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115D2" w:rsidR="00F115D2" w:rsidP="00F115D2" w:rsidRDefault="00F115D2" w14:paraId="13384B1E" w14:textId="77777777">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r w:rsidRPr="00F115D2">
        <w:rPr>
          <w:rFonts w:ascii="Verdana" w:hAnsi="Verdana" w:eastAsia="DejaVuSerifCondensed-Bold" w:cs="DejaVuSerifCondensed-Bold"/>
          <w:b/>
          <w:bCs/>
          <w:color w:val="000000"/>
          <w:kern w:val="0"/>
          <w:sz w:val="18"/>
          <w:szCs w:val="18"/>
        </w:rPr>
        <w:t>2025Z00511</w:t>
      </w:r>
    </w:p>
    <w:p w:rsidR="00F115D2" w:rsidP="00F115D2" w:rsidRDefault="00F115D2" w14:paraId="710D7C1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F115D2" w:rsidP="00F115D2" w:rsidRDefault="00F115D2" w14:paraId="55F8BCF0" w14:textId="3CF2D8C9">
      <w:pPr>
        <w:autoSpaceDE w:val="0"/>
        <w:autoSpaceDN w:val="0"/>
        <w:adjustRightInd w:val="0"/>
        <w:spacing w:after="0" w:line="240" w:lineRule="auto"/>
        <w:rPr>
          <w:rFonts w:ascii="Verdana" w:hAnsi="Verdana" w:eastAsia="DejaVuSerifCondensed" w:cs="DejaVuSerifCondensed"/>
          <w:kern w:val="0"/>
          <w:sz w:val="18"/>
          <w:szCs w:val="18"/>
        </w:rPr>
      </w:pPr>
      <w:r w:rsidRPr="00F115D2">
        <w:rPr>
          <w:rFonts w:ascii="Verdana" w:hAnsi="Verdana" w:eastAsia="DejaVuSerifCondensed" w:cs="DejaVuSerifCondensed"/>
          <w:color w:val="000000"/>
          <w:kern w:val="0"/>
          <w:sz w:val="18"/>
          <w:szCs w:val="18"/>
        </w:rPr>
        <w:t>Vragen van het lid Rooderkerk (D66) aan de ministers van Klimaat en Groene Groei en van Volkshuisvesting</w:t>
      </w:r>
      <w:r>
        <w:rPr>
          <w:rFonts w:ascii="Verdana" w:hAnsi="Verdana" w:eastAsia="DejaVuSerifCondensed" w:cs="DejaVuSerifCondensed"/>
          <w:color w:val="000000"/>
          <w:kern w:val="0"/>
          <w:sz w:val="18"/>
          <w:szCs w:val="18"/>
        </w:rPr>
        <w:t xml:space="preserve"> </w:t>
      </w:r>
      <w:r w:rsidRPr="00F115D2">
        <w:rPr>
          <w:rFonts w:ascii="Verdana" w:hAnsi="Verdana" w:eastAsia="DejaVuSerifCondensed" w:cs="DejaVuSerifCondensed"/>
          <w:color w:val="000000"/>
          <w:kern w:val="0"/>
          <w:sz w:val="18"/>
          <w:szCs w:val="18"/>
        </w:rPr>
        <w:t xml:space="preserve">en Ruimtelijke Ordening over het bericht 'Noodfonds Energie stopt in 2025 door gebrek aan bedrijfssteun' </w:t>
      </w:r>
      <w:r w:rsidRPr="00F115D2">
        <w:rPr>
          <w:rFonts w:ascii="Verdana" w:hAnsi="Verdana" w:eastAsia="DejaVuSerifCondensed" w:cs="DejaVuSerifCondensed"/>
          <w:kern w:val="0"/>
          <w:sz w:val="18"/>
          <w:szCs w:val="18"/>
        </w:rPr>
        <w:t>(ingezonden 16 januari 2025)</w:t>
      </w:r>
    </w:p>
    <w:p w:rsidR="00F115D2" w:rsidP="00F115D2" w:rsidRDefault="00F115D2" w14:paraId="3792D58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C117B2" w:rsidR="00F115D2" w:rsidP="00C117B2" w:rsidRDefault="00C117B2" w14:paraId="20CAD405" w14:textId="573C97AD">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1. </w:t>
      </w:r>
      <w:r w:rsidRPr="00B17E75" w:rsidR="00F115D2">
        <w:rPr>
          <w:rFonts w:ascii="Verdana" w:hAnsi="Verdana" w:eastAsia="DejaVuSerifCondensed" w:cs="DejaVuSerifCondensed"/>
          <w:b/>
          <w:bCs/>
          <w:color w:val="000000"/>
          <w:kern w:val="0"/>
          <w:sz w:val="18"/>
          <w:szCs w:val="18"/>
        </w:rPr>
        <w:t>Bent u bekend met het bericht 'Noodfonds Energie stopt in 2025 door gebrek aan bedrijfssteun' van 20 december 2024?</w:t>
      </w:r>
      <w:r w:rsidR="00F125D6">
        <w:rPr>
          <w:rStyle w:val="Voetnootmarkering"/>
          <w:rFonts w:ascii="Verdana" w:hAnsi="Verdana" w:eastAsia="DejaVuSerifCondensed" w:cs="DejaVuSerifCondensed"/>
          <w:b/>
          <w:bCs/>
          <w:color w:val="000000"/>
          <w:kern w:val="0"/>
          <w:sz w:val="18"/>
          <w:szCs w:val="18"/>
        </w:rPr>
        <w:footnoteReference w:id="1"/>
      </w:r>
      <w:r w:rsidRPr="00B17E75" w:rsidR="00F115D2">
        <w:rPr>
          <w:rFonts w:ascii="Verdana" w:hAnsi="Verdana" w:eastAsia="DejaVuSerifCondensed" w:cs="DejaVuSerifCondensed"/>
          <w:b/>
          <w:bCs/>
          <w:color w:val="000000"/>
          <w:kern w:val="0"/>
          <w:sz w:val="18"/>
          <w:szCs w:val="18"/>
        </w:rPr>
        <w:t xml:space="preserve"> </w:t>
      </w:r>
    </w:p>
    <w:p w:rsidR="00C117B2" w:rsidP="00C117B2" w:rsidRDefault="00C117B2" w14:paraId="570C967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13271D" w:rsidP="00C117B2" w:rsidRDefault="00C117B2" w14:paraId="5BD774E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Antwoord vraag 1: </w:t>
      </w:r>
    </w:p>
    <w:p w:rsidRPr="00C117B2" w:rsidR="00C117B2" w:rsidP="00C117B2" w:rsidRDefault="0013271D" w14:paraId="3C279516" w14:textId="423EB7DC">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J</w:t>
      </w:r>
      <w:r w:rsidR="00C117B2">
        <w:rPr>
          <w:rFonts w:ascii="Verdana" w:hAnsi="Verdana" w:eastAsia="DejaVuSerifCondensed" w:cs="DejaVuSerifCondensed"/>
          <w:color w:val="000000"/>
          <w:kern w:val="0"/>
          <w:sz w:val="18"/>
          <w:szCs w:val="18"/>
        </w:rPr>
        <w:t xml:space="preserve">a. </w:t>
      </w:r>
    </w:p>
    <w:p w:rsidR="00F115D2" w:rsidP="00F115D2" w:rsidRDefault="00F115D2" w14:paraId="4B29B33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B17E75" w:rsidR="00F115D2" w:rsidP="00F115D2" w:rsidRDefault="00F115D2" w14:paraId="1B6640AA" w14:textId="4624BB4D">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B17E75">
        <w:rPr>
          <w:rFonts w:ascii="Verdana" w:hAnsi="Verdana" w:eastAsia="DejaVuSerifCondensed" w:cs="DejaVuSerifCondensed"/>
          <w:b/>
          <w:bCs/>
          <w:color w:val="000000"/>
          <w:kern w:val="0"/>
          <w:sz w:val="18"/>
          <w:szCs w:val="18"/>
        </w:rPr>
        <w:t>2. Erkent u dat het Noodfonds Energie de afgelopen jaren een effectieve manier was om kwetsbare</w:t>
      </w:r>
      <w:r w:rsidR="00CB637F">
        <w:rPr>
          <w:rFonts w:ascii="Verdana" w:hAnsi="Verdana" w:eastAsia="DejaVuSerifCondensed" w:cs="DejaVuSerifCondensed"/>
          <w:b/>
          <w:bCs/>
          <w:color w:val="000000"/>
          <w:kern w:val="0"/>
          <w:sz w:val="18"/>
          <w:szCs w:val="18"/>
        </w:rPr>
        <w:t xml:space="preserve"> </w:t>
      </w:r>
      <w:r w:rsidRPr="00B17E75">
        <w:rPr>
          <w:rFonts w:ascii="Verdana" w:hAnsi="Verdana" w:eastAsia="DejaVuSerifCondensed" w:cs="DejaVuSerifCondensed"/>
          <w:b/>
          <w:bCs/>
          <w:color w:val="000000"/>
          <w:kern w:val="0"/>
          <w:sz w:val="18"/>
          <w:szCs w:val="18"/>
        </w:rPr>
        <w:t xml:space="preserve">huishoudens met een erg hoge energierekening </w:t>
      </w:r>
      <w:r w:rsidR="00C82A42">
        <w:rPr>
          <w:rFonts w:ascii="Verdana" w:hAnsi="Verdana" w:eastAsia="DejaVuSerifCondensed" w:cs="DejaVuSerifCondensed"/>
          <w:b/>
          <w:bCs/>
          <w:color w:val="000000"/>
          <w:kern w:val="0"/>
          <w:sz w:val="18"/>
          <w:szCs w:val="18"/>
        </w:rPr>
        <w:t xml:space="preserve">te </w:t>
      </w:r>
      <w:r w:rsidRPr="00B17E75">
        <w:rPr>
          <w:rFonts w:ascii="Verdana" w:hAnsi="Verdana" w:eastAsia="DejaVuSerifCondensed" w:cs="DejaVuSerifCondensed"/>
          <w:b/>
          <w:bCs/>
          <w:color w:val="000000"/>
          <w:kern w:val="0"/>
          <w:sz w:val="18"/>
          <w:szCs w:val="18"/>
        </w:rPr>
        <w:t>ondersteunen?</w:t>
      </w:r>
    </w:p>
    <w:p w:rsidR="00F115D2" w:rsidP="00F115D2" w:rsidRDefault="00F115D2" w14:paraId="4921AEB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CB637F" w:rsidP="00F115D2" w:rsidRDefault="00C117B2" w14:paraId="12A79AC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Antwoord vraag 2: </w:t>
      </w:r>
    </w:p>
    <w:p w:rsidR="00C117B2" w:rsidP="00F115D2" w:rsidRDefault="00CB637F" w14:paraId="066A4C70" w14:textId="4507B646">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J</w:t>
      </w:r>
      <w:r w:rsidR="00C117B2">
        <w:rPr>
          <w:rFonts w:ascii="Verdana" w:hAnsi="Verdana" w:eastAsia="DejaVuSerifCondensed" w:cs="DejaVuSerifCondensed"/>
          <w:color w:val="000000"/>
          <w:kern w:val="0"/>
          <w:sz w:val="18"/>
          <w:szCs w:val="18"/>
        </w:rPr>
        <w:t>a</w:t>
      </w:r>
      <w:r w:rsidR="0013271D">
        <w:rPr>
          <w:rFonts w:ascii="Verdana" w:hAnsi="Verdana" w:eastAsia="DejaVuSerifCondensed" w:cs="DejaVuSerifCondensed"/>
          <w:color w:val="000000"/>
          <w:kern w:val="0"/>
          <w:sz w:val="18"/>
          <w:szCs w:val="18"/>
        </w:rPr>
        <w:t xml:space="preserve">. </w:t>
      </w:r>
      <w:r w:rsidRPr="0013271D" w:rsidR="0013271D">
        <w:rPr>
          <w:rFonts w:ascii="Verdana" w:hAnsi="Verdana" w:eastAsia="DejaVuSerifCondensed" w:cs="DejaVuSerifCondensed"/>
          <w:color w:val="000000"/>
          <w:kern w:val="0"/>
          <w:sz w:val="18"/>
          <w:szCs w:val="18"/>
        </w:rPr>
        <w:t>Het Tijdelijk Noodfonds Energie heeft in 2023 en 2024 in totaal zo’n 160.000 huishoudens geholpen bij het betalen van de energierekening. Het Noodfonds heeft laten zien dat het op een zeer gerichte wijze heel veel kwetsbare huishoudens kan helpen, waarbij huishoudens ontzorgd worden bij de aanvraag en de vergoeding direct verrekend w</w:t>
      </w:r>
      <w:r w:rsidR="0013271D">
        <w:rPr>
          <w:rFonts w:ascii="Verdana" w:hAnsi="Verdana" w:eastAsia="DejaVuSerifCondensed" w:cs="DejaVuSerifCondensed"/>
          <w:color w:val="000000"/>
          <w:kern w:val="0"/>
          <w:sz w:val="18"/>
          <w:szCs w:val="18"/>
        </w:rPr>
        <w:t>erd</w:t>
      </w:r>
      <w:r w:rsidRPr="0013271D" w:rsidR="0013271D">
        <w:rPr>
          <w:rFonts w:ascii="Verdana" w:hAnsi="Verdana" w:eastAsia="DejaVuSerifCondensed" w:cs="DejaVuSerifCondensed"/>
          <w:color w:val="000000"/>
          <w:kern w:val="0"/>
          <w:sz w:val="18"/>
          <w:szCs w:val="18"/>
        </w:rPr>
        <w:t xml:space="preserve"> met de energierekening.</w:t>
      </w:r>
      <w:r w:rsidR="00B34550">
        <w:rPr>
          <w:rFonts w:ascii="Verdana" w:hAnsi="Verdana" w:eastAsia="DejaVuSerifCondensed" w:cs="DejaVuSerifCondensed"/>
          <w:color w:val="000000"/>
          <w:kern w:val="0"/>
          <w:sz w:val="18"/>
          <w:szCs w:val="18"/>
        </w:rPr>
        <w:t xml:space="preserve"> </w:t>
      </w:r>
      <w:r w:rsidRPr="009D6238" w:rsidR="00B34550">
        <w:rPr>
          <w:rFonts w:ascii="Verdana" w:hAnsi="Verdana" w:eastAsia="DejaVuSerifCondensed" w:cs="DejaVuSerifCondensed"/>
          <w:kern w:val="0"/>
          <w:sz w:val="18"/>
          <w:szCs w:val="18"/>
        </w:rPr>
        <w:t>D</w:t>
      </w:r>
      <w:r w:rsidR="00B34550">
        <w:rPr>
          <w:rFonts w:ascii="Verdana" w:hAnsi="Verdana" w:eastAsia="DejaVuSerifCondensed" w:cs="DejaVuSerifCondensed"/>
          <w:kern w:val="0"/>
          <w:sz w:val="18"/>
          <w:szCs w:val="18"/>
        </w:rPr>
        <w:t>e inzet van dit Kabinet is altijd geweest om voor 2025 te komen tot een fonds dat</w:t>
      </w:r>
      <w:r w:rsidRPr="009D6238" w:rsidR="00B34550">
        <w:rPr>
          <w:rFonts w:ascii="Verdana" w:hAnsi="Verdana" w:eastAsia="DejaVuSerifCondensed" w:cs="DejaVuSerifCondensed"/>
          <w:kern w:val="0"/>
          <w:sz w:val="18"/>
          <w:szCs w:val="18"/>
        </w:rPr>
        <w:t xml:space="preserve"> huishoudens met een laag (midden) inkomen en een hoge energierekening </w:t>
      </w:r>
      <w:r w:rsidR="00B34550">
        <w:rPr>
          <w:rFonts w:ascii="Verdana" w:hAnsi="Verdana" w:eastAsia="DejaVuSerifCondensed" w:cs="DejaVuSerifCondensed"/>
          <w:kern w:val="0"/>
          <w:sz w:val="18"/>
          <w:szCs w:val="18"/>
        </w:rPr>
        <w:t xml:space="preserve">ondersteunt </w:t>
      </w:r>
      <w:r w:rsidRPr="009D6238" w:rsidR="00B34550">
        <w:rPr>
          <w:rFonts w:ascii="Verdana" w:hAnsi="Verdana" w:eastAsia="DejaVuSerifCondensed" w:cs="DejaVuSerifCondensed"/>
          <w:kern w:val="0"/>
          <w:sz w:val="18"/>
          <w:szCs w:val="18"/>
        </w:rPr>
        <w:t xml:space="preserve">bij het betalen van hun energierekening, </w:t>
      </w:r>
      <w:r w:rsidR="00B34550">
        <w:rPr>
          <w:rFonts w:ascii="Verdana" w:hAnsi="Verdana" w:eastAsia="DejaVuSerifCondensed" w:cs="DejaVuSerifCondensed"/>
          <w:kern w:val="0"/>
          <w:sz w:val="18"/>
          <w:szCs w:val="18"/>
        </w:rPr>
        <w:t>maar dat hierbij ook een koppeling wordt gemaakt met verduurzaming van de woning.</w:t>
      </w:r>
    </w:p>
    <w:p w:rsidRPr="00A96827" w:rsidR="00C117B2" w:rsidP="00F115D2" w:rsidRDefault="00C117B2" w14:paraId="57E1C56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17E75" w:rsidR="00F115D2" w:rsidP="00F115D2" w:rsidRDefault="00F115D2" w14:paraId="674F18BF" w14:textId="54071AC6">
      <w:pPr>
        <w:autoSpaceDE w:val="0"/>
        <w:autoSpaceDN w:val="0"/>
        <w:adjustRightInd w:val="0"/>
        <w:spacing w:after="0" w:line="240" w:lineRule="auto"/>
        <w:rPr>
          <w:rFonts w:ascii="Verdana" w:hAnsi="Verdana" w:eastAsia="DejaVuSerifCondensed" w:cs="DejaVuSerifCondensed"/>
          <w:b/>
          <w:bCs/>
          <w:kern w:val="0"/>
          <w:sz w:val="18"/>
          <w:szCs w:val="18"/>
        </w:rPr>
      </w:pPr>
      <w:r w:rsidRPr="00B17E75">
        <w:rPr>
          <w:rFonts w:ascii="Verdana" w:hAnsi="Verdana" w:eastAsia="DejaVuSerifCondensed" w:cs="DejaVuSerifCondensed"/>
          <w:b/>
          <w:bCs/>
          <w:kern w:val="0"/>
          <w:sz w:val="18"/>
          <w:szCs w:val="18"/>
        </w:rPr>
        <w:t>3. Erkent u dat ook in 2025 een serieuze groep mensen baat zou hebben bij het energiefonds en zij niet kunnen wachten tot een mogelijk nieuw fonds in 2026?</w:t>
      </w:r>
    </w:p>
    <w:p w:rsidRPr="00A96827" w:rsidR="00A96827" w:rsidP="00F115D2" w:rsidRDefault="00A96827" w14:paraId="1A17D7EE" w14:textId="77777777">
      <w:pPr>
        <w:autoSpaceDE w:val="0"/>
        <w:autoSpaceDN w:val="0"/>
        <w:adjustRightInd w:val="0"/>
        <w:spacing w:after="0" w:line="240" w:lineRule="auto"/>
        <w:rPr>
          <w:rFonts w:ascii="Verdana" w:hAnsi="Verdana" w:eastAsia="DejaVuSerifCondensed" w:cs="DejaVuSerifCondensed"/>
          <w:kern w:val="0"/>
          <w:sz w:val="18"/>
          <w:szCs w:val="18"/>
        </w:rPr>
      </w:pPr>
    </w:p>
    <w:p w:rsidR="00CB637F" w:rsidP="00C117B2" w:rsidRDefault="00C117B2" w14:paraId="2EF5BC7A" w14:textId="77777777">
      <w:pPr>
        <w:autoSpaceDE w:val="0"/>
        <w:autoSpaceDN w:val="0"/>
        <w:adjustRightInd w:val="0"/>
        <w:spacing w:after="0" w:line="240" w:lineRule="auto"/>
        <w:rPr>
          <w:rFonts w:ascii="Verdana" w:hAnsi="Verdana" w:eastAsia="DejaVuSerifCondensed" w:cs="DejaVuSerifCondensed"/>
          <w:kern w:val="0"/>
          <w:sz w:val="18"/>
          <w:szCs w:val="18"/>
        </w:rPr>
      </w:pPr>
      <w:r w:rsidRPr="00A96827">
        <w:rPr>
          <w:rFonts w:ascii="Verdana" w:hAnsi="Verdana" w:eastAsia="DejaVuSerifCondensed" w:cs="DejaVuSerifCondensed"/>
          <w:kern w:val="0"/>
          <w:sz w:val="18"/>
          <w:szCs w:val="18"/>
        </w:rPr>
        <w:t xml:space="preserve">Antwoord vraag 3: </w:t>
      </w:r>
    </w:p>
    <w:p w:rsidR="008E46C6" w:rsidP="00C117B2" w:rsidRDefault="00CB637F" w14:paraId="0099D7F5" w14:textId="47952F21">
      <w:pPr>
        <w:autoSpaceDE w:val="0"/>
        <w:autoSpaceDN w:val="0"/>
        <w:adjustRightInd w:val="0"/>
        <w:spacing w:after="0" w:line="240" w:lineRule="auto"/>
        <w:rPr>
          <w:rFonts w:ascii="Verdana" w:hAnsi="Verdana" w:eastAsia="DejaVuSerifCondensed" w:cs="DejaVuSerifCondensed"/>
          <w:kern w:val="0"/>
          <w:sz w:val="18"/>
          <w:szCs w:val="18"/>
        </w:rPr>
      </w:pPr>
      <w:r w:rsidRPr="008E46C6">
        <w:rPr>
          <w:rFonts w:ascii="Verdana" w:hAnsi="Verdana" w:eastAsia="DejaVuSerifCondensed" w:cs="DejaVuSerifCondensed"/>
          <w:kern w:val="0"/>
          <w:sz w:val="18"/>
          <w:szCs w:val="18"/>
        </w:rPr>
        <w:t>J</w:t>
      </w:r>
      <w:r w:rsidRPr="008E46C6" w:rsidR="00D3626F">
        <w:rPr>
          <w:rFonts w:ascii="Verdana" w:hAnsi="Verdana" w:eastAsia="DejaVuSerifCondensed" w:cs="DejaVuSerifCondensed"/>
          <w:kern w:val="0"/>
          <w:sz w:val="18"/>
          <w:szCs w:val="18"/>
        </w:rPr>
        <w:t xml:space="preserve">a. </w:t>
      </w:r>
      <w:r w:rsidRPr="008E46C6" w:rsidR="0013271D">
        <w:rPr>
          <w:rFonts w:ascii="Verdana" w:hAnsi="Verdana"/>
          <w:sz w:val="18"/>
          <w:szCs w:val="18"/>
        </w:rPr>
        <w:t>Een deel van de huishoudens in Nederland heeft op dit moment moeite met het betalen van de energierekening. Daarom zijn e</w:t>
      </w:r>
      <w:r w:rsidRPr="008E46C6" w:rsidR="00D3626F">
        <w:rPr>
          <w:rFonts w:ascii="Verdana" w:hAnsi="Verdana" w:eastAsia="DejaVuSerifCondensed" w:cs="DejaVuSerifCondensed"/>
          <w:kern w:val="0"/>
          <w:sz w:val="18"/>
          <w:szCs w:val="18"/>
        </w:rPr>
        <w:t>r</w:t>
      </w:r>
      <w:r w:rsidRPr="008E46C6" w:rsidR="003D56F2">
        <w:rPr>
          <w:rFonts w:ascii="Verdana" w:hAnsi="Verdana" w:eastAsia="DejaVuSerifCondensed" w:cs="DejaVuSerifCondensed"/>
          <w:kern w:val="0"/>
          <w:sz w:val="18"/>
          <w:szCs w:val="18"/>
        </w:rPr>
        <w:t xml:space="preserve"> </w:t>
      </w:r>
      <w:r w:rsidR="008E46C6">
        <w:rPr>
          <w:rFonts w:ascii="Verdana" w:hAnsi="Verdana" w:eastAsia="DejaVuSerifCondensed" w:cs="DejaVuSerifCondensed"/>
          <w:kern w:val="0"/>
          <w:sz w:val="18"/>
          <w:szCs w:val="18"/>
        </w:rPr>
        <w:t xml:space="preserve">na het kerstreces wederom </w:t>
      </w:r>
      <w:r w:rsidRPr="008E46C6" w:rsidR="00D3626F">
        <w:rPr>
          <w:rFonts w:ascii="Verdana" w:hAnsi="Verdana" w:eastAsia="DejaVuSerifCondensed" w:cs="DejaVuSerifCondensed"/>
          <w:kern w:val="0"/>
          <w:sz w:val="18"/>
          <w:szCs w:val="18"/>
        </w:rPr>
        <w:t>constructieve gesprekken gevoerd met onder andere de energieleveranciers</w:t>
      </w:r>
      <w:r w:rsidRPr="008E46C6" w:rsidR="00B17E75">
        <w:rPr>
          <w:rFonts w:ascii="Verdana" w:hAnsi="Verdana" w:eastAsia="DejaVuSerifCondensed" w:cs="DejaVuSerifCondensed"/>
          <w:kern w:val="0"/>
          <w:sz w:val="18"/>
          <w:szCs w:val="18"/>
        </w:rPr>
        <w:t xml:space="preserve"> en Netbeheer Nederland. </w:t>
      </w:r>
      <w:bookmarkStart w:name="_Hlk189566030" w:id="0"/>
      <w:r w:rsidR="006C222A">
        <w:rPr>
          <w:rFonts w:ascii="Verdana" w:hAnsi="Verdana" w:eastAsia="DejaVuSerifCondensed" w:cs="DejaVuSerifCondensed"/>
          <w:kern w:val="0"/>
          <w:sz w:val="18"/>
          <w:szCs w:val="18"/>
        </w:rPr>
        <w:t xml:space="preserve">Er is daarbij breed gekeken naar mogelijke partijen die kunnen bijdragen. </w:t>
      </w:r>
      <w:r w:rsidRPr="009D6238" w:rsidR="008E46C6">
        <w:rPr>
          <w:rFonts w:ascii="Verdana" w:hAnsi="Verdana" w:eastAsia="DejaVuSerifCondensed" w:cs="DejaVuSerifCondensed"/>
          <w:kern w:val="0"/>
          <w:sz w:val="18"/>
          <w:szCs w:val="18"/>
        </w:rPr>
        <w:t xml:space="preserve">Na deze nieuwe ronde gesprekken zijn </w:t>
      </w:r>
      <w:r w:rsidR="003A4020">
        <w:rPr>
          <w:rFonts w:ascii="Verdana" w:hAnsi="Verdana" w:eastAsia="DejaVuSerifCondensed" w:cs="DejaVuSerifCondensed"/>
          <w:kern w:val="0"/>
          <w:sz w:val="18"/>
          <w:szCs w:val="18"/>
        </w:rPr>
        <w:t>betrokken</w:t>
      </w:r>
      <w:r w:rsidRPr="009D6238" w:rsidR="008E46C6">
        <w:rPr>
          <w:rFonts w:ascii="Verdana" w:hAnsi="Verdana" w:eastAsia="DejaVuSerifCondensed" w:cs="DejaVuSerifCondensed"/>
          <w:kern w:val="0"/>
          <w:sz w:val="18"/>
          <w:szCs w:val="18"/>
        </w:rPr>
        <w:t xml:space="preserve"> partijen het erover eens dat er ook voor dit jaar een energiefonds </w:t>
      </w:r>
      <w:r w:rsidR="008E46C6">
        <w:rPr>
          <w:rFonts w:ascii="Verdana" w:hAnsi="Verdana" w:eastAsia="DejaVuSerifCondensed" w:cs="DejaVuSerifCondensed"/>
          <w:kern w:val="0"/>
          <w:sz w:val="18"/>
          <w:szCs w:val="18"/>
        </w:rPr>
        <w:t>moet komen</w:t>
      </w:r>
      <w:r w:rsidRPr="009D6238" w:rsidR="008E46C6">
        <w:rPr>
          <w:rFonts w:ascii="Verdana" w:hAnsi="Verdana" w:eastAsia="DejaVuSerifCondensed" w:cs="DejaVuSerifCondensed"/>
          <w:kern w:val="0"/>
          <w:sz w:val="18"/>
          <w:szCs w:val="18"/>
        </w:rPr>
        <w:t>.</w:t>
      </w:r>
      <w:bookmarkEnd w:id="0"/>
    </w:p>
    <w:p w:rsidR="00B34550" w:rsidP="00C117B2" w:rsidRDefault="00B34550" w14:paraId="7BF5EA22" w14:textId="77777777">
      <w:pPr>
        <w:autoSpaceDE w:val="0"/>
        <w:autoSpaceDN w:val="0"/>
        <w:adjustRightInd w:val="0"/>
        <w:spacing w:after="0" w:line="240" w:lineRule="auto"/>
        <w:rPr>
          <w:rFonts w:ascii="Verdana" w:hAnsi="Verdana" w:eastAsia="DejaVuSerifCondensed" w:cs="DejaVuSerifCondensed"/>
          <w:kern w:val="0"/>
          <w:sz w:val="18"/>
          <w:szCs w:val="18"/>
        </w:rPr>
      </w:pPr>
    </w:p>
    <w:p w:rsidR="006C222A" w:rsidP="006C222A" w:rsidRDefault="00B34550" w14:paraId="4757052C" w14:textId="1698EDB9">
      <w:pPr>
        <w:autoSpaceDE w:val="0"/>
        <w:autoSpaceDN w:val="0"/>
        <w:adjustRightInd w:val="0"/>
        <w:spacing w:after="0" w:line="240" w:lineRule="auto"/>
        <w:rPr>
          <w:rFonts w:ascii="Verdana" w:hAnsi="Verdana" w:eastAsia="DejaVuSerifCondensed" w:cs="DejaVuSerifCondensed"/>
          <w:kern w:val="0"/>
          <w:sz w:val="18"/>
          <w:szCs w:val="18"/>
        </w:rPr>
      </w:pPr>
      <w:r w:rsidRPr="00B41C4F">
        <w:rPr>
          <w:rFonts w:ascii="Verdana" w:hAnsi="Verdana" w:eastAsia="DejaVuSerifCondensed" w:cs="DejaVuSerifCondensed"/>
          <w:kern w:val="0"/>
          <w:sz w:val="18"/>
          <w:szCs w:val="18"/>
        </w:rPr>
        <w:t xml:space="preserve">Het </w:t>
      </w:r>
      <w:r>
        <w:rPr>
          <w:rFonts w:ascii="Verdana" w:hAnsi="Verdana" w:eastAsia="DejaVuSerifCondensed" w:cs="DejaVuSerifCondensed"/>
          <w:kern w:val="0"/>
          <w:sz w:val="18"/>
          <w:szCs w:val="18"/>
        </w:rPr>
        <w:t>k</w:t>
      </w:r>
      <w:r w:rsidRPr="00B41C4F">
        <w:rPr>
          <w:rFonts w:ascii="Verdana" w:hAnsi="Verdana" w:eastAsia="DejaVuSerifCondensed" w:cs="DejaVuSerifCondensed"/>
          <w:kern w:val="0"/>
          <w:sz w:val="18"/>
          <w:szCs w:val="18"/>
        </w:rPr>
        <w:t>abinet zoekt actief naar een oplossing om dit mogelijk te maken. Er wordt nu met alle betrokken partijen verder gewerkt om dit publiek-private fonds</w:t>
      </w:r>
      <w:r>
        <w:rPr>
          <w:rFonts w:ascii="Verdana" w:hAnsi="Verdana" w:eastAsia="DejaVuSerifCondensed" w:cs="DejaVuSerifCondensed"/>
          <w:kern w:val="0"/>
          <w:sz w:val="18"/>
          <w:szCs w:val="18"/>
        </w:rPr>
        <w:t xml:space="preserve"> zo snel mogelijk </w:t>
      </w:r>
      <w:r w:rsidRPr="00B41C4F">
        <w:rPr>
          <w:rFonts w:ascii="Verdana" w:hAnsi="Verdana" w:eastAsia="DejaVuSerifCondensed" w:cs="DejaVuSerifCondensed"/>
          <w:kern w:val="0"/>
          <w:sz w:val="18"/>
          <w:szCs w:val="18"/>
        </w:rPr>
        <w:t xml:space="preserve">te kunnen openen. </w:t>
      </w:r>
      <w:r w:rsidRPr="009D6238">
        <w:rPr>
          <w:rFonts w:ascii="Verdana" w:hAnsi="Verdana" w:eastAsia="DejaVuSerifCondensed" w:cs="DejaVuSerifCondensed"/>
          <w:kern w:val="0"/>
          <w:sz w:val="18"/>
          <w:szCs w:val="18"/>
        </w:rPr>
        <w:t xml:space="preserve">Een van de punten die </w:t>
      </w:r>
      <w:r>
        <w:rPr>
          <w:rFonts w:ascii="Verdana" w:hAnsi="Verdana" w:eastAsia="DejaVuSerifCondensed" w:cs="DejaVuSerifCondensed"/>
          <w:kern w:val="0"/>
          <w:sz w:val="18"/>
          <w:szCs w:val="18"/>
        </w:rPr>
        <w:t xml:space="preserve">nader </w:t>
      </w:r>
      <w:r w:rsidRPr="009D6238">
        <w:rPr>
          <w:rFonts w:ascii="Verdana" w:hAnsi="Verdana" w:eastAsia="DejaVuSerifCondensed" w:cs="DejaVuSerifCondensed"/>
          <w:kern w:val="0"/>
          <w:sz w:val="18"/>
          <w:szCs w:val="18"/>
        </w:rPr>
        <w:t xml:space="preserve">wordt uitgewerkt, is </w:t>
      </w:r>
      <w:r>
        <w:rPr>
          <w:rFonts w:ascii="Verdana" w:hAnsi="Verdana" w:eastAsia="DejaVuSerifCondensed" w:cs="DejaVuSerifCondensed"/>
          <w:kern w:val="0"/>
          <w:sz w:val="18"/>
          <w:szCs w:val="18"/>
        </w:rPr>
        <w:t xml:space="preserve">de bijdrage </w:t>
      </w:r>
      <w:r w:rsidRPr="009D6238">
        <w:rPr>
          <w:rFonts w:ascii="Verdana" w:hAnsi="Verdana" w:eastAsia="DejaVuSerifCondensed" w:cs="DejaVuSerifCondensed"/>
          <w:kern w:val="0"/>
          <w:sz w:val="18"/>
          <w:szCs w:val="18"/>
        </w:rPr>
        <w:t>vanuit de energiesector</w:t>
      </w:r>
      <w:r>
        <w:rPr>
          <w:rFonts w:ascii="Verdana" w:hAnsi="Verdana" w:eastAsia="DejaVuSerifCondensed" w:cs="DejaVuSerifCondensed"/>
          <w:kern w:val="0"/>
          <w:sz w:val="18"/>
          <w:szCs w:val="18"/>
        </w:rPr>
        <w:t xml:space="preserve"> </w:t>
      </w:r>
      <w:r w:rsidR="00A72F7D">
        <w:rPr>
          <w:rFonts w:ascii="Verdana" w:hAnsi="Verdana" w:eastAsia="DejaVuSerifCondensed" w:cs="DejaVuSerifCondensed"/>
          <w:kern w:val="0"/>
          <w:sz w:val="18"/>
          <w:szCs w:val="18"/>
        </w:rPr>
        <w:t xml:space="preserve">aan de </w:t>
      </w:r>
      <w:r w:rsidRPr="009D6238">
        <w:rPr>
          <w:rFonts w:ascii="Verdana" w:hAnsi="Verdana" w:eastAsia="DejaVuSerifCondensed" w:cs="DejaVuSerifCondensed"/>
          <w:kern w:val="0"/>
          <w:sz w:val="18"/>
          <w:szCs w:val="18"/>
        </w:rPr>
        <w:t>uitvoeringskosten v</w:t>
      </w:r>
      <w:r w:rsidR="00A72F7D">
        <w:rPr>
          <w:rFonts w:ascii="Verdana" w:hAnsi="Verdana" w:eastAsia="DejaVuSerifCondensed" w:cs="DejaVuSerifCondensed"/>
          <w:kern w:val="0"/>
          <w:sz w:val="18"/>
          <w:szCs w:val="18"/>
        </w:rPr>
        <w:t>an</w:t>
      </w:r>
      <w:r w:rsidRPr="009D6238">
        <w:rPr>
          <w:rFonts w:ascii="Verdana" w:hAnsi="Verdana" w:eastAsia="DejaVuSerifCondensed" w:cs="DejaVuSerifCondensed"/>
          <w:kern w:val="0"/>
          <w:sz w:val="18"/>
          <w:szCs w:val="18"/>
        </w:rPr>
        <w:t xml:space="preserve"> het energiefonds. </w:t>
      </w:r>
      <w:r>
        <w:rPr>
          <w:rFonts w:ascii="Verdana" w:hAnsi="Verdana" w:eastAsia="DejaVuSerifCondensed" w:cs="DejaVuSerifCondensed"/>
          <w:kern w:val="0"/>
          <w:sz w:val="18"/>
          <w:szCs w:val="18"/>
        </w:rPr>
        <w:t>Diverse energieleveranciers</w:t>
      </w:r>
      <w:r w:rsidRPr="006157C7">
        <w:rPr>
          <w:rFonts w:ascii="Verdana" w:hAnsi="Verdana" w:eastAsia="DejaVuSerifCondensed" w:cs="DejaVuSerifCondensed"/>
          <w:kern w:val="0"/>
          <w:sz w:val="18"/>
          <w:szCs w:val="18"/>
          <w:vertAlign w:val="superscript"/>
        </w:rPr>
        <w:footnoteReference w:id="2"/>
      </w:r>
      <w:r w:rsidRPr="006157C7">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zijn</w:t>
      </w:r>
      <w:r w:rsidRPr="006157C7">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 xml:space="preserve">reeds </w:t>
      </w:r>
      <w:r w:rsidRPr="006157C7">
        <w:rPr>
          <w:rFonts w:ascii="Verdana" w:hAnsi="Verdana" w:eastAsia="DejaVuSerifCondensed" w:cs="DejaVuSerifCondensed"/>
          <w:kern w:val="0"/>
          <w:sz w:val="18"/>
          <w:szCs w:val="18"/>
        </w:rPr>
        <w:t>bereid om (opnieuw) een financiële bijdrage beschikbaar te stellen, waar wij hen erkentelijk voor zijn.</w:t>
      </w:r>
      <w:r>
        <w:rPr>
          <w:rFonts w:ascii="Verdana" w:hAnsi="Verdana" w:eastAsia="DejaVuSerifCondensed" w:cs="DejaVuSerifCondensed"/>
          <w:kern w:val="0"/>
          <w:sz w:val="18"/>
          <w:szCs w:val="18"/>
        </w:rPr>
        <w:t xml:space="preserve"> </w:t>
      </w:r>
      <w:r w:rsidRPr="008D60DF">
        <w:rPr>
          <w:rFonts w:ascii="Verdana" w:hAnsi="Verdana" w:eastAsia="DejaVuSerifCondensed" w:cs="DejaVuSerifCondensed"/>
          <w:kern w:val="0"/>
          <w:sz w:val="18"/>
          <w:szCs w:val="18"/>
        </w:rPr>
        <w:t>Het is belangrijk dat de uitvoeringskosten om het energiefonds op te zetten niet door het Rijk bekostigd worden en daarmee het risico op staat</w:t>
      </w:r>
      <w:r w:rsidR="001F31DC">
        <w:rPr>
          <w:rFonts w:ascii="Verdana" w:hAnsi="Verdana" w:eastAsia="DejaVuSerifCondensed" w:cs="DejaVuSerifCondensed"/>
          <w:kern w:val="0"/>
          <w:sz w:val="18"/>
          <w:szCs w:val="18"/>
        </w:rPr>
        <w:t>s</w:t>
      </w:r>
      <w:r w:rsidRPr="008D60DF">
        <w:rPr>
          <w:rFonts w:ascii="Verdana" w:hAnsi="Verdana" w:eastAsia="DejaVuSerifCondensed" w:cs="DejaVuSerifCondensed"/>
          <w:kern w:val="0"/>
          <w:sz w:val="18"/>
          <w:szCs w:val="18"/>
        </w:rPr>
        <w:t xml:space="preserve">steun te mitigeren. </w:t>
      </w:r>
      <w:r w:rsidR="006C222A">
        <w:rPr>
          <w:rFonts w:ascii="Verdana" w:hAnsi="Verdana" w:eastAsia="DejaVuSerifCondensed" w:cs="DejaVuSerifCondensed"/>
          <w:kern w:val="0"/>
          <w:sz w:val="18"/>
          <w:szCs w:val="18"/>
        </w:rPr>
        <w:t>Van een dergelijk risico</w:t>
      </w:r>
      <w:r w:rsidRPr="008D60DF" w:rsidR="006C222A">
        <w:rPr>
          <w:rFonts w:ascii="Verdana" w:hAnsi="Verdana" w:eastAsia="DejaVuSerifCondensed" w:cs="DejaVuSerifCondensed"/>
          <w:kern w:val="0"/>
          <w:sz w:val="18"/>
          <w:szCs w:val="18"/>
        </w:rPr>
        <w:t xml:space="preserve"> </w:t>
      </w:r>
      <w:r w:rsidRPr="008D60DF">
        <w:rPr>
          <w:rFonts w:ascii="Verdana" w:hAnsi="Verdana" w:eastAsia="DejaVuSerifCondensed" w:cs="DejaVuSerifCondensed"/>
          <w:kern w:val="0"/>
          <w:sz w:val="18"/>
          <w:szCs w:val="18"/>
        </w:rPr>
        <w:t xml:space="preserve">is sprake als er geen Europese aanbesteding wordt doorlopen. Een </w:t>
      </w:r>
      <w:r w:rsidR="006C222A">
        <w:rPr>
          <w:rFonts w:ascii="Verdana" w:hAnsi="Verdana" w:eastAsia="DejaVuSerifCondensed" w:cs="DejaVuSerifCondensed"/>
          <w:kern w:val="0"/>
          <w:sz w:val="18"/>
          <w:szCs w:val="18"/>
        </w:rPr>
        <w:t>Europese aanbesteding</w:t>
      </w:r>
      <w:r w:rsidRPr="008D60DF">
        <w:rPr>
          <w:rFonts w:ascii="Verdana" w:hAnsi="Verdana" w:eastAsia="DejaVuSerifCondensed" w:cs="DejaVuSerifCondensed"/>
          <w:kern w:val="0"/>
          <w:sz w:val="18"/>
          <w:szCs w:val="18"/>
        </w:rPr>
        <w:t xml:space="preserve"> kent een lange doorlooptijd.</w:t>
      </w:r>
      <w:r w:rsidR="00112C2A">
        <w:rPr>
          <w:rFonts w:ascii="Verdana" w:hAnsi="Verdana" w:eastAsia="DejaVuSerifCondensed" w:cs="DejaVuSerifCondensed"/>
          <w:kern w:val="0"/>
          <w:sz w:val="18"/>
          <w:szCs w:val="18"/>
        </w:rPr>
        <w:t xml:space="preserve"> </w:t>
      </w:r>
      <w:r w:rsidR="006C222A">
        <w:rPr>
          <w:rFonts w:ascii="Verdana" w:hAnsi="Verdana" w:eastAsia="DejaVuSerifCondensed" w:cs="DejaVuSerifCondensed"/>
          <w:kern w:val="0"/>
          <w:sz w:val="18"/>
          <w:szCs w:val="18"/>
        </w:rPr>
        <w:t xml:space="preserve">Deze opzet voor een energiefonds in 2025 is niet aan de Europese Commissie voorgelegd om te laten toetsen op eventuele staatsteunaspecten. </w:t>
      </w:r>
    </w:p>
    <w:p w:rsidR="00B34550" w:rsidP="00B34550" w:rsidRDefault="00B34550" w14:paraId="0F11CB9E" w14:textId="706E38A1">
      <w:pPr>
        <w:autoSpaceDE w:val="0"/>
        <w:autoSpaceDN w:val="0"/>
        <w:adjustRightInd w:val="0"/>
        <w:spacing w:after="0" w:line="240" w:lineRule="auto"/>
        <w:rPr>
          <w:rFonts w:ascii="Verdana" w:hAnsi="Verdana" w:eastAsia="DejaVuSerifCondensed" w:cs="DejaVuSerifCondensed"/>
          <w:kern w:val="0"/>
          <w:sz w:val="18"/>
          <w:szCs w:val="18"/>
        </w:rPr>
      </w:pPr>
    </w:p>
    <w:p w:rsidRPr="008E46C6" w:rsidR="008E46C6" w:rsidP="008E46C6" w:rsidRDefault="008E46C6" w14:paraId="46A637EF" w14:textId="5ECCC358">
      <w:pPr>
        <w:pStyle w:val="Geenafstand"/>
        <w:rPr>
          <w:rFonts w:ascii="Verdana" w:hAnsi="Verdana"/>
          <w:sz w:val="18"/>
          <w:szCs w:val="18"/>
        </w:rPr>
      </w:pPr>
      <w:r w:rsidRPr="008E46C6">
        <w:rPr>
          <w:rFonts w:ascii="Verdana" w:hAnsi="Verdana"/>
          <w:sz w:val="18"/>
          <w:szCs w:val="18"/>
        </w:rPr>
        <w:t>Het energiefonds 2025 geldt als nieuw beleid dat in verband met het budgetrecht van de Eerste en Tweede Kamer pas van start kan gaan nadat de beide Kamers met de ontwerpbegrotingen hebben ingestemd. Om huishoudens zo snel mogelijk te kunnen ondersteunen bij de energierekening is subsidieverlening op korte termijn belangrijk. Om de effectiviteit van het beleid te waarborgen is het daarom van groot belang dat het wij zo snel mogelijk over kunnen gaan tot subsidieverlening</w:t>
      </w:r>
      <w:r w:rsidR="006C222A">
        <w:rPr>
          <w:rFonts w:ascii="Verdana" w:hAnsi="Verdana"/>
          <w:sz w:val="18"/>
          <w:szCs w:val="18"/>
        </w:rPr>
        <w:t>.</w:t>
      </w:r>
      <w:r w:rsidRPr="008E46C6">
        <w:rPr>
          <w:rFonts w:ascii="Verdana" w:hAnsi="Verdana"/>
          <w:sz w:val="18"/>
          <w:szCs w:val="18"/>
        </w:rPr>
        <w:t xml:space="preserve"> en niet hoeven te wachten op de stemmingen in de Eerste kamer over de ontwerpbegroting 2025 van SZW. Hiermee kan het fonds een aantal weken eerder open. Dat maakt echt een verschil voor kwetsbare huishoudens. </w:t>
      </w:r>
    </w:p>
    <w:p w:rsidR="008E46C6" w:rsidP="008E46C6" w:rsidRDefault="008E46C6" w14:paraId="71BCA98F" w14:textId="77777777">
      <w:pPr>
        <w:pStyle w:val="Geenafstand"/>
        <w:rPr>
          <w:rFonts w:ascii="Verdana" w:hAnsi="Verdana"/>
          <w:sz w:val="18"/>
          <w:szCs w:val="18"/>
        </w:rPr>
      </w:pPr>
    </w:p>
    <w:p w:rsidR="00900D2D" w:rsidP="008E46C6" w:rsidRDefault="00900D2D" w14:paraId="05E31C5C" w14:textId="77777777">
      <w:pPr>
        <w:pStyle w:val="Geenafstand"/>
        <w:rPr>
          <w:rFonts w:ascii="Verdana" w:hAnsi="Verdana"/>
          <w:sz w:val="18"/>
          <w:szCs w:val="18"/>
        </w:rPr>
      </w:pPr>
    </w:p>
    <w:p w:rsidRPr="008E46C6" w:rsidR="00900D2D" w:rsidP="008E46C6" w:rsidRDefault="00900D2D" w14:paraId="141BCFBC" w14:textId="77777777">
      <w:pPr>
        <w:pStyle w:val="Geenafstand"/>
        <w:rPr>
          <w:rFonts w:ascii="Verdana" w:hAnsi="Verdana"/>
          <w:sz w:val="18"/>
          <w:szCs w:val="18"/>
        </w:rPr>
      </w:pPr>
    </w:p>
    <w:p w:rsidRPr="008E46C6" w:rsidR="008E46C6" w:rsidP="008E46C6" w:rsidRDefault="008E46C6" w14:paraId="6DC1B5B4" w14:textId="09B71482">
      <w:pPr>
        <w:pStyle w:val="Geenafstand"/>
        <w:rPr>
          <w:rFonts w:ascii="Verdana" w:hAnsi="Verdana"/>
          <w:sz w:val="18"/>
          <w:szCs w:val="18"/>
        </w:rPr>
      </w:pPr>
      <w:r w:rsidRPr="008E46C6">
        <w:rPr>
          <w:rFonts w:ascii="Verdana" w:hAnsi="Verdana"/>
          <w:sz w:val="18"/>
          <w:szCs w:val="18"/>
        </w:rPr>
        <w:lastRenderedPageBreak/>
        <w:t>De subsidie</w:t>
      </w:r>
      <w:r w:rsidR="00112C2A">
        <w:rPr>
          <w:rFonts w:ascii="Verdana" w:hAnsi="Verdana"/>
          <w:sz w:val="18"/>
          <w:szCs w:val="18"/>
        </w:rPr>
        <w:t>aanvraag en -</w:t>
      </w:r>
      <w:r w:rsidRPr="008E46C6">
        <w:rPr>
          <w:rFonts w:ascii="Verdana" w:hAnsi="Verdana"/>
          <w:sz w:val="18"/>
          <w:szCs w:val="18"/>
        </w:rPr>
        <w:t>verlening zal zo snel mogelijk worden gestart zodra de inleg vanuit de energiesector duidelijk is</w:t>
      </w:r>
      <w:r w:rsidR="00112C2A">
        <w:rPr>
          <w:rFonts w:ascii="Verdana" w:hAnsi="Verdana"/>
          <w:sz w:val="18"/>
          <w:szCs w:val="18"/>
        </w:rPr>
        <w:t xml:space="preserve"> en de uitvoeringkosten</w:t>
      </w:r>
      <w:r w:rsidR="005C7264">
        <w:rPr>
          <w:rFonts w:ascii="Verdana" w:hAnsi="Verdana"/>
          <w:sz w:val="18"/>
          <w:szCs w:val="18"/>
        </w:rPr>
        <w:t xml:space="preserve"> </w:t>
      </w:r>
      <w:r w:rsidR="00112C2A">
        <w:rPr>
          <w:rFonts w:ascii="Verdana" w:hAnsi="Verdana"/>
          <w:sz w:val="18"/>
          <w:szCs w:val="18"/>
        </w:rPr>
        <w:t>gedekt zijn.</w:t>
      </w:r>
      <w:r w:rsidR="00A72F7D">
        <w:rPr>
          <w:rFonts w:ascii="Verdana" w:hAnsi="Verdana"/>
          <w:sz w:val="18"/>
          <w:szCs w:val="18"/>
        </w:rPr>
        <w:t xml:space="preserve"> </w:t>
      </w:r>
      <w:r w:rsidRPr="008E46C6">
        <w:rPr>
          <w:rFonts w:ascii="Verdana" w:hAnsi="Verdana"/>
          <w:sz w:val="18"/>
          <w:szCs w:val="18"/>
        </w:rPr>
        <w:t>De beschikbare middelen kunnen vervolgens direct aan Stichting Tijdelijk Noodfonds Energie (TNE) worden betaald, zodat het energiefonds na subsidieverlening zo snel als mogelijk operatief kan zijn. Daarom willen wij voor het energiefonds een beroep doen op artikel 2.25 lid 2 van de Comptabiliteitswet, zodat kwetsbare huishoudens zo snel mogelijk ondersteund kunnen worden bij het betalen van de energierekening (bijlage 1). Het Tijdelijk Noodfonds Energie heeft minimaal 8 weken nodig vanaf het moment dat het formele verzoek van het kabinet wordt ingediend.</w:t>
      </w:r>
    </w:p>
    <w:p w:rsidRPr="00A96827" w:rsidR="00F115D2" w:rsidP="00F115D2" w:rsidRDefault="00F115D2" w14:paraId="2E8F8C7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17E75" w:rsidR="00F115D2" w:rsidP="00F115D2" w:rsidRDefault="00F115D2" w14:paraId="0CF0D899" w14:textId="6B224411">
      <w:pPr>
        <w:autoSpaceDE w:val="0"/>
        <w:autoSpaceDN w:val="0"/>
        <w:adjustRightInd w:val="0"/>
        <w:spacing w:after="0" w:line="240" w:lineRule="auto"/>
        <w:rPr>
          <w:rFonts w:ascii="Verdana" w:hAnsi="Verdana" w:eastAsia="DejaVuSerifCondensed" w:cs="DejaVuSerifCondensed"/>
          <w:b/>
          <w:bCs/>
          <w:kern w:val="0"/>
          <w:sz w:val="18"/>
          <w:szCs w:val="18"/>
        </w:rPr>
      </w:pPr>
      <w:r w:rsidRPr="00B17E75">
        <w:rPr>
          <w:rFonts w:ascii="Verdana" w:hAnsi="Verdana" w:eastAsia="DejaVuSerifCondensed" w:cs="DejaVuSerifCondensed"/>
          <w:b/>
          <w:bCs/>
          <w:kern w:val="0"/>
          <w:sz w:val="18"/>
          <w:szCs w:val="18"/>
        </w:rPr>
        <w:t>4. Wat is de reden dat het dit jaar niet is gelukt om met energieleveranciers, banken, gemeenten en maatschappelijke organisaties tot een afspraak te komen?</w:t>
      </w:r>
    </w:p>
    <w:p w:rsidRPr="00A96827" w:rsidR="00070327" w:rsidP="00F115D2" w:rsidRDefault="00070327" w14:paraId="7D19FFE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3271D" w:rsidP="00F115D2" w:rsidRDefault="00070327" w14:paraId="230AD10C" w14:textId="77777777">
      <w:pPr>
        <w:autoSpaceDE w:val="0"/>
        <w:autoSpaceDN w:val="0"/>
        <w:adjustRightInd w:val="0"/>
        <w:spacing w:after="0" w:line="240" w:lineRule="auto"/>
        <w:rPr>
          <w:rFonts w:ascii="Verdana" w:hAnsi="Verdana" w:eastAsia="DejaVuSerifCondensed" w:cs="DejaVuSerifCondensed"/>
          <w:kern w:val="0"/>
          <w:sz w:val="18"/>
          <w:szCs w:val="18"/>
        </w:rPr>
      </w:pPr>
      <w:r w:rsidRPr="00A96827">
        <w:rPr>
          <w:rFonts w:ascii="Verdana" w:hAnsi="Verdana" w:eastAsia="DejaVuSerifCondensed" w:cs="DejaVuSerifCondensed"/>
          <w:kern w:val="0"/>
          <w:sz w:val="18"/>
          <w:szCs w:val="18"/>
        </w:rPr>
        <w:t xml:space="preserve">Antwoord vraag 4: </w:t>
      </w:r>
    </w:p>
    <w:p w:rsidRPr="00A96827" w:rsidR="00070327" w:rsidP="00F115D2" w:rsidRDefault="00381B0A" w14:paraId="4DF61CBD" w14:textId="19F4E30A">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De gesprekken lopen nog. Z</w:t>
      </w:r>
      <w:r w:rsidRPr="00A96827" w:rsidR="00070327">
        <w:rPr>
          <w:rFonts w:ascii="Verdana" w:hAnsi="Verdana" w:eastAsia="DejaVuSerifCondensed" w:cs="DejaVuSerifCondensed"/>
          <w:kern w:val="0"/>
          <w:sz w:val="18"/>
          <w:szCs w:val="18"/>
        </w:rPr>
        <w:t xml:space="preserve">ie </w:t>
      </w:r>
      <w:r w:rsidR="008E46C6">
        <w:rPr>
          <w:rFonts w:ascii="Verdana" w:hAnsi="Verdana" w:eastAsia="DejaVuSerifCondensed" w:cs="DejaVuSerifCondensed"/>
          <w:kern w:val="0"/>
          <w:sz w:val="18"/>
          <w:szCs w:val="18"/>
        </w:rPr>
        <w:t xml:space="preserve">het </w:t>
      </w:r>
      <w:r w:rsidRPr="00A96827" w:rsidR="00070327">
        <w:rPr>
          <w:rFonts w:ascii="Verdana" w:hAnsi="Verdana" w:eastAsia="DejaVuSerifCondensed" w:cs="DejaVuSerifCondensed"/>
          <w:kern w:val="0"/>
          <w:sz w:val="18"/>
          <w:szCs w:val="18"/>
        </w:rPr>
        <w:t xml:space="preserve">antwoord </w:t>
      </w:r>
      <w:r w:rsidR="008E46C6">
        <w:rPr>
          <w:rFonts w:ascii="Verdana" w:hAnsi="Verdana" w:eastAsia="DejaVuSerifCondensed" w:cs="DejaVuSerifCondensed"/>
          <w:kern w:val="0"/>
          <w:sz w:val="18"/>
          <w:szCs w:val="18"/>
        </w:rPr>
        <w:t xml:space="preserve">op </w:t>
      </w:r>
      <w:r w:rsidRPr="00A96827" w:rsidR="00070327">
        <w:rPr>
          <w:rFonts w:ascii="Verdana" w:hAnsi="Verdana" w:eastAsia="DejaVuSerifCondensed" w:cs="DejaVuSerifCondensed"/>
          <w:kern w:val="0"/>
          <w:sz w:val="18"/>
          <w:szCs w:val="18"/>
        </w:rPr>
        <w:t>vraag 3.</w:t>
      </w:r>
    </w:p>
    <w:p w:rsidRPr="00A96827" w:rsidR="00F115D2" w:rsidP="00F115D2" w:rsidRDefault="00F115D2" w14:paraId="7DE73E3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17E75" w:rsidR="00F115D2" w:rsidP="00F115D2" w:rsidRDefault="00F115D2" w14:paraId="60169607" w14:textId="43DB63D0">
      <w:pPr>
        <w:autoSpaceDE w:val="0"/>
        <w:autoSpaceDN w:val="0"/>
        <w:adjustRightInd w:val="0"/>
        <w:spacing w:after="0" w:line="240" w:lineRule="auto"/>
        <w:rPr>
          <w:rFonts w:ascii="Verdana" w:hAnsi="Verdana" w:eastAsia="DejaVuSerifCondensed" w:cs="DejaVuSerifCondensed"/>
          <w:b/>
          <w:bCs/>
          <w:kern w:val="0"/>
          <w:sz w:val="18"/>
          <w:szCs w:val="18"/>
        </w:rPr>
      </w:pPr>
      <w:r w:rsidRPr="00B17E75">
        <w:rPr>
          <w:rFonts w:ascii="Verdana" w:hAnsi="Verdana" w:eastAsia="DejaVuSerifCondensed" w:cs="DejaVuSerifCondensed"/>
          <w:b/>
          <w:bCs/>
          <w:kern w:val="0"/>
          <w:sz w:val="18"/>
          <w:szCs w:val="18"/>
        </w:rPr>
        <w:t>5. Zijn er nog andere partijen die zouden kunnen bijdragen aan het energiefonds, bijvoorbeeld</w:t>
      </w:r>
      <w:r w:rsidR="00794BB1">
        <w:rPr>
          <w:rFonts w:ascii="Verdana" w:hAnsi="Verdana" w:eastAsia="DejaVuSerifCondensed" w:cs="DejaVuSerifCondensed"/>
          <w:b/>
          <w:bCs/>
          <w:kern w:val="0"/>
          <w:sz w:val="18"/>
          <w:szCs w:val="18"/>
        </w:rPr>
        <w:t xml:space="preserve"> </w:t>
      </w:r>
      <w:r w:rsidRPr="00B17E75">
        <w:rPr>
          <w:rFonts w:ascii="Verdana" w:hAnsi="Verdana" w:eastAsia="DejaVuSerifCondensed" w:cs="DejaVuSerifCondensed"/>
          <w:b/>
          <w:bCs/>
          <w:kern w:val="0"/>
          <w:sz w:val="18"/>
          <w:szCs w:val="18"/>
        </w:rPr>
        <w:t>netbeheerders, bedrijven of particulieren?</w:t>
      </w:r>
    </w:p>
    <w:p w:rsidRPr="00A96827" w:rsidR="00070327" w:rsidP="00F115D2" w:rsidRDefault="00070327" w14:paraId="45FD798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3271D" w:rsidP="00F115D2" w:rsidRDefault="00070327" w14:paraId="61A964B5" w14:textId="77777777">
      <w:pPr>
        <w:autoSpaceDE w:val="0"/>
        <w:autoSpaceDN w:val="0"/>
        <w:adjustRightInd w:val="0"/>
        <w:spacing w:after="0" w:line="240" w:lineRule="auto"/>
        <w:rPr>
          <w:rFonts w:ascii="Verdana" w:hAnsi="Verdana" w:eastAsia="DejaVuSerifCondensed" w:cs="DejaVuSerifCondensed"/>
          <w:kern w:val="0"/>
          <w:sz w:val="18"/>
          <w:szCs w:val="18"/>
        </w:rPr>
      </w:pPr>
      <w:r w:rsidRPr="00A96827">
        <w:rPr>
          <w:rFonts w:ascii="Verdana" w:hAnsi="Verdana" w:eastAsia="DejaVuSerifCondensed" w:cs="DejaVuSerifCondensed"/>
          <w:kern w:val="0"/>
          <w:sz w:val="18"/>
          <w:szCs w:val="18"/>
        </w:rPr>
        <w:t xml:space="preserve">Antwoord vraag 5: </w:t>
      </w:r>
    </w:p>
    <w:p w:rsidRPr="00A96827" w:rsidR="00F115D2" w:rsidP="00F115D2" w:rsidRDefault="00381B0A" w14:paraId="0D9A8894" w14:textId="14BF9BCA">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We zijn op dit moment </w:t>
      </w:r>
      <w:r w:rsidR="00C8509F">
        <w:rPr>
          <w:rFonts w:ascii="Verdana" w:hAnsi="Verdana" w:eastAsia="DejaVuSerifCondensed" w:cs="DejaVuSerifCondensed"/>
          <w:kern w:val="0"/>
          <w:sz w:val="18"/>
          <w:szCs w:val="18"/>
        </w:rPr>
        <w:t xml:space="preserve">nog </w:t>
      </w:r>
      <w:r>
        <w:rPr>
          <w:rFonts w:ascii="Verdana" w:hAnsi="Verdana" w:eastAsia="DejaVuSerifCondensed" w:cs="DejaVuSerifCondensed"/>
          <w:kern w:val="0"/>
          <w:sz w:val="18"/>
          <w:szCs w:val="18"/>
        </w:rPr>
        <w:t>met de netbeheerders in gesprek. Z</w:t>
      </w:r>
      <w:r w:rsidRPr="00A96827" w:rsidR="008E46C6">
        <w:rPr>
          <w:rFonts w:ascii="Verdana" w:hAnsi="Verdana" w:eastAsia="DejaVuSerifCondensed" w:cs="DejaVuSerifCondensed"/>
          <w:kern w:val="0"/>
          <w:sz w:val="18"/>
          <w:szCs w:val="18"/>
        </w:rPr>
        <w:t xml:space="preserve">ie </w:t>
      </w:r>
      <w:r w:rsidR="008E46C6">
        <w:rPr>
          <w:rFonts w:ascii="Verdana" w:hAnsi="Verdana" w:eastAsia="DejaVuSerifCondensed" w:cs="DejaVuSerifCondensed"/>
          <w:kern w:val="0"/>
          <w:sz w:val="18"/>
          <w:szCs w:val="18"/>
        </w:rPr>
        <w:t xml:space="preserve">het </w:t>
      </w:r>
      <w:r w:rsidRPr="00A96827" w:rsidR="008E46C6">
        <w:rPr>
          <w:rFonts w:ascii="Verdana" w:hAnsi="Verdana" w:eastAsia="DejaVuSerifCondensed" w:cs="DejaVuSerifCondensed"/>
          <w:kern w:val="0"/>
          <w:sz w:val="18"/>
          <w:szCs w:val="18"/>
        </w:rPr>
        <w:t xml:space="preserve">antwoord </w:t>
      </w:r>
      <w:r w:rsidR="008E46C6">
        <w:rPr>
          <w:rFonts w:ascii="Verdana" w:hAnsi="Verdana" w:eastAsia="DejaVuSerifCondensed" w:cs="DejaVuSerifCondensed"/>
          <w:kern w:val="0"/>
          <w:sz w:val="18"/>
          <w:szCs w:val="18"/>
        </w:rPr>
        <w:t xml:space="preserve">op </w:t>
      </w:r>
      <w:r w:rsidRPr="00A96827" w:rsidR="008E46C6">
        <w:rPr>
          <w:rFonts w:ascii="Verdana" w:hAnsi="Verdana" w:eastAsia="DejaVuSerifCondensed" w:cs="DejaVuSerifCondensed"/>
          <w:kern w:val="0"/>
          <w:sz w:val="18"/>
          <w:szCs w:val="18"/>
        </w:rPr>
        <w:t>vraag 3.</w:t>
      </w:r>
      <w:r w:rsidRPr="00A96827" w:rsidR="00E21BC7">
        <w:rPr>
          <w:rFonts w:ascii="Verdana" w:hAnsi="Verdana" w:eastAsia="DejaVuSerifCondensed" w:cs="DejaVuSerifCondensed"/>
          <w:kern w:val="0"/>
          <w:sz w:val="18"/>
          <w:szCs w:val="18"/>
        </w:rPr>
        <w:br/>
      </w:r>
    </w:p>
    <w:p w:rsidRPr="00B17E75" w:rsidR="00F115D2" w:rsidP="00F115D2" w:rsidRDefault="00F115D2" w14:paraId="08EDE7F5" w14:textId="6290D2FC">
      <w:pPr>
        <w:autoSpaceDE w:val="0"/>
        <w:autoSpaceDN w:val="0"/>
        <w:adjustRightInd w:val="0"/>
        <w:spacing w:after="0" w:line="240" w:lineRule="auto"/>
        <w:rPr>
          <w:rFonts w:ascii="Verdana" w:hAnsi="Verdana" w:eastAsia="DejaVuSerifCondensed" w:cs="DejaVuSerifCondensed"/>
          <w:b/>
          <w:bCs/>
          <w:kern w:val="0"/>
          <w:sz w:val="18"/>
          <w:szCs w:val="18"/>
        </w:rPr>
      </w:pPr>
      <w:r w:rsidRPr="00B17E75">
        <w:rPr>
          <w:rFonts w:ascii="Verdana" w:hAnsi="Verdana" w:eastAsia="DejaVuSerifCondensed" w:cs="DejaVuSerifCondensed"/>
          <w:b/>
          <w:bCs/>
          <w:kern w:val="0"/>
          <w:sz w:val="18"/>
          <w:szCs w:val="18"/>
        </w:rPr>
        <w:t>6. Is de bijdrage van energieleveranciers, banken, gemeenten en maatschappelijke organisaties echt nodig om het Noodfonds Energie door te zetten?</w:t>
      </w:r>
    </w:p>
    <w:p w:rsidRPr="00A96827" w:rsidR="00070327" w:rsidP="00F115D2" w:rsidRDefault="00070327" w14:paraId="087B61AA"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3271D" w:rsidP="00F115D2" w:rsidRDefault="00070327" w14:paraId="5FFD1725" w14:textId="77777777">
      <w:pPr>
        <w:autoSpaceDE w:val="0"/>
        <w:autoSpaceDN w:val="0"/>
        <w:adjustRightInd w:val="0"/>
        <w:spacing w:after="0" w:line="240" w:lineRule="auto"/>
        <w:rPr>
          <w:rFonts w:ascii="Verdana" w:hAnsi="Verdana" w:eastAsia="DejaVuSerifCondensed" w:cs="DejaVuSerifCondensed"/>
          <w:kern w:val="0"/>
          <w:sz w:val="18"/>
          <w:szCs w:val="18"/>
        </w:rPr>
      </w:pPr>
      <w:r w:rsidRPr="00A96827">
        <w:rPr>
          <w:rFonts w:ascii="Verdana" w:hAnsi="Verdana" w:eastAsia="DejaVuSerifCondensed" w:cs="DejaVuSerifCondensed"/>
          <w:kern w:val="0"/>
          <w:sz w:val="18"/>
          <w:szCs w:val="18"/>
        </w:rPr>
        <w:t xml:space="preserve">Antwoord vraag 6: </w:t>
      </w:r>
    </w:p>
    <w:p w:rsidRPr="00A96827" w:rsidR="008E46C6" w:rsidP="008E46C6" w:rsidRDefault="00381B0A" w14:paraId="637F4979" w14:textId="45DFF4B8">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Een bijdrage is nodig omdat de uitvoeringskosten van het energiefonds niet door het Rijk bekostigd </w:t>
      </w:r>
      <w:r w:rsidR="00C072DB">
        <w:rPr>
          <w:rFonts w:ascii="Verdana" w:hAnsi="Verdana" w:eastAsia="DejaVuSerifCondensed" w:cs="DejaVuSerifCondensed"/>
          <w:kern w:val="0"/>
          <w:sz w:val="18"/>
          <w:szCs w:val="18"/>
        </w:rPr>
        <w:t xml:space="preserve">mogen </w:t>
      </w:r>
      <w:r>
        <w:rPr>
          <w:rFonts w:ascii="Verdana" w:hAnsi="Verdana" w:eastAsia="DejaVuSerifCondensed" w:cs="DejaVuSerifCondensed"/>
          <w:kern w:val="0"/>
          <w:sz w:val="18"/>
          <w:szCs w:val="18"/>
        </w:rPr>
        <w:t>worden om het risico op staatssteun te mitigeren. Z</w:t>
      </w:r>
      <w:r w:rsidRPr="00A96827" w:rsidR="008E46C6">
        <w:rPr>
          <w:rFonts w:ascii="Verdana" w:hAnsi="Verdana" w:eastAsia="DejaVuSerifCondensed" w:cs="DejaVuSerifCondensed"/>
          <w:kern w:val="0"/>
          <w:sz w:val="18"/>
          <w:szCs w:val="18"/>
        </w:rPr>
        <w:t xml:space="preserve">ie </w:t>
      </w:r>
      <w:r w:rsidR="008E46C6">
        <w:rPr>
          <w:rFonts w:ascii="Verdana" w:hAnsi="Verdana" w:eastAsia="DejaVuSerifCondensed" w:cs="DejaVuSerifCondensed"/>
          <w:kern w:val="0"/>
          <w:sz w:val="18"/>
          <w:szCs w:val="18"/>
        </w:rPr>
        <w:t xml:space="preserve">het </w:t>
      </w:r>
      <w:r w:rsidRPr="00A96827" w:rsidR="008E46C6">
        <w:rPr>
          <w:rFonts w:ascii="Verdana" w:hAnsi="Verdana" w:eastAsia="DejaVuSerifCondensed" w:cs="DejaVuSerifCondensed"/>
          <w:kern w:val="0"/>
          <w:sz w:val="18"/>
          <w:szCs w:val="18"/>
        </w:rPr>
        <w:t xml:space="preserve">antwoord </w:t>
      </w:r>
      <w:r w:rsidR="008E46C6">
        <w:rPr>
          <w:rFonts w:ascii="Verdana" w:hAnsi="Verdana" w:eastAsia="DejaVuSerifCondensed" w:cs="DejaVuSerifCondensed"/>
          <w:kern w:val="0"/>
          <w:sz w:val="18"/>
          <w:szCs w:val="18"/>
        </w:rPr>
        <w:t xml:space="preserve">op </w:t>
      </w:r>
      <w:r w:rsidRPr="00A96827" w:rsidR="008E46C6">
        <w:rPr>
          <w:rFonts w:ascii="Verdana" w:hAnsi="Verdana" w:eastAsia="DejaVuSerifCondensed" w:cs="DejaVuSerifCondensed"/>
          <w:kern w:val="0"/>
          <w:sz w:val="18"/>
          <w:szCs w:val="18"/>
        </w:rPr>
        <w:t>vraag 3.</w:t>
      </w:r>
    </w:p>
    <w:p w:rsidRPr="00A96827" w:rsidR="00B17E75" w:rsidP="00F115D2" w:rsidRDefault="00B17E75" w14:paraId="5FCF906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17E75" w:rsidR="00F115D2" w:rsidP="00F115D2" w:rsidRDefault="00F115D2" w14:paraId="50B40666" w14:textId="7DD623C3">
      <w:pPr>
        <w:autoSpaceDE w:val="0"/>
        <w:autoSpaceDN w:val="0"/>
        <w:adjustRightInd w:val="0"/>
        <w:spacing w:after="0" w:line="240" w:lineRule="auto"/>
        <w:rPr>
          <w:rFonts w:ascii="Verdana" w:hAnsi="Verdana" w:eastAsia="DejaVuSerifCondensed" w:cs="DejaVuSerifCondensed"/>
          <w:b/>
          <w:bCs/>
          <w:kern w:val="0"/>
          <w:sz w:val="18"/>
          <w:szCs w:val="18"/>
        </w:rPr>
      </w:pPr>
      <w:r w:rsidRPr="00B17E75">
        <w:rPr>
          <w:rFonts w:ascii="Verdana" w:hAnsi="Verdana" w:eastAsia="DejaVuSerifCondensed" w:cs="DejaVuSerifCondensed"/>
          <w:b/>
          <w:bCs/>
          <w:kern w:val="0"/>
          <w:sz w:val="18"/>
          <w:szCs w:val="18"/>
        </w:rPr>
        <w:t>7. Bent u bereid om, ook met een kleinere bijdrage van de sector, de gereserveerde 60 miljoen voor het energiefonds beschikbaar te maken aan stichting Noodfonds Energie?</w:t>
      </w:r>
    </w:p>
    <w:p w:rsidRPr="00A96827" w:rsidR="00070327" w:rsidP="00F115D2" w:rsidRDefault="00070327" w14:paraId="7ED0168A"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3271D" w:rsidP="00F115D2" w:rsidRDefault="00070327" w14:paraId="2AC2E4BB" w14:textId="77777777">
      <w:pPr>
        <w:autoSpaceDE w:val="0"/>
        <w:autoSpaceDN w:val="0"/>
        <w:adjustRightInd w:val="0"/>
        <w:spacing w:after="0" w:line="240" w:lineRule="auto"/>
        <w:rPr>
          <w:rFonts w:ascii="Verdana" w:hAnsi="Verdana" w:eastAsia="DejaVuSerifCondensed" w:cs="DejaVuSerifCondensed"/>
          <w:kern w:val="0"/>
          <w:sz w:val="18"/>
          <w:szCs w:val="18"/>
        </w:rPr>
      </w:pPr>
      <w:r w:rsidRPr="00A96827">
        <w:rPr>
          <w:rFonts w:ascii="Verdana" w:hAnsi="Verdana" w:eastAsia="DejaVuSerifCondensed" w:cs="DejaVuSerifCondensed"/>
          <w:kern w:val="0"/>
          <w:sz w:val="18"/>
          <w:szCs w:val="18"/>
        </w:rPr>
        <w:t xml:space="preserve">Antwoord vraag 7: </w:t>
      </w:r>
    </w:p>
    <w:p w:rsidR="00EC208E" w:rsidP="00EC208E" w:rsidRDefault="00112C2A" w14:paraId="6C0FA7C8" w14:textId="37CB8ED9">
      <w:pPr>
        <w:autoSpaceDE w:val="0"/>
        <w:autoSpaceDN w:val="0"/>
        <w:adjustRightInd w:val="0"/>
        <w:spacing w:after="0" w:line="240" w:lineRule="auto"/>
        <w:rPr>
          <w:rFonts w:ascii="Verdana" w:hAnsi="Verdana" w:eastAsia="DejaVuSerifCondensed" w:cs="DejaVuSerifCondensed"/>
          <w:kern w:val="0"/>
          <w:sz w:val="18"/>
          <w:szCs w:val="18"/>
        </w:rPr>
      </w:pPr>
      <w:r w:rsidRPr="00112C2A">
        <w:rPr>
          <w:rFonts w:ascii="Verdana" w:hAnsi="Verdana" w:eastAsia="DejaVuSerifCondensed" w:cs="DejaVuSerifCondensed"/>
          <w:kern w:val="0"/>
          <w:sz w:val="18"/>
          <w:szCs w:val="18"/>
        </w:rPr>
        <w:t xml:space="preserve">Het kabinet zoekt met alle betrokken partijen actief naar een oplossing om </w:t>
      </w:r>
      <w:r>
        <w:rPr>
          <w:rFonts w:ascii="Verdana" w:hAnsi="Verdana" w:eastAsia="DejaVuSerifCondensed" w:cs="DejaVuSerifCondensed"/>
          <w:kern w:val="0"/>
          <w:sz w:val="18"/>
          <w:szCs w:val="18"/>
        </w:rPr>
        <w:t>het energiefonds</w:t>
      </w:r>
      <w:r w:rsidRPr="00112C2A">
        <w:rPr>
          <w:rFonts w:ascii="Verdana" w:hAnsi="Verdana" w:eastAsia="DejaVuSerifCondensed" w:cs="DejaVuSerifCondensed"/>
          <w:kern w:val="0"/>
          <w:sz w:val="18"/>
          <w:szCs w:val="18"/>
        </w:rPr>
        <w:t xml:space="preserve"> mogelijk te maken. Een van de punten die nader wordt uitgewerkt, is de bijdrage vanuit de energiesector </w:t>
      </w:r>
      <w:r w:rsidR="00A72F7D">
        <w:rPr>
          <w:rFonts w:ascii="Verdana" w:hAnsi="Verdana" w:eastAsia="DejaVuSerifCondensed" w:cs="DejaVuSerifCondensed"/>
          <w:kern w:val="0"/>
          <w:sz w:val="18"/>
          <w:szCs w:val="18"/>
        </w:rPr>
        <w:t xml:space="preserve">aan de </w:t>
      </w:r>
      <w:r w:rsidRPr="00112C2A">
        <w:rPr>
          <w:rFonts w:ascii="Verdana" w:hAnsi="Verdana" w:eastAsia="DejaVuSerifCondensed" w:cs="DejaVuSerifCondensed"/>
          <w:kern w:val="0"/>
          <w:sz w:val="18"/>
          <w:szCs w:val="18"/>
        </w:rPr>
        <w:t>uitvoeringskosten v</w:t>
      </w:r>
      <w:r w:rsidR="00A72F7D">
        <w:rPr>
          <w:rFonts w:ascii="Verdana" w:hAnsi="Verdana" w:eastAsia="DejaVuSerifCondensed" w:cs="DejaVuSerifCondensed"/>
          <w:kern w:val="0"/>
          <w:sz w:val="18"/>
          <w:szCs w:val="18"/>
        </w:rPr>
        <w:t>an</w:t>
      </w:r>
      <w:r w:rsidRPr="00112C2A">
        <w:rPr>
          <w:rFonts w:ascii="Verdana" w:hAnsi="Verdana" w:eastAsia="DejaVuSerifCondensed" w:cs="DejaVuSerifCondensed"/>
          <w:kern w:val="0"/>
          <w:sz w:val="18"/>
          <w:szCs w:val="18"/>
        </w:rPr>
        <w:t xml:space="preserve"> het energiefonds. Het is belangrijk dat de uitvoeringskosten om het energiefonds op te zetten niet door het Rijk bekostigd worden en daarmee het risico op staat</w:t>
      </w:r>
      <w:r w:rsidR="001F31DC">
        <w:rPr>
          <w:rFonts w:ascii="Verdana" w:hAnsi="Verdana" w:eastAsia="DejaVuSerifCondensed" w:cs="DejaVuSerifCondensed"/>
          <w:kern w:val="0"/>
          <w:sz w:val="18"/>
          <w:szCs w:val="18"/>
        </w:rPr>
        <w:t>s</w:t>
      </w:r>
      <w:r w:rsidRPr="00112C2A">
        <w:rPr>
          <w:rFonts w:ascii="Verdana" w:hAnsi="Verdana" w:eastAsia="DejaVuSerifCondensed" w:cs="DejaVuSerifCondensed"/>
          <w:kern w:val="0"/>
          <w:sz w:val="18"/>
          <w:szCs w:val="18"/>
        </w:rPr>
        <w:t xml:space="preserve">steun te mitigeren. Hiervan is sprake als er geen Europese aanbesteding wordt doorlopen. Een dergelijke procedure kent een lange doorlooptijd. </w:t>
      </w:r>
    </w:p>
    <w:p w:rsidR="00F115D2" w:rsidP="00F115D2" w:rsidRDefault="00F115D2" w14:paraId="4118D6D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F115D2" w:rsidR="00F115D2" w:rsidP="00F125D6" w:rsidRDefault="00F115D2" w14:paraId="67746E3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F115D2" w:rsidR="00F115D2" w:rsidP="00F115D2" w:rsidRDefault="00F115D2" w14:paraId="7AF87D9D" w14:textId="5271AD3C">
      <w:pPr>
        <w:rPr>
          <w:rFonts w:ascii="Verdana" w:hAnsi="Verdana"/>
        </w:rPr>
      </w:pPr>
    </w:p>
    <w:sectPr w:rsidRPr="00F115D2" w:rsidR="00F115D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6F75" w14:textId="77777777" w:rsidR="00C56E50" w:rsidRDefault="00C56E50" w:rsidP="00B34550">
      <w:pPr>
        <w:spacing w:after="0" w:line="240" w:lineRule="auto"/>
      </w:pPr>
      <w:r>
        <w:separator/>
      </w:r>
    </w:p>
  </w:endnote>
  <w:endnote w:type="continuationSeparator" w:id="0">
    <w:p w14:paraId="336D79FE" w14:textId="77777777" w:rsidR="00C56E50" w:rsidRDefault="00C56E50" w:rsidP="00B3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CF43" w14:textId="77777777" w:rsidR="009E2046" w:rsidRDefault="009E20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CAC0" w14:textId="77777777" w:rsidR="009E2046" w:rsidRDefault="009E20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C87E" w14:textId="77777777" w:rsidR="009E2046" w:rsidRDefault="009E20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C9419" w14:textId="77777777" w:rsidR="00C56E50" w:rsidRDefault="00C56E50" w:rsidP="00B34550">
      <w:pPr>
        <w:spacing w:after="0" w:line="240" w:lineRule="auto"/>
      </w:pPr>
      <w:r>
        <w:separator/>
      </w:r>
    </w:p>
  </w:footnote>
  <w:footnote w:type="continuationSeparator" w:id="0">
    <w:p w14:paraId="33399957" w14:textId="77777777" w:rsidR="00C56E50" w:rsidRDefault="00C56E50" w:rsidP="00B34550">
      <w:pPr>
        <w:spacing w:after="0" w:line="240" w:lineRule="auto"/>
      </w:pPr>
      <w:r>
        <w:continuationSeparator/>
      </w:r>
    </w:p>
  </w:footnote>
  <w:footnote w:id="1">
    <w:p w14:paraId="064A2042" w14:textId="77777777" w:rsidR="00F125D6" w:rsidRPr="00F125D6" w:rsidRDefault="00F125D6" w:rsidP="00F125D6">
      <w:pPr>
        <w:pStyle w:val="Voetnoottekst"/>
      </w:pPr>
      <w:r>
        <w:rPr>
          <w:rStyle w:val="Voetnootmarkering"/>
        </w:rPr>
        <w:footnoteRef/>
      </w:r>
      <w:r>
        <w:t xml:space="preserve"> </w:t>
      </w:r>
      <w:r w:rsidRPr="00F125D6">
        <w:t>Binnenlands Bestuur, 20 december 2024, 'Noodfonds Energie stopt in 2025 door gebrek aan</w:t>
      </w:r>
    </w:p>
    <w:p w14:paraId="6DAC499A" w14:textId="76904E73" w:rsidR="00F125D6" w:rsidRDefault="00F125D6" w:rsidP="00F125D6">
      <w:pPr>
        <w:pStyle w:val="Voetnoottekst"/>
      </w:pPr>
      <w:r w:rsidRPr="00F125D6">
        <w:t>bedrijfssteun'</w:t>
      </w:r>
    </w:p>
  </w:footnote>
  <w:footnote w:id="2">
    <w:p w14:paraId="4D2BA723" w14:textId="4446312E" w:rsidR="00B34550" w:rsidRPr="00B03FF8" w:rsidRDefault="00B34550" w:rsidP="00B34550">
      <w:pPr>
        <w:pStyle w:val="Voetnoottekst"/>
        <w:rPr>
          <w:rFonts w:ascii="Verdana" w:hAnsi="Verdana"/>
          <w:sz w:val="16"/>
          <w:szCs w:val="16"/>
        </w:rPr>
      </w:pPr>
      <w:r w:rsidRPr="00B03FF8">
        <w:rPr>
          <w:rStyle w:val="Voetnootmarkering"/>
          <w:rFonts w:ascii="Verdana" w:hAnsi="Verdana"/>
          <w:sz w:val="16"/>
          <w:szCs w:val="16"/>
        </w:rPr>
        <w:footnoteRef/>
      </w:r>
      <w:r w:rsidRPr="00B03FF8">
        <w:rPr>
          <w:rFonts w:ascii="Verdana" w:hAnsi="Verdana"/>
          <w:sz w:val="16"/>
          <w:szCs w:val="16"/>
        </w:rPr>
        <w:t xml:space="preserve"> Vattenfall, Essent, Eneco, Greenchoice, Budgetenergie, Engie, Innova Energie, Clean Energy en Pure Energie hebben reeds een bijdrage toegezegd.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1EA6" w14:textId="77777777" w:rsidR="009E2046" w:rsidRDefault="009E20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844C" w14:textId="77777777" w:rsidR="009E2046" w:rsidRDefault="009E20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9BB0" w14:textId="77777777" w:rsidR="009E2046" w:rsidRDefault="009E20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344B5"/>
    <w:multiLevelType w:val="hybridMultilevel"/>
    <w:tmpl w:val="F36C2F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493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D2"/>
    <w:rsid w:val="00036D59"/>
    <w:rsid w:val="00057B82"/>
    <w:rsid w:val="00070327"/>
    <w:rsid w:val="00072CA9"/>
    <w:rsid w:val="001005AF"/>
    <w:rsid w:val="00112C2A"/>
    <w:rsid w:val="0013271D"/>
    <w:rsid w:val="001A2EF1"/>
    <w:rsid w:val="001F31DC"/>
    <w:rsid w:val="00224121"/>
    <w:rsid w:val="00271914"/>
    <w:rsid w:val="00317D0F"/>
    <w:rsid w:val="00364189"/>
    <w:rsid w:val="00381B0A"/>
    <w:rsid w:val="003A4020"/>
    <w:rsid w:val="003D56F2"/>
    <w:rsid w:val="00434443"/>
    <w:rsid w:val="00447D94"/>
    <w:rsid w:val="004A23A5"/>
    <w:rsid w:val="005032C4"/>
    <w:rsid w:val="00560B7D"/>
    <w:rsid w:val="005C7264"/>
    <w:rsid w:val="00654373"/>
    <w:rsid w:val="006C222A"/>
    <w:rsid w:val="00700F98"/>
    <w:rsid w:val="0071731E"/>
    <w:rsid w:val="00765038"/>
    <w:rsid w:val="00794BB1"/>
    <w:rsid w:val="00871B11"/>
    <w:rsid w:val="008E46C6"/>
    <w:rsid w:val="00900D2D"/>
    <w:rsid w:val="0090777B"/>
    <w:rsid w:val="00913010"/>
    <w:rsid w:val="009E2046"/>
    <w:rsid w:val="00A62AEE"/>
    <w:rsid w:val="00A72F7D"/>
    <w:rsid w:val="00A81221"/>
    <w:rsid w:val="00A96827"/>
    <w:rsid w:val="00B17E75"/>
    <w:rsid w:val="00B34550"/>
    <w:rsid w:val="00C072DB"/>
    <w:rsid w:val="00C117B2"/>
    <w:rsid w:val="00C521FB"/>
    <w:rsid w:val="00C56E50"/>
    <w:rsid w:val="00C82A42"/>
    <w:rsid w:val="00C8509F"/>
    <w:rsid w:val="00CB637F"/>
    <w:rsid w:val="00D34925"/>
    <w:rsid w:val="00D3626F"/>
    <w:rsid w:val="00E21BC7"/>
    <w:rsid w:val="00EA6218"/>
    <w:rsid w:val="00EC208E"/>
    <w:rsid w:val="00F115D2"/>
    <w:rsid w:val="00F125D6"/>
    <w:rsid w:val="00F66E0D"/>
    <w:rsid w:val="00F7090F"/>
    <w:rsid w:val="00F91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6B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46C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115D2"/>
    <w:rPr>
      <w:color w:val="0563C1" w:themeColor="hyperlink"/>
      <w:u w:val="single"/>
    </w:rPr>
  </w:style>
  <w:style w:type="character" w:styleId="Onopgelostemelding">
    <w:name w:val="Unresolved Mention"/>
    <w:basedOn w:val="Standaardalinea-lettertype"/>
    <w:uiPriority w:val="99"/>
    <w:semiHidden/>
    <w:unhideWhenUsed/>
    <w:rsid w:val="00F115D2"/>
    <w:rPr>
      <w:color w:val="605E5C"/>
      <w:shd w:val="clear" w:color="auto" w:fill="E1DFDD"/>
    </w:rPr>
  </w:style>
  <w:style w:type="character" w:styleId="GevolgdeHyperlink">
    <w:name w:val="FollowedHyperlink"/>
    <w:basedOn w:val="Standaardalinea-lettertype"/>
    <w:uiPriority w:val="99"/>
    <w:semiHidden/>
    <w:unhideWhenUsed/>
    <w:rsid w:val="00F115D2"/>
    <w:rPr>
      <w:color w:val="954F72" w:themeColor="followedHyperlink"/>
      <w:u w:val="single"/>
    </w:rPr>
  </w:style>
  <w:style w:type="paragraph" w:styleId="Lijstalinea">
    <w:name w:val="List Paragraph"/>
    <w:basedOn w:val="Standaard"/>
    <w:uiPriority w:val="34"/>
    <w:qFormat/>
    <w:rsid w:val="00C117B2"/>
    <w:pPr>
      <w:ind w:left="720"/>
      <w:contextualSpacing/>
    </w:pPr>
  </w:style>
  <w:style w:type="character" w:styleId="Verwijzingopmerking">
    <w:name w:val="annotation reference"/>
    <w:basedOn w:val="Standaardalinea-lettertype"/>
    <w:uiPriority w:val="99"/>
    <w:semiHidden/>
    <w:unhideWhenUsed/>
    <w:rsid w:val="00224121"/>
    <w:rPr>
      <w:sz w:val="16"/>
      <w:szCs w:val="16"/>
    </w:rPr>
  </w:style>
  <w:style w:type="paragraph" w:styleId="Tekstopmerking">
    <w:name w:val="annotation text"/>
    <w:basedOn w:val="Standaard"/>
    <w:link w:val="TekstopmerkingChar"/>
    <w:uiPriority w:val="99"/>
    <w:unhideWhenUsed/>
    <w:rsid w:val="00224121"/>
    <w:pPr>
      <w:spacing w:line="240" w:lineRule="auto"/>
    </w:pPr>
    <w:rPr>
      <w:sz w:val="20"/>
      <w:szCs w:val="20"/>
    </w:rPr>
  </w:style>
  <w:style w:type="character" w:customStyle="1" w:styleId="TekstopmerkingChar">
    <w:name w:val="Tekst opmerking Char"/>
    <w:basedOn w:val="Standaardalinea-lettertype"/>
    <w:link w:val="Tekstopmerking"/>
    <w:uiPriority w:val="99"/>
    <w:rsid w:val="00224121"/>
    <w:rPr>
      <w:sz w:val="20"/>
      <w:szCs w:val="20"/>
    </w:rPr>
  </w:style>
  <w:style w:type="paragraph" w:styleId="Onderwerpvanopmerking">
    <w:name w:val="annotation subject"/>
    <w:basedOn w:val="Tekstopmerking"/>
    <w:next w:val="Tekstopmerking"/>
    <w:link w:val="OnderwerpvanopmerkingChar"/>
    <w:uiPriority w:val="99"/>
    <w:semiHidden/>
    <w:unhideWhenUsed/>
    <w:rsid w:val="00224121"/>
    <w:rPr>
      <w:b/>
      <w:bCs/>
    </w:rPr>
  </w:style>
  <w:style w:type="character" w:customStyle="1" w:styleId="OnderwerpvanopmerkingChar">
    <w:name w:val="Onderwerp van opmerking Char"/>
    <w:basedOn w:val="TekstopmerkingChar"/>
    <w:link w:val="Onderwerpvanopmerking"/>
    <w:uiPriority w:val="99"/>
    <w:semiHidden/>
    <w:rsid w:val="00224121"/>
    <w:rPr>
      <w:b/>
      <w:bCs/>
      <w:sz w:val="20"/>
      <w:szCs w:val="20"/>
    </w:rPr>
  </w:style>
  <w:style w:type="paragraph" w:styleId="Revisie">
    <w:name w:val="Revision"/>
    <w:hidden/>
    <w:uiPriority w:val="99"/>
    <w:semiHidden/>
    <w:rsid w:val="003D56F2"/>
    <w:pPr>
      <w:spacing w:after="0" w:line="240" w:lineRule="auto"/>
    </w:pPr>
  </w:style>
  <w:style w:type="paragraph" w:styleId="Geenafstand">
    <w:name w:val="No Spacing"/>
    <w:uiPriority w:val="1"/>
    <w:qFormat/>
    <w:rsid w:val="008E46C6"/>
    <w:pPr>
      <w:spacing w:after="0" w:line="240" w:lineRule="auto"/>
    </w:pPr>
  </w:style>
  <w:style w:type="paragraph" w:styleId="Voetnoottekst">
    <w:name w:val="footnote text"/>
    <w:basedOn w:val="Standaard"/>
    <w:link w:val="VoetnoottekstChar"/>
    <w:uiPriority w:val="99"/>
    <w:unhideWhenUsed/>
    <w:rsid w:val="00B34550"/>
    <w:pPr>
      <w:spacing w:after="0" w:line="240" w:lineRule="auto"/>
    </w:pPr>
    <w:rPr>
      <w:sz w:val="20"/>
      <w:szCs w:val="20"/>
    </w:rPr>
  </w:style>
  <w:style w:type="character" w:customStyle="1" w:styleId="VoetnoottekstChar">
    <w:name w:val="Voetnoottekst Char"/>
    <w:basedOn w:val="Standaardalinea-lettertype"/>
    <w:link w:val="Voetnoottekst"/>
    <w:uiPriority w:val="99"/>
    <w:rsid w:val="00B34550"/>
    <w:rPr>
      <w:sz w:val="20"/>
      <w:szCs w:val="20"/>
    </w:rPr>
  </w:style>
  <w:style w:type="character" w:styleId="Voetnootmarkering">
    <w:name w:val="footnote reference"/>
    <w:basedOn w:val="Standaardalinea-lettertype"/>
    <w:uiPriority w:val="99"/>
    <w:semiHidden/>
    <w:unhideWhenUsed/>
    <w:rsid w:val="00B34550"/>
    <w:rPr>
      <w:vertAlign w:val="superscript"/>
    </w:rPr>
  </w:style>
  <w:style w:type="paragraph" w:styleId="Koptekst">
    <w:name w:val="header"/>
    <w:basedOn w:val="Standaard"/>
    <w:link w:val="KoptekstChar"/>
    <w:uiPriority w:val="99"/>
    <w:unhideWhenUsed/>
    <w:rsid w:val="009E20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2046"/>
  </w:style>
  <w:style w:type="paragraph" w:styleId="Voettekst">
    <w:name w:val="footer"/>
    <w:basedOn w:val="Standaard"/>
    <w:link w:val="VoettekstChar"/>
    <w:uiPriority w:val="99"/>
    <w:unhideWhenUsed/>
    <w:rsid w:val="009E20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2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881</ap:Words>
  <ap:Characters>4850</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2025-02-04T15:29:00.0000000Z</dcterms:created>
  <dcterms:modified xsi:type="dcterms:W3CDTF">2025-02-10T15:37:00.0000000Z</dcterms:modified>
  <version/>
  <category/>
</coreProperties>
</file>