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F53" w:rsidRDefault="00834F53" w14:paraId="7486594C" w14:textId="77777777"/>
    <w:p w:rsidR="00834F53" w:rsidRDefault="00834F53" w14:paraId="611CBBCF" w14:textId="77777777">
      <w:r>
        <w:t xml:space="preserve">De minister van Binnenlandse Zaken en Koninkrijksrelaties (BZK) is op grond van de Wet financiering politieke partijen (Wfpp) belast met het toezicht op de financiering van politieke partijen. De minister wordt over de toepassing en het toezicht op de naleving van deze wet geadviseerd door de Commissie toezicht financiën politieke partijen (Ctfpp). </w:t>
      </w:r>
    </w:p>
    <w:p w:rsidR="004D540D" w:rsidRDefault="004D540D" w14:paraId="265DD023" w14:textId="77777777"/>
    <w:p w:rsidR="004D540D" w:rsidRDefault="004D540D" w14:paraId="7806A3AE" w14:textId="77777777">
      <w:r w:rsidRPr="004D540D">
        <w:t xml:space="preserve">Conform artikel 35, tweede lid, van de Wfpp bestaat de commissie uit drie leden die voor ten hoogste vier jaar worden benoemd. </w:t>
      </w:r>
      <w:r w:rsidR="00445D57">
        <w:t xml:space="preserve">Op </w:t>
      </w:r>
      <w:r w:rsidR="00B77769">
        <w:t>31 januari 2025</w:t>
      </w:r>
      <w:r w:rsidR="00445D57">
        <w:t xml:space="preserve"> is prof. dr. Judith van Erp door de ministerraad benoemd tot lid van de commissie. De benoeming geldt met ingang van 1 maart 2025 tot 1 maart 2027. </w:t>
      </w:r>
    </w:p>
    <w:p w:rsidR="00834F53" w:rsidRDefault="00834F53" w14:paraId="31C249AA" w14:textId="77777777"/>
    <w:p w:rsidR="00834F53" w:rsidP="00834F53" w:rsidRDefault="00834F53" w14:paraId="0590D78D" w14:textId="77777777">
      <w:r>
        <w:t xml:space="preserve">De benoemingstermijn is verkort vanwege de beoogde inwerkingtreding van de Wet op de politieke partijen (Wpp). Het is mijn voornemen om deze wet </w:t>
      </w:r>
      <w:r w:rsidR="00550E71">
        <w:t>op korte termijn</w:t>
      </w:r>
      <w:r>
        <w:t xml:space="preserve"> aan uw Kamer aan te bieden. Met ingang van deze wet wordt de huidige vorm van toezicht, met de minister </w:t>
      </w:r>
      <w:r w:rsidR="00C92453">
        <w:t xml:space="preserve">van BZK </w:t>
      </w:r>
      <w:r>
        <w:t xml:space="preserve">als toezichthouder en de commissie als adviserend orgaan, vervangen door een onafhankelijke </w:t>
      </w:r>
      <w:r w:rsidR="00445D57">
        <w:t>toezichthoudende autoriteit, de Nederlandse Autoriteit politieke partijen (N</w:t>
      </w:r>
      <w:r w:rsidR="00602C40">
        <w:t>a</w:t>
      </w:r>
      <w:r w:rsidR="00445D57">
        <w:t xml:space="preserve">pp). </w:t>
      </w:r>
    </w:p>
    <w:p w:rsidR="00445D57" w:rsidP="00834F53" w:rsidRDefault="00445D57" w14:paraId="20A9F911" w14:textId="77777777"/>
    <w:p w:rsidR="00445D57" w:rsidP="00834F53" w:rsidRDefault="00AA37B5" w14:paraId="33C4C789" w14:textId="77777777">
      <w:r>
        <w:t xml:space="preserve">Mw. </w:t>
      </w:r>
      <w:r w:rsidR="00445D57">
        <w:t>Van Erp</w:t>
      </w:r>
      <w:r w:rsidRPr="004D540D" w:rsidR="00445D57">
        <w:t xml:space="preserve"> v</w:t>
      </w:r>
      <w:r w:rsidR="00550E71">
        <w:t>olgt</w:t>
      </w:r>
      <w:r w:rsidRPr="004D540D" w:rsidR="00445D57">
        <w:t xml:space="preserve"> Helma Neppérus</w:t>
      </w:r>
      <w:r w:rsidR="00550E71">
        <w:t xml:space="preserve"> op</w:t>
      </w:r>
      <w:r w:rsidRPr="004D540D" w:rsidR="00445D57">
        <w:t>, die op 1 maart 2024 is afgetreden</w:t>
      </w:r>
      <w:r w:rsidR="00445D57">
        <w:t xml:space="preserve"> als lid van de commissie</w:t>
      </w:r>
      <w:r w:rsidRPr="004D540D" w:rsidR="00445D57">
        <w:t xml:space="preserve">. </w:t>
      </w:r>
      <w:r>
        <w:t xml:space="preserve">Mw. </w:t>
      </w:r>
      <w:r w:rsidRPr="004D540D" w:rsidR="00445D57">
        <w:t>Van Erp is hoogleraar Regulatory Governance aan de Universiteit Utrecht.</w:t>
      </w:r>
    </w:p>
    <w:p w:rsidR="00834F53" w:rsidRDefault="00834F53" w14:paraId="1F279BC1" w14:textId="77777777"/>
    <w:p w:rsidR="00B77769" w:rsidRDefault="00B77769" w14:paraId="4D8EEB71" w14:textId="77777777">
      <w:r>
        <w:t xml:space="preserve">Het besluit wordt zo spoedig mogelijk gepubliceerd in de Staatscourant. </w:t>
      </w:r>
    </w:p>
    <w:p w:rsidR="00B77769" w:rsidRDefault="00B77769" w14:paraId="7EEB2DF5" w14:textId="77777777"/>
    <w:p w:rsidR="00834F53" w:rsidRDefault="00834F53" w14:paraId="1F4EFD07" w14:textId="77777777"/>
    <w:p w:rsidR="00834F53" w:rsidP="00834F53" w:rsidRDefault="00834F53" w14:paraId="344DB41C" w14:textId="77777777">
      <w:r>
        <w:t xml:space="preserve">De minister van Binnenlandse Zaken en Koninkrijksrelaties, </w:t>
      </w:r>
    </w:p>
    <w:p w:rsidR="00834F53" w:rsidRDefault="00834F53" w14:paraId="2403635A" w14:textId="77777777"/>
    <w:p w:rsidR="00834F53" w:rsidRDefault="00834F53" w14:paraId="31072A9E" w14:textId="77777777"/>
    <w:p w:rsidR="00834F53" w:rsidRDefault="00834F53" w14:paraId="7AFACEB4" w14:textId="77777777"/>
    <w:p w:rsidR="004D540D" w:rsidRDefault="004D540D" w14:paraId="02D8D165" w14:textId="77777777"/>
    <w:p w:rsidR="00834F53" w:rsidRDefault="00834F53" w14:paraId="52E5C8DC" w14:textId="77777777"/>
    <w:p w:rsidR="00834F53" w:rsidRDefault="00834F53" w14:paraId="54579077" w14:textId="77777777"/>
    <w:p w:rsidR="00E07BFD" w:rsidRDefault="00834F53" w14:paraId="3E4E0F54" w14:textId="77777777">
      <w:r>
        <w:t>J.J.M. Uitermark</w:t>
      </w:r>
    </w:p>
    <w:sectPr w:rsidR="00E07BF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C8D8" w14:textId="77777777" w:rsidR="00087504" w:rsidRDefault="00087504">
      <w:pPr>
        <w:spacing w:line="240" w:lineRule="auto"/>
      </w:pPr>
      <w:r>
        <w:separator/>
      </w:r>
    </w:p>
  </w:endnote>
  <w:endnote w:type="continuationSeparator" w:id="0">
    <w:p w14:paraId="26C3BCBC" w14:textId="77777777" w:rsidR="00087504" w:rsidRDefault="00087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BBA5" w14:textId="77777777" w:rsidR="00087504" w:rsidRDefault="00087504">
      <w:pPr>
        <w:spacing w:line="240" w:lineRule="auto"/>
      </w:pPr>
      <w:r>
        <w:separator/>
      </w:r>
    </w:p>
  </w:footnote>
  <w:footnote w:type="continuationSeparator" w:id="0">
    <w:p w14:paraId="7EDFDBFA" w14:textId="77777777" w:rsidR="00087504" w:rsidRDefault="000875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8B08" w14:textId="77777777" w:rsidR="00E07BFD" w:rsidRDefault="004D540D">
    <w:r>
      <w:rPr>
        <w:noProof/>
      </w:rPr>
      <mc:AlternateContent>
        <mc:Choice Requires="wps">
          <w:drawing>
            <wp:anchor distT="0" distB="0" distL="0" distR="0" simplePos="0" relativeHeight="251652096" behindDoc="0" locked="1" layoutInCell="1" allowOverlap="1" wp14:anchorId="64F626DA" wp14:editId="523D591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EE8638" w14:textId="77777777" w:rsidR="00120F3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4F626D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2EE8638" w14:textId="77777777" w:rsidR="00120F3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6902778" wp14:editId="3346E51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ABFB09" w14:textId="77777777" w:rsidR="00E07BFD" w:rsidRDefault="004D540D">
                          <w:pPr>
                            <w:pStyle w:val="Referentiegegevensbold"/>
                          </w:pPr>
                          <w:r>
                            <w:t>DG Openbaar Bestuur &amp; Democr Rechtsstaat</w:t>
                          </w:r>
                        </w:p>
                        <w:p w14:paraId="10CA6AE1" w14:textId="77777777" w:rsidR="00E07BFD" w:rsidRDefault="004D540D">
                          <w:pPr>
                            <w:pStyle w:val="Referentiegegevens"/>
                          </w:pPr>
                          <w:r>
                            <w:t>DGOBDR-D&amp;B-Democratie</w:t>
                          </w:r>
                        </w:p>
                        <w:p w14:paraId="4072EEB6" w14:textId="77777777" w:rsidR="00E07BFD" w:rsidRDefault="00E07BFD">
                          <w:pPr>
                            <w:pStyle w:val="WitregelW2"/>
                          </w:pPr>
                        </w:p>
                        <w:p w14:paraId="143CA612" w14:textId="77777777" w:rsidR="00E07BFD" w:rsidRDefault="004D540D">
                          <w:pPr>
                            <w:pStyle w:val="Referentiegegevensbold"/>
                          </w:pPr>
                          <w:r>
                            <w:t>Datum</w:t>
                          </w:r>
                        </w:p>
                        <w:p w14:paraId="75BBADDE" w14:textId="77777777" w:rsidR="00120F3B" w:rsidRDefault="00000000">
                          <w:pPr>
                            <w:pStyle w:val="Referentiegegevens"/>
                          </w:pPr>
                          <w:fldSimple w:instr=" DOCPROPERTY  &quot;Datum&quot;  \* MERGEFORMAT ">
                            <w:r w:rsidR="001303CB">
                              <w:t>31 januari 2025</w:t>
                            </w:r>
                          </w:fldSimple>
                        </w:p>
                        <w:p w14:paraId="3C0A19BB" w14:textId="77777777" w:rsidR="00E07BFD" w:rsidRDefault="00E07BFD">
                          <w:pPr>
                            <w:pStyle w:val="WitregelW1"/>
                          </w:pPr>
                        </w:p>
                        <w:p w14:paraId="6A89ECFA" w14:textId="77777777" w:rsidR="00E07BFD" w:rsidRDefault="004D540D">
                          <w:pPr>
                            <w:pStyle w:val="Referentiegegevensbold"/>
                          </w:pPr>
                          <w:r>
                            <w:t>Onze referentie</w:t>
                          </w:r>
                        </w:p>
                        <w:p w14:paraId="48552F0D" w14:textId="77777777" w:rsidR="00120F3B" w:rsidRDefault="00000000">
                          <w:pPr>
                            <w:pStyle w:val="Referentiegegevens"/>
                          </w:pPr>
                          <w:fldSimple w:instr=" DOCPROPERTY  &quot;Kenmerk&quot;  \* MERGEFORMAT ">
                            <w:r w:rsidR="001303CB">
                              <w:t>2025-0000119174</w:t>
                            </w:r>
                          </w:fldSimple>
                        </w:p>
                      </w:txbxContent>
                    </wps:txbx>
                    <wps:bodyPr vert="horz" wrap="square" lIns="0" tIns="0" rIns="0" bIns="0" anchor="t" anchorCtr="0"/>
                  </wps:wsp>
                </a:graphicData>
              </a:graphic>
            </wp:anchor>
          </w:drawing>
        </mc:Choice>
        <mc:Fallback>
          <w:pict>
            <v:shape w14:anchorId="1690277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0ABFB09" w14:textId="77777777" w:rsidR="00E07BFD" w:rsidRDefault="004D540D">
                    <w:pPr>
                      <w:pStyle w:val="Referentiegegevensbold"/>
                    </w:pPr>
                    <w:r>
                      <w:t>DG Openbaar Bestuur &amp; Democr Rechtsstaat</w:t>
                    </w:r>
                  </w:p>
                  <w:p w14:paraId="10CA6AE1" w14:textId="77777777" w:rsidR="00E07BFD" w:rsidRDefault="004D540D">
                    <w:pPr>
                      <w:pStyle w:val="Referentiegegevens"/>
                    </w:pPr>
                    <w:r>
                      <w:t>DGOBDR-D&amp;B-Democratie</w:t>
                    </w:r>
                  </w:p>
                  <w:p w14:paraId="4072EEB6" w14:textId="77777777" w:rsidR="00E07BFD" w:rsidRDefault="00E07BFD">
                    <w:pPr>
                      <w:pStyle w:val="WitregelW2"/>
                    </w:pPr>
                  </w:p>
                  <w:p w14:paraId="143CA612" w14:textId="77777777" w:rsidR="00E07BFD" w:rsidRDefault="004D540D">
                    <w:pPr>
                      <w:pStyle w:val="Referentiegegevensbold"/>
                    </w:pPr>
                    <w:r>
                      <w:t>Datum</w:t>
                    </w:r>
                  </w:p>
                  <w:p w14:paraId="75BBADDE" w14:textId="77777777" w:rsidR="00120F3B" w:rsidRDefault="00000000">
                    <w:pPr>
                      <w:pStyle w:val="Referentiegegevens"/>
                    </w:pPr>
                    <w:fldSimple w:instr=" DOCPROPERTY  &quot;Datum&quot;  \* MERGEFORMAT ">
                      <w:r w:rsidR="001303CB">
                        <w:t>31 januari 2025</w:t>
                      </w:r>
                    </w:fldSimple>
                  </w:p>
                  <w:p w14:paraId="3C0A19BB" w14:textId="77777777" w:rsidR="00E07BFD" w:rsidRDefault="00E07BFD">
                    <w:pPr>
                      <w:pStyle w:val="WitregelW1"/>
                    </w:pPr>
                  </w:p>
                  <w:p w14:paraId="6A89ECFA" w14:textId="77777777" w:rsidR="00E07BFD" w:rsidRDefault="004D540D">
                    <w:pPr>
                      <w:pStyle w:val="Referentiegegevensbold"/>
                    </w:pPr>
                    <w:r>
                      <w:t>Onze referentie</w:t>
                    </w:r>
                  </w:p>
                  <w:p w14:paraId="48552F0D" w14:textId="77777777" w:rsidR="00120F3B" w:rsidRDefault="00000000">
                    <w:pPr>
                      <w:pStyle w:val="Referentiegegevens"/>
                    </w:pPr>
                    <w:fldSimple w:instr=" DOCPROPERTY  &quot;Kenmerk&quot;  \* MERGEFORMAT ">
                      <w:r w:rsidR="001303CB">
                        <w:t>2025-0000119174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1CF4333" wp14:editId="4751DCE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4B1E61" w14:textId="77777777" w:rsidR="00120F3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1CF433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24B1E61" w14:textId="77777777" w:rsidR="00120F3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A959BC3" wp14:editId="488540A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DDCA0B" w14:textId="77777777" w:rsidR="00120F3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959BC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9DDCA0B" w14:textId="77777777" w:rsidR="00120F3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FBFE" w14:textId="77777777" w:rsidR="00E07BFD" w:rsidRDefault="004D540D">
    <w:pPr>
      <w:spacing w:after="6377" w:line="14" w:lineRule="exact"/>
    </w:pPr>
    <w:r>
      <w:rPr>
        <w:noProof/>
      </w:rPr>
      <mc:AlternateContent>
        <mc:Choice Requires="wps">
          <w:drawing>
            <wp:anchor distT="0" distB="0" distL="0" distR="0" simplePos="0" relativeHeight="251656192" behindDoc="0" locked="1" layoutInCell="1" allowOverlap="1" wp14:anchorId="3B0D7AEB" wp14:editId="0F314AB6">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471DB63" w14:textId="77777777" w:rsidR="00E07BFD" w:rsidRDefault="004D540D">
                          <w:pPr>
                            <w:spacing w:line="240" w:lineRule="auto"/>
                          </w:pPr>
                          <w:r>
                            <w:rPr>
                              <w:noProof/>
                            </w:rPr>
                            <w:drawing>
                              <wp:inline distT="0" distB="0" distL="0" distR="0" wp14:anchorId="3CBD3B46" wp14:editId="4297CF8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0D7AE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471DB63" w14:textId="77777777" w:rsidR="00E07BFD" w:rsidRDefault="004D540D">
                    <w:pPr>
                      <w:spacing w:line="240" w:lineRule="auto"/>
                    </w:pPr>
                    <w:r>
                      <w:rPr>
                        <w:noProof/>
                      </w:rPr>
                      <w:drawing>
                        <wp:inline distT="0" distB="0" distL="0" distR="0" wp14:anchorId="3CBD3B46" wp14:editId="4297CF8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0BEA93" wp14:editId="71330E0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1FF852" w14:textId="77777777" w:rsidR="00E07BFD" w:rsidRDefault="004D540D">
                          <w:pPr>
                            <w:spacing w:line="240" w:lineRule="auto"/>
                          </w:pPr>
                          <w:r>
                            <w:rPr>
                              <w:noProof/>
                            </w:rPr>
                            <w:drawing>
                              <wp:inline distT="0" distB="0" distL="0" distR="0" wp14:anchorId="550286B3" wp14:editId="5CF6747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0BEA9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11FF852" w14:textId="77777777" w:rsidR="00E07BFD" w:rsidRDefault="004D540D">
                    <w:pPr>
                      <w:spacing w:line="240" w:lineRule="auto"/>
                    </w:pPr>
                    <w:r>
                      <w:rPr>
                        <w:noProof/>
                      </w:rPr>
                      <w:drawing>
                        <wp:inline distT="0" distB="0" distL="0" distR="0" wp14:anchorId="550286B3" wp14:editId="5CF6747E">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ADE980" wp14:editId="00E3ADF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BF02C8" w14:textId="77777777" w:rsidR="00E07BFD" w:rsidRDefault="004D540D">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EADE98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FBF02C8" w14:textId="77777777" w:rsidR="00E07BFD" w:rsidRDefault="004D540D">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94B33E" wp14:editId="18AD305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93D008" w14:textId="77777777" w:rsidR="00120F3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6A0807F" w14:textId="77777777" w:rsidR="00E07BFD" w:rsidRDefault="004D540D">
                          <w:r>
                            <w:t>Aan de Voorzitter van de Tweede Kamer der Staten-Generaal</w:t>
                          </w:r>
                        </w:p>
                        <w:p w14:paraId="666E6DD0" w14:textId="77777777" w:rsidR="00E07BFD" w:rsidRDefault="004D540D">
                          <w:r>
                            <w:t xml:space="preserve">Postbus 20018 </w:t>
                          </w:r>
                        </w:p>
                        <w:p w14:paraId="3577B10F" w14:textId="77777777" w:rsidR="00E07BFD" w:rsidRDefault="004D540D">
                          <w:r>
                            <w:t>2500 EA  Den Haag</w:t>
                          </w:r>
                        </w:p>
                      </w:txbxContent>
                    </wps:txbx>
                    <wps:bodyPr vert="horz" wrap="square" lIns="0" tIns="0" rIns="0" bIns="0" anchor="t" anchorCtr="0"/>
                  </wps:wsp>
                </a:graphicData>
              </a:graphic>
            </wp:anchor>
          </w:drawing>
        </mc:Choice>
        <mc:Fallback>
          <w:pict>
            <v:shape w14:anchorId="3994B33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993D008" w14:textId="77777777" w:rsidR="00120F3B"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6A0807F" w14:textId="77777777" w:rsidR="00E07BFD" w:rsidRDefault="004D540D">
                    <w:r>
                      <w:t>Aan de Voorzitter van de Tweede Kamer der Staten-Generaal</w:t>
                    </w:r>
                  </w:p>
                  <w:p w14:paraId="666E6DD0" w14:textId="77777777" w:rsidR="00E07BFD" w:rsidRDefault="004D540D">
                    <w:r>
                      <w:t xml:space="preserve">Postbus 20018 </w:t>
                    </w:r>
                  </w:p>
                  <w:p w14:paraId="3577B10F" w14:textId="77777777" w:rsidR="00E07BFD" w:rsidRDefault="004D54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232363" wp14:editId="2A115AE4">
              <wp:simplePos x="0" y="0"/>
              <wp:positionH relativeFrom="page">
                <wp:posOffset>1019175</wp:posOffset>
              </wp:positionH>
              <wp:positionV relativeFrom="page">
                <wp:posOffset>3342640</wp:posOffset>
              </wp:positionV>
              <wp:extent cx="4772025" cy="523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238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07BFD" w14:paraId="02898CAC" w14:textId="77777777">
                            <w:trPr>
                              <w:trHeight w:val="240"/>
                            </w:trPr>
                            <w:tc>
                              <w:tcPr>
                                <w:tcW w:w="1140" w:type="dxa"/>
                              </w:tcPr>
                              <w:p w14:paraId="1507F586" w14:textId="77777777" w:rsidR="00E07BFD" w:rsidRDefault="004D540D">
                                <w:r>
                                  <w:t>Datum</w:t>
                                </w:r>
                              </w:p>
                            </w:tc>
                            <w:tc>
                              <w:tcPr>
                                <w:tcW w:w="5918" w:type="dxa"/>
                              </w:tcPr>
                              <w:p w14:paraId="6D62CE19" w14:textId="31FF13FB" w:rsidR="00E07BFD" w:rsidRDefault="001303CB">
                                <w:r>
                                  <w:t>11 februari 2025</w:t>
                                </w:r>
                              </w:p>
                            </w:tc>
                          </w:tr>
                          <w:tr w:rsidR="00E07BFD" w14:paraId="5B613DC9" w14:textId="77777777">
                            <w:trPr>
                              <w:trHeight w:val="240"/>
                            </w:trPr>
                            <w:tc>
                              <w:tcPr>
                                <w:tcW w:w="1140" w:type="dxa"/>
                              </w:tcPr>
                              <w:p w14:paraId="71E65210" w14:textId="77777777" w:rsidR="00E07BFD" w:rsidRDefault="004D540D">
                                <w:r>
                                  <w:t>Betreft</w:t>
                                </w:r>
                              </w:p>
                            </w:tc>
                            <w:tc>
                              <w:tcPr>
                                <w:tcW w:w="5918" w:type="dxa"/>
                              </w:tcPr>
                              <w:p w14:paraId="2BE716C5" w14:textId="77777777" w:rsidR="00120F3B" w:rsidRDefault="00000000">
                                <w:fldSimple w:instr=" DOCPROPERTY  &quot;Onderwerp&quot;  \* MERGEFORMAT ">
                                  <w:r w:rsidR="001303CB">
                                    <w:t>Benoeming van Judith van Erp als lid van de Commissie toezicht financiën politieke partijen</w:t>
                                  </w:r>
                                </w:fldSimple>
                              </w:p>
                            </w:tc>
                          </w:tr>
                        </w:tbl>
                        <w:p w14:paraId="3C8C2707" w14:textId="77777777" w:rsidR="004D540D" w:rsidRDefault="004D540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232363" id="1670fa0c-13cb-45ec-92be-ef1f34d237c5" o:spid="_x0000_s1034" type="#_x0000_t202" style="position:absolute;margin-left:80.25pt;margin-top:263.2pt;width:375.75pt;height:41.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E07BFD" w14:paraId="02898CAC" w14:textId="77777777">
                      <w:trPr>
                        <w:trHeight w:val="240"/>
                      </w:trPr>
                      <w:tc>
                        <w:tcPr>
                          <w:tcW w:w="1140" w:type="dxa"/>
                        </w:tcPr>
                        <w:p w14:paraId="1507F586" w14:textId="77777777" w:rsidR="00E07BFD" w:rsidRDefault="004D540D">
                          <w:r>
                            <w:t>Datum</w:t>
                          </w:r>
                        </w:p>
                      </w:tc>
                      <w:tc>
                        <w:tcPr>
                          <w:tcW w:w="5918" w:type="dxa"/>
                        </w:tcPr>
                        <w:p w14:paraId="6D62CE19" w14:textId="31FF13FB" w:rsidR="00E07BFD" w:rsidRDefault="001303CB">
                          <w:r>
                            <w:t>11 februari 2025</w:t>
                          </w:r>
                        </w:p>
                      </w:tc>
                    </w:tr>
                    <w:tr w:rsidR="00E07BFD" w14:paraId="5B613DC9" w14:textId="77777777">
                      <w:trPr>
                        <w:trHeight w:val="240"/>
                      </w:trPr>
                      <w:tc>
                        <w:tcPr>
                          <w:tcW w:w="1140" w:type="dxa"/>
                        </w:tcPr>
                        <w:p w14:paraId="71E65210" w14:textId="77777777" w:rsidR="00E07BFD" w:rsidRDefault="004D540D">
                          <w:r>
                            <w:t>Betreft</w:t>
                          </w:r>
                        </w:p>
                      </w:tc>
                      <w:tc>
                        <w:tcPr>
                          <w:tcW w:w="5918" w:type="dxa"/>
                        </w:tcPr>
                        <w:p w14:paraId="2BE716C5" w14:textId="77777777" w:rsidR="00120F3B" w:rsidRDefault="00000000">
                          <w:fldSimple w:instr=" DOCPROPERTY  &quot;Onderwerp&quot;  \* MERGEFORMAT ">
                            <w:r w:rsidR="001303CB">
                              <w:t>Benoeming van Judith van Erp als lid van de Commissie toezicht financiën politieke partijen</w:t>
                            </w:r>
                          </w:fldSimple>
                        </w:p>
                      </w:tc>
                    </w:tr>
                  </w:tbl>
                  <w:p w14:paraId="3C8C2707" w14:textId="77777777" w:rsidR="004D540D" w:rsidRDefault="004D540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D8B311" wp14:editId="725A95F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F91911" w14:textId="77777777" w:rsidR="00E07BFD" w:rsidRDefault="004D540D">
                          <w:pPr>
                            <w:pStyle w:val="Referentiegegevensbold"/>
                          </w:pPr>
                          <w:r>
                            <w:t>DG Openbaar Bestuur &amp; Democr Rechtsstaat</w:t>
                          </w:r>
                        </w:p>
                        <w:p w14:paraId="1B4362E4" w14:textId="77777777" w:rsidR="00E07BFD" w:rsidRDefault="004D540D">
                          <w:pPr>
                            <w:pStyle w:val="Referentiegegevens"/>
                          </w:pPr>
                          <w:r>
                            <w:t>DGOBDR-D&amp;B-Democratie</w:t>
                          </w:r>
                        </w:p>
                        <w:p w14:paraId="033583C6" w14:textId="77777777" w:rsidR="00E07BFD" w:rsidRDefault="00E07BFD">
                          <w:pPr>
                            <w:pStyle w:val="WitregelW1"/>
                          </w:pPr>
                        </w:p>
                        <w:p w14:paraId="370CE639" w14:textId="77777777" w:rsidR="00E07BFD" w:rsidRPr="00834F53" w:rsidRDefault="004D540D">
                          <w:pPr>
                            <w:pStyle w:val="Referentiegegevens"/>
                            <w:rPr>
                              <w:lang w:val="de-DE"/>
                            </w:rPr>
                          </w:pPr>
                          <w:r w:rsidRPr="00834F53">
                            <w:rPr>
                              <w:lang w:val="de-DE"/>
                            </w:rPr>
                            <w:t>Turfmarkt 147</w:t>
                          </w:r>
                        </w:p>
                        <w:p w14:paraId="04E8E165" w14:textId="77777777" w:rsidR="00E07BFD" w:rsidRPr="00834F53" w:rsidRDefault="004D540D">
                          <w:pPr>
                            <w:pStyle w:val="Referentiegegevens"/>
                            <w:rPr>
                              <w:lang w:val="de-DE"/>
                            </w:rPr>
                          </w:pPr>
                          <w:r w:rsidRPr="00834F53">
                            <w:rPr>
                              <w:lang w:val="de-DE"/>
                            </w:rPr>
                            <w:t>2511 DP  Den Haag</w:t>
                          </w:r>
                        </w:p>
                        <w:p w14:paraId="751B8B26" w14:textId="77777777" w:rsidR="00E07BFD" w:rsidRPr="00834F53" w:rsidRDefault="004D540D">
                          <w:pPr>
                            <w:pStyle w:val="Referentiegegevens"/>
                            <w:rPr>
                              <w:lang w:val="de-DE"/>
                            </w:rPr>
                          </w:pPr>
                          <w:r w:rsidRPr="00834F53">
                            <w:rPr>
                              <w:lang w:val="de-DE"/>
                            </w:rPr>
                            <w:t>Postbus 20011</w:t>
                          </w:r>
                        </w:p>
                        <w:p w14:paraId="3CB61822" w14:textId="77777777" w:rsidR="00E07BFD" w:rsidRDefault="004D540D">
                          <w:pPr>
                            <w:pStyle w:val="Referentiegegevens"/>
                          </w:pPr>
                          <w:r>
                            <w:t>2500 EA  Den Haag</w:t>
                          </w:r>
                        </w:p>
                        <w:p w14:paraId="30C89669" w14:textId="77777777" w:rsidR="00E07BFD" w:rsidRDefault="00E07BFD">
                          <w:pPr>
                            <w:pStyle w:val="WitregelW1"/>
                          </w:pPr>
                        </w:p>
                        <w:p w14:paraId="1A3F0D9E" w14:textId="77777777" w:rsidR="00E07BFD" w:rsidRDefault="00E07BFD">
                          <w:pPr>
                            <w:pStyle w:val="WitregelW2"/>
                          </w:pPr>
                        </w:p>
                        <w:p w14:paraId="7FFA2735" w14:textId="77777777" w:rsidR="00E07BFD" w:rsidRDefault="004D540D">
                          <w:pPr>
                            <w:pStyle w:val="Referentiegegevensbold"/>
                          </w:pPr>
                          <w:r>
                            <w:t>Onze referentie</w:t>
                          </w:r>
                        </w:p>
                        <w:p w14:paraId="3ABF2107" w14:textId="77777777" w:rsidR="00120F3B" w:rsidRDefault="00000000">
                          <w:pPr>
                            <w:pStyle w:val="Referentiegegevens"/>
                          </w:pPr>
                          <w:fldSimple w:instr=" DOCPROPERTY  &quot;Kenmerk&quot;  \* MERGEFORMAT ">
                            <w:r w:rsidR="001303CB">
                              <w:t>2025-0000119174</w:t>
                            </w:r>
                          </w:fldSimple>
                        </w:p>
                        <w:p w14:paraId="5162DE49" w14:textId="77777777" w:rsidR="00E07BFD" w:rsidRDefault="00E07BFD">
                          <w:pPr>
                            <w:pStyle w:val="WitregelW1"/>
                          </w:pPr>
                        </w:p>
                        <w:p w14:paraId="58F68111" w14:textId="77777777" w:rsidR="00E07BFD" w:rsidRDefault="004D540D">
                          <w:pPr>
                            <w:pStyle w:val="Referentiegegevensbold"/>
                          </w:pPr>
                          <w:r>
                            <w:t>Uw referentie</w:t>
                          </w:r>
                        </w:p>
                        <w:p w14:paraId="03C24E42" w14:textId="77777777" w:rsidR="00120F3B"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6D8B311"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CF91911" w14:textId="77777777" w:rsidR="00E07BFD" w:rsidRDefault="004D540D">
                    <w:pPr>
                      <w:pStyle w:val="Referentiegegevensbold"/>
                    </w:pPr>
                    <w:r>
                      <w:t>DG Openbaar Bestuur &amp; Democr Rechtsstaat</w:t>
                    </w:r>
                  </w:p>
                  <w:p w14:paraId="1B4362E4" w14:textId="77777777" w:rsidR="00E07BFD" w:rsidRDefault="004D540D">
                    <w:pPr>
                      <w:pStyle w:val="Referentiegegevens"/>
                    </w:pPr>
                    <w:r>
                      <w:t>DGOBDR-D&amp;B-Democratie</w:t>
                    </w:r>
                  </w:p>
                  <w:p w14:paraId="033583C6" w14:textId="77777777" w:rsidR="00E07BFD" w:rsidRDefault="00E07BFD">
                    <w:pPr>
                      <w:pStyle w:val="WitregelW1"/>
                    </w:pPr>
                  </w:p>
                  <w:p w14:paraId="370CE639" w14:textId="77777777" w:rsidR="00E07BFD" w:rsidRPr="00834F53" w:rsidRDefault="004D540D">
                    <w:pPr>
                      <w:pStyle w:val="Referentiegegevens"/>
                      <w:rPr>
                        <w:lang w:val="de-DE"/>
                      </w:rPr>
                    </w:pPr>
                    <w:r w:rsidRPr="00834F53">
                      <w:rPr>
                        <w:lang w:val="de-DE"/>
                      </w:rPr>
                      <w:t>Turfmarkt 147</w:t>
                    </w:r>
                  </w:p>
                  <w:p w14:paraId="04E8E165" w14:textId="77777777" w:rsidR="00E07BFD" w:rsidRPr="00834F53" w:rsidRDefault="004D540D">
                    <w:pPr>
                      <w:pStyle w:val="Referentiegegevens"/>
                      <w:rPr>
                        <w:lang w:val="de-DE"/>
                      </w:rPr>
                    </w:pPr>
                    <w:r w:rsidRPr="00834F53">
                      <w:rPr>
                        <w:lang w:val="de-DE"/>
                      </w:rPr>
                      <w:t>2511 DP  Den Haag</w:t>
                    </w:r>
                  </w:p>
                  <w:p w14:paraId="751B8B26" w14:textId="77777777" w:rsidR="00E07BFD" w:rsidRPr="00834F53" w:rsidRDefault="004D540D">
                    <w:pPr>
                      <w:pStyle w:val="Referentiegegevens"/>
                      <w:rPr>
                        <w:lang w:val="de-DE"/>
                      </w:rPr>
                    </w:pPr>
                    <w:r w:rsidRPr="00834F53">
                      <w:rPr>
                        <w:lang w:val="de-DE"/>
                      </w:rPr>
                      <w:t>Postbus 20011</w:t>
                    </w:r>
                  </w:p>
                  <w:p w14:paraId="3CB61822" w14:textId="77777777" w:rsidR="00E07BFD" w:rsidRDefault="004D540D">
                    <w:pPr>
                      <w:pStyle w:val="Referentiegegevens"/>
                    </w:pPr>
                    <w:r>
                      <w:t>2500 EA  Den Haag</w:t>
                    </w:r>
                  </w:p>
                  <w:p w14:paraId="30C89669" w14:textId="77777777" w:rsidR="00E07BFD" w:rsidRDefault="00E07BFD">
                    <w:pPr>
                      <w:pStyle w:val="WitregelW1"/>
                    </w:pPr>
                  </w:p>
                  <w:p w14:paraId="1A3F0D9E" w14:textId="77777777" w:rsidR="00E07BFD" w:rsidRDefault="00E07BFD">
                    <w:pPr>
                      <w:pStyle w:val="WitregelW2"/>
                    </w:pPr>
                  </w:p>
                  <w:p w14:paraId="7FFA2735" w14:textId="77777777" w:rsidR="00E07BFD" w:rsidRDefault="004D540D">
                    <w:pPr>
                      <w:pStyle w:val="Referentiegegevensbold"/>
                    </w:pPr>
                    <w:r>
                      <w:t>Onze referentie</w:t>
                    </w:r>
                  </w:p>
                  <w:p w14:paraId="3ABF2107" w14:textId="77777777" w:rsidR="00120F3B" w:rsidRDefault="00000000">
                    <w:pPr>
                      <w:pStyle w:val="Referentiegegevens"/>
                    </w:pPr>
                    <w:fldSimple w:instr=" DOCPROPERTY  &quot;Kenmerk&quot;  \* MERGEFORMAT ">
                      <w:r w:rsidR="001303CB">
                        <w:t>2025-0000119174</w:t>
                      </w:r>
                    </w:fldSimple>
                  </w:p>
                  <w:p w14:paraId="5162DE49" w14:textId="77777777" w:rsidR="00E07BFD" w:rsidRDefault="00E07BFD">
                    <w:pPr>
                      <w:pStyle w:val="WitregelW1"/>
                    </w:pPr>
                  </w:p>
                  <w:p w14:paraId="58F68111" w14:textId="77777777" w:rsidR="00E07BFD" w:rsidRDefault="004D540D">
                    <w:pPr>
                      <w:pStyle w:val="Referentiegegevensbold"/>
                    </w:pPr>
                    <w:r>
                      <w:t>Uw referentie</w:t>
                    </w:r>
                  </w:p>
                  <w:p w14:paraId="03C24E42" w14:textId="77777777" w:rsidR="00120F3B"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395D89" wp14:editId="6BC61B0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132A9D" w14:textId="77777777" w:rsidR="00120F3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395D89"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6132A9D" w14:textId="77777777" w:rsidR="00120F3B"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078F3F" wp14:editId="7F0F243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A1D24F" w14:textId="77777777" w:rsidR="004D540D" w:rsidRDefault="004D540D"/>
                      </w:txbxContent>
                    </wps:txbx>
                    <wps:bodyPr vert="horz" wrap="square" lIns="0" tIns="0" rIns="0" bIns="0" anchor="t" anchorCtr="0"/>
                  </wps:wsp>
                </a:graphicData>
              </a:graphic>
            </wp:anchor>
          </w:drawing>
        </mc:Choice>
        <mc:Fallback>
          <w:pict>
            <v:shape w14:anchorId="2A078F3F"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FA1D24F" w14:textId="77777777" w:rsidR="004D540D" w:rsidRDefault="004D54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28B051"/>
    <w:multiLevelType w:val="multilevel"/>
    <w:tmpl w:val="A69739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C312FCF"/>
    <w:multiLevelType w:val="multilevel"/>
    <w:tmpl w:val="97761A0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A15AC5C"/>
    <w:multiLevelType w:val="multilevel"/>
    <w:tmpl w:val="D84FAC6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4FA6B0D"/>
    <w:multiLevelType w:val="multilevel"/>
    <w:tmpl w:val="C1BB361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DCB427C"/>
    <w:multiLevelType w:val="multilevel"/>
    <w:tmpl w:val="EB8B8E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86559702">
    <w:abstractNumId w:val="2"/>
  </w:num>
  <w:num w:numId="2" w16cid:durableId="193009337">
    <w:abstractNumId w:val="4"/>
  </w:num>
  <w:num w:numId="3" w16cid:durableId="822163869">
    <w:abstractNumId w:val="0"/>
  </w:num>
  <w:num w:numId="4" w16cid:durableId="741025535">
    <w:abstractNumId w:val="3"/>
  </w:num>
  <w:num w:numId="5" w16cid:durableId="135091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FD"/>
    <w:rsid w:val="00087504"/>
    <w:rsid w:val="00120F3B"/>
    <w:rsid w:val="001303CB"/>
    <w:rsid w:val="001722B1"/>
    <w:rsid w:val="00204509"/>
    <w:rsid w:val="003167BC"/>
    <w:rsid w:val="0039528E"/>
    <w:rsid w:val="003A37EC"/>
    <w:rsid w:val="003E503F"/>
    <w:rsid w:val="00445D57"/>
    <w:rsid w:val="004D540D"/>
    <w:rsid w:val="00510465"/>
    <w:rsid w:val="00520CE3"/>
    <w:rsid w:val="00550E71"/>
    <w:rsid w:val="0057452F"/>
    <w:rsid w:val="00602C40"/>
    <w:rsid w:val="006112F2"/>
    <w:rsid w:val="006159F2"/>
    <w:rsid w:val="00642003"/>
    <w:rsid w:val="006F358F"/>
    <w:rsid w:val="00714894"/>
    <w:rsid w:val="00731E7B"/>
    <w:rsid w:val="00834F53"/>
    <w:rsid w:val="00A073B1"/>
    <w:rsid w:val="00AA37B5"/>
    <w:rsid w:val="00B008F9"/>
    <w:rsid w:val="00B77769"/>
    <w:rsid w:val="00C92453"/>
    <w:rsid w:val="00E07BFD"/>
    <w:rsid w:val="00F0685D"/>
    <w:rsid w:val="00F1796C"/>
    <w:rsid w:val="00FD7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975B"/>
  <w15:docId w15:val="{0763303B-1D63-4256-946E-92CBB7F5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34F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4F53"/>
    <w:rPr>
      <w:rFonts w:ascii="Verdana" w:hAnsi="Verdana"/>
      <w:color w:val="000000"/>
      <w:sz w:val="18"/>
      <w:szCs w:val="18"/>
    </w:rPr>
  </w:style>
  <w:style w:type="paragraph" w:styleId="Voettekst">
    <w:name w:val="footer"/>
    <w:basedOn w:val="Standaard"/>
    <w:link w:val="VoettekstChar"/>
    <w:uiPriority w:val="99"/>
    <w:unhideWhenUsed/>
    <w:rsid w:val="00834F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4F53"/>
    <w:rPr>
      <w:rFonts w:ascii="Verdana" w:hAnsi="Verdana"/>
      <w:color w:val="000000"/>
      <w:sz w:val="18"/>
      <w:szCs w:val="18"/>
    </w:rPr>
  </w:style>
  <w:style w:type="character" w:styleId="Verwijzingopmerking">
    <w:name w:val="annotation reference"/>
    <w:basedOn w:val="Standaardalinea-lettertype"/>
    <w:uiPriority w:val="99"/>
    <w:semiHidden/>
    <w:unhideWhenUsed/>
    <w:rsid w:val="00510465"/>
    <w:rPr>
      <w:sz w:val="16"/>
      <w:szCs w:val="16"/>
    </w:rPr>
  </w:style>
  <w:style w:type="paragraph" w:styleId="Tekstopmerking">
    <w:name w:val="annotation text"/>
    <w:basedOn w:val="Standaard"/>
    <w:link w:val="TekstopmerkingChar"/>
    <w:uiPriority w:val="99"/>
    <w:unhideWhenUsed/>
    <w:rsid w:val="00510465"/>
    <w:pPr>
      <w:spacing w:line="240" w:lineRule="auto"/>
    </w:pPr>
    <w:rPr>
      <w:sz w:val="20"/>
      <w:szCs w:val="20"/>
    </w:rPr>
  </w:style>
  <w:style w:type="character" w:customStyle="1" w:styleId="TekstopmerkingChar">
    <w:name w:val="Tekst opmerking Char"/>
    <w:basedOn w:val="Standaardalinea-lettertype"/>
    <w:link w:val="Tekstopmerking"/>
    <w:uiPriority w:val="99"/>
    <w:rsid w:val="005104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10465"/>
    <w:rPr>
      <w:b/>
      <w:bCs/>
    </w:rPr>
  </w:style>
  <w:style w:type="character" w:customStyle="1" w:styleId="OnderwerpvanopmerkingChar">
    <w:name w:val="Onderwerp van opmerking Char"/>
    <w:basedOn w:val="TekstopmerkingChar"/>
    <w:link w:val="Onderwerpvanopmerking"/>
    <w:uiPriority w:val="99"/>
    <w:semiHidden/>
    <w:rsid w:val="0051046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220</ap:Words>
  <ap:Characters>1213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 Benoeming van Judith van Erp als lid van de Commissie toezicht financiën politieke partijen</vt:lpstr>
    </vt:vector>
  </ap:TitlesOfParts>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2025-02-03T09:41:00.0000000Z</dcterms:created>
  <dcterms:modified xsi:type="dcterms:W3CDTF">2025-02-11T09:38:00.0000000Z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Benoeming van Judith van Erp als lid van de Commissie toezicht financiën politieke partijen</vt:lpwstr>
  </property>
  <property fmtid="{D5CDD505-2E9C-101B-9397-08002B2CF9AE}" pid="5" name="Publicatiedatum">
    <vt:lpwstr/>
  </property>
  <property fmtid="{D5CDD505-2E9C-101B-9397-08002B2CF9AE}" pid="6" name="Verantwoordelijke organisatie">
    <vt:lpwstr>DGOBDR-D&amp;B-Democratie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januari 2025</vt:lpwstr>
  </property>
  <property fmtid="{D5CDD505-2E9C-101B-9397-08002B2CF9AE}" pid="13" name="Opgesteld door, Naam">
    <vt:lpwstr>Savannah Mellendijk</vt:lpwstr>
  </property>
  <property fmtid="{D5CDD505-2E9C-101B-9397-08002B2CF9AE}" pid="14" name="Opgesteld door, Telefoonnummer">
    <vt:lpwstr/>
  </property>
  <property fmtid="{D5CDD505-2E9C-101B-9397-08002B2CF9AE}" pid="15" name="Kenmerk">
    <vt:lpwstr>2025-0000119174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Benoeming van Judith van Erp als lid van de Commissie toezicht financiën politieke partijen</vt:lpwstr>
  </property>
  <property fmtid="{D5CDD505-2E9C-101B-9397-08002B2CF9AE}" pid="30" name="UwKenmerk">
    <vt:lpwstr/>
  </property>
</Properties>
</file>