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827AB" w:rsidR="001827AB" w:rsidRDefault="009560BB" w14:paraId="653C79DA" w14:textId="06CA8838">
      <w:pPr>
        <w:rPr>
          <w:rFonts w:ascii="Calibri" w:hAnsi="Calibri" w:cs="Calibri"/>
        </w:rPr>
      </w:pPr>
      <w:r w:rsidRPr="001827AB">
        <w:rPr>
          <w:rFonts w:ascii="Calibri" w:hAnsi="Calibri" w:cs="Calibri"/>
        </w:rPr>
        <w:t>31</w:t>
      </w:r>
      <w:r w:rsidRPr="001827AB" w:rsidR="001827AB">
        <w:rPr>
          <w:rFonts w:ascii="Calibri" w:hAnsi="Calibri" w:cs="Calibri"/>
        </w:rPr>
        <w:t xml:space="preserve"> </w:t>
      </w:r>
      <w:r w:rsidRPr="001827AB">
        <w:rPr>
          <w:rFonts w:ascii="Calibri" w:hAnsi="Calibri" w:cs="Calibri"/>
        </w:rPr>
        <w:t>239</w:t>
      </w:r>
      <w:r w:rsidRPr="001827AB" w:rsidR="001827AB">
        <w:rPr>
          <w:rFonts w:ascii="Calibri" w:hAnsi="Calibri" w:cs="Calibri"/>
        </w:rPr>
        <w:tab/>
      </w:r>
      <w:r w:rsidRPr="001827AB" w:rsidR="001827AB">
        <w:rPr>
          <w:rFonts w:ascii="Calibri" w:hAnsi="Calibri" w:cs="Calibri"/>
        </w:rPr>
        <w:tab/>
        <w:t xml:space="preserve">Stimulering duurzame energieproductie </w:t>
      </w:r>
    </w:p>
    <w:p w:rsidRPr="001827AB" w:rsidR="009560BB" w:rsidP="009560BB" w:rsidRDefault="001827AB" w14:paraId="64C1836D" w14:textId="6028DCC7">
      <w:pPr>
        <w:rPr>
          <w:rFonts w:ascii="Calibri" w:hAnsi="Calibri" w:cs="Calibri"/>
        </w:rPr>
      </w:pPr>
      <w:r w:rsidRPr="001827AB">
        <w:rPr>
          <w:rFonts w:ascii="Calibri" w:hAnsi="Calibri" w:cs="Calibri"/>
        </w:rPr>
        <w:t xml:space="preserve">Nr. </w:t>
      </w:r>
      <w:r w:rsidRPr="001827AB" w:rsidR="009560BB">
        <w:rPr>
          <w:rFonts w:ascii="Calibri" w:hAnsi="Calibri" w:cs="Calibri"/>
        </w:rPr>
        <w:t>416</w:t>
      </w:r>
      <w:r w:rsidRPr="001827AB">
        <w:rPr>
          <w:rFonts w:ascii="Calibri" w:hAnsi="Calibri" w:cs="Calibri"/>
        </w:rPr>
        <w:tab/>
      </w:r>
      <w:r w:rsidRPr="001827AB">
        <w:rPr>
          <w:rFonts w:ascii="Calibri" w:hAnsi="Calibri" w:cs="Calibri"/>
        </w:rPr>
        <w:tab/>
        <w:t>Brief van de minister van Klimaat en Groene Groei</w:t>
      </w:r>
    </w:p>
    <w:p w:rsidRPr="001827AB" w:rsidR="001827AB" w:rsidP="009560BB" w:rsidRDefault="001827AB" w14:paraId="22B14771" w14:textId="7B142918">
      <w:pPr>
        <w:rPr>
          <w:rFonts w:ascii="Calibri" w:hAnsi="Calibri" w:cs="Calibri"/>
        </w:rPr>
      </w:pPr>
      <w:r w:rsidRPr="001827AB">
        <w:rPr>
          <w:rFonts w:ascii="Calibri" w:hAnsi="Calibri" w:cs="Calibri"/>
        </w:rPr>
        <w:t>Aan de Voorzitter van de Tweede Kamer der Staten-Generaal</w:t>
      </w:r>
    </w:p>
    <w:p w:rsidRPr="001827AB" w:rsidR="001827AB" w:rsidP="009560BB" w:rsidRDefault="001827AB" w14:paraId="049E2484" w14:textId="4958B30E">
      <w:pPr>
        <w:rPr>
          <w:rFonts w:ascii="Calibri" w:hAnsi="Calibri" w:cs="Calibri"/>
        </w:rPr>
      </w:pPr>
      <w:r w:rsidRPr="001827AB">
        <w:rPr>
          <w:rFonts w:ascii="Calibri" w:hAnsi="Calibri" w:cs="Calibri"/>
        </w:rPr>
        <w:t>Den Haag, 11 februari 2025</w:t>
      </w:r>
    </w:p>
    <w:p w:rsidRPr="001827AB" w:rsidR="009560BB" w:rsidP="009560BB" w:rsidRDefault="009560BB" w14:paraId="04327C01" w14:textId="77777777">
      <w:pPr>
        <w:rPr>
          <w:rFonts w:ascii="Calibri" w:hAnsi="Calibri" w:cs="Calibri"/>
        </w:rPr>
      </w:pPr>
    </w:p>
    <w:p w:rsidRPr="001827AB" w:rsidR="009560BB" w:rsidP="009560BB" w:rsidRDefault="009560BB" w14:paraId="440988A3" w14:textId="0549FEDB">
      <w:pPr>
        <w:rPr>
          <w:rFonts w:ascii="Calibri" w:hAnsi="Calibri" w:cs="Calibri"/>
        </w:rPr>
      </w:pPr>
      <w:r w:rsidRPr="001827AB">
        <w:rPr>
          <w:rFonts w:ascii="Calibri" w:hAnsi="Calibri" w:cs="Calibri"/>
        </w:rPr>
        <w:t xml:space="preserve">In het tweeminutendebat Waterstof, Groen Gas en andere energiedragers van 6 februari jl. zijn de ingediende moties van de leden Erkens en Flach over respectievelijk de jaarverplichting voor gebruik van hernieuwbare brandstoffen van niet-biologische oorsprong door individuele bedrijven en vrijstelling voor ammoniak productie voor deze jaarverplichting besproken (Kamerstuk 31 239, nrs. 405 en 414). Hierbij is toegezegd om voor de stemmingen van heden per brief meer informatie te geven over beide onderwerpen. </w:t>
      </w:r>
    </w:p>
    <w:p w:rsidRPr="001827AB" w:rsidR="009560BB" w:rsidP="009560BB" w:rsidRDefault="009560BB" w14:paraId="3CCBBDD1" w14:textId="77777777">
      <w:pPr>
        <w:rPr>
          <w:rFonts w:ascii="Calibri" w:hAnsi="Calibri" w:cs="Calibri"/>
        </w:rPr>
      </w:pPr>
    </w:p>
    <w:p w:rsidRPr="001827AB" w:rsidR="009560BB" w:rsidP="009560BB" w:rsidRDefault="009560BB" w14:paraId="6F3DC447" w14:textId="77777777">
      <w:pPr>
        <w:rPr>
          <w:rFonts w:ascii="Calibri" w:hAnsi="Calibri" w:cs="Calibri"/>
        </w:rPr>
      </w:pPr>
      <w:r w:rsidRPr="001827AB">
        <w:rPr>
          <w:rFonts w:ascii="Calibri" w:hAnsi="Calibri" w:cs="Calibri"/>
        </w:rPr>
        <w:t>De brief kan niet voorafgaand aan de stemmingen aan de Kamer worden verzonden. De reden van uitstel is dat er meer tijd nodig is om de gevraagde informatie op een rij te zetten en omdat de benodigde afstemming meer tijd vraagt. De Kamer zal zo spoedig mogelijk deze brief ontvangen.</w:t>
      </w:r>
    </w:p>
    <w:p w:rsidRPr="001827AB" w:rsidR="009560BB" w:rsidP="009560BB" w:rsidRDefault="009560BB" w14:paraId="2F9FD154" w14:textId="77777777">
      <w:pPr>
        <w:rPr>
          <w:rFonts w:ascii="Calibri" w:hAnsi="Calibri" w:cs="Calibri"/>
        </w:rPr>
      </w:pPr>
    </w:p>
    <w:p w:rsidRPr="001827AB" w:rsidR="001827AB" w:rsidP="001827AB" w:rsidRDefault="001827AB" w14:paraId="3E9A46ED" w14:textId="3F23FE3D">
      <w:pPr>
        <w:pStyle w:val="Geenafstand"/>
        <w:rPr>
          <w:rFonts w:ascii="Calibri" w:hAnsi="Calibri" w:cs="Calibri"/>
        </w:rPr>
      </w:pPr>
      <w:r w:rsidRPr="001827AB">
        <w:rPr>
          <w:rFonts w:ascii="Calibri" w:hAnsi="Calibri" w:cs="Calibri"/>
        </w:rPr>
        <w:t>De m</w:t>
      </w:r>
      <w:r w:rsidRPr="001827AB">
        <w:rPr>
          <w:rFonts w:ascii="Calibri" w:hAnsi="Calibri" w:cs="Calibri"/>
        </w:rPr>
        <w:t>inister van Klimaat en Groene Groei</w:t>
      </w:r>
      <w:r w:rsidRPr="001827AB">
        <w:rPr>
          <w:rFonts w:ascii="Calibri" w:hAnsi="Calibri" w:cs="Calibri"/>
        </w:rPr>
        <w:t>,</w:t>
      </w:r>
    </w:p>
    <w:p w:rsidRPr="001827AB" w:rsidR="009560BB" w:rsidP="001827AB" w:rsidRDefault="009560BB" w14:paraId="71C8FF72" w14:textId="220744A6">
      <w:pPr>
        <w:pStyle w:val="Geenafstand"/>
        <w:rPr>
          <w:rFonts w:ascii="Calibri" w:hAnsi="Calibri" w:cs="Calibri"/>
        </w:rPr>
      </w:pPr>
      <w:r w:rsidRPr="001827AB">
        <w:rPr>
          <w:rFonts w:ascii="Calibri" w:hAnsi="Calibri" w:cs="Calibri"/>
        </w:rPr>
        <w:t>S</w:t>
      </w:r>
      <w:r w:rsidRPr="001827AB" w:rsidR="001827AB">
        <w:rPr>
          <w:rFonts w:ascii="Calibri" w:hAnsi="Calibri" w:cs="Calibri"/>
        </w:rPr>
        <w:t>.T.M.</w:t>
      </w:r>
      <w:r w:rsidRPr="001827AB">
        <w:rPr>
          <w:rFonts w:ascii="Calibri" w:hAnsi="Calibri" w:cs="Calibri"/>
        </w:rPr>
        <w:t xml:space="preserve"> Hermans</w:t>
      </w:r>
    </w:p>
    <w:p w:rsidRPr="001827AB" w:rsidR="00E6311E" w:rsidRDefault="00E6311E" w14:paraId="63FF084A" w14:textId="77777777">
      <w:pPr>
        <w:rPr>
          <w:rFonts w:ascii="Calibri" w:hAnsi="Calibri" w:cs="Calibri"/>
        </w:rPr>
      </w:pPr>
    </w:p>
    <w:sectPr w:rsidRPr="001827AB" w:rsidR="00E6311E" w:rsidSect="000730A3">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EE363" w14:textId="77777777" w:rsidR="009560BB" w:rsidRDefault="009560BB" w:rsidP="009560BB">
      <w:pPr>
        <w:spacing w:after="0" w:line="240" w:lineRule="auto"/>
      </w:pPr>
      <w:r>
        <w:separator/>
      </w:r>
    </w:p>
  </w:endnote>
  <w:endnote w:type="continuationSeparator" w:id="0">
    <w:p w14:paraId="36C05A4C" w14:textId="77777777" w:rsidR="009560BB" w:rsidRDefault="009560BB" w:rsidP="00956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C9696" w14:textId="77777777" w:rsidR="009560BB" w:rsidRPr="009560BB" w:rsidRDefault="009560BB" w:rsidP="009560B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A9639" w14:textId="77777777" w:rsidR="009560BB" w:rsidRPr="009560BB" w:rsidRDefault="009560BB" w:rsidP="009560B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0CE17" w14:textId="77777777" w:rsidR="009560BB" w:rsidRPr="009560BB" w:rsidRDefault="009560BB" w:rsidP="009560B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DA8ED" w14:textId="77777777" w:rsidR="009560BB" w:rsidRDefault="009560BB" w:rsidP="009560BB">
      <w:pPr>
        <w:spacing w:after="0" w:line="240" w:lineRule="auto"/>
      </w:pPr>
      <w:r>
        <w:separator/>
      </w:r>
    </w:p>
  </w:footnote>
  <w:footnote w:type="continuationSeparator" w:id="0">
    <w:p w14:paraId="1FEB07D4" w14:textId="77777777" w:rsidR="009560BB" w:rsidRDefault="009560BB" w:rsidP="009560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46624" w14:textId="77777777" w:rsidR="009560BB" w:rsidRPr="009560BB" w:rsidRDefault="009560BB" w:rsidP="009560B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2F7ED" w14:textId="77777777" w:rsidR="009560BB" w:rsidRPr="009560BB" w:rsidRDefault="009560BB" w:rsidP="009560B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D62E8" w14:textId="77777777" w:rsidR="009560BB" w:rsidRPr="009560BB" w:rsidRDefault="009560BB" w:rsidP="009560B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0BB"/>
    <w:rsid w:val="000730A3"/>
    <w:rsid w:val="001827AB"/>
    <w:rsid w:val="00194889"/>
    <w:rsid w:val="0025703A"/>
    <w:rsid w:val="009560BB"/>
    <w:rsid w:val="00C23DFE"/>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BC3B7"/>
  <w15:chartTrackingRefBased/>
  <w15:docId w15:val="{5379D343-6689-476D-861B-F9B14D877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560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560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560B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560B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560B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560B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560B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560B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560B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560B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560B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560B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560B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560B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560B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560B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560B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560BB"/>
    <w:rPr>
      <w:rFonts w:eastAsiaTheme="majorEastAsia" w:cstheme="majorBidi"/>
      <w:color w:val="272727" w:themeColor="text1" w:themeTint="D8"/>
    </w:rPr>
  </w:style>
  <w:style w:type="paragraph" w:styleId="Titel">
    <w:name w:val="Title"/>
    <w:basedOn w:val="Standaard"/>
    <w:next w:val="Standaard"/>
    <w:link w:val="TitelChar"/>
    <w:uiPriority w:val="10"/>
    <w:qFormat/>
    <w:rsid w:val="009560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560B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560B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560B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560B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560BB"/>
    <w:rPr>
      <w:i/>
      <w:iCs/>
      <w:color w:val="404040" w:themeColor="text1" w:themeTint="BF"/>
    </w:rPr>
  </w:style>
  <w:style w:type="paragraph" w:styleId="Lijstalinea">
    <w:name w:val="List Paragraph"/>
    <w:basedOn w:val="Standaard"/>
    <w:uiPriority w:val="34"/>
    <w:qFormat/>
    <w:rsid w:val="009560BB"/>
    <w:pPr>
      <w:ind w:left="720"/>
      <w:contextualSpacing/>
    </w:pPr>
  </w:style>
  <w:style w:type="character" w:styleId="Intensievebenadrukking">
    <w:name w:val="Intense Emphasis"/>
    <w:basedOn w:val="Standaardalinea-lettertype"/>
    <w:uiPriority w:val="21"/>
    <w:qFormat/>
    <w:rsid w:val="009560BB"/>
    <w:rPr>
      <w:i/>
      <w:iCs/>
      <w:color w:val="0F4761" w:themeColor="accent1" w:themeShade="BF"/>
    </w:rPr>
  </w:style>
  <w:style w:type="paragraph" w:styleId="Duidelijkcitaat">
    <w:name w:val="Intense Quote"/>
    <w:basedOn w:val="Standaard"/>
    <w:next w:val="Standaard"/>
    <w:link w:val="DuidelijkcitaatChar"/>
    <w:uiPriority w:val="30"/>
    <w:qFormat/>
    <w:rsid w:val="009560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560BB"/>
    <w:rPr>
      <w:i/>
      <w:iCs/>
      <w:color w:val="0F4761" w:themeColor="accent1" w:themeShade="BF"/>
    </w:rPr>
  </w:style>
  <w:style w:type="character" w:styleId="Intensieveverwijzing">
    <w:name w:val="Intense Reference"/>
    <w:basedOn w:val="Standaardalinea-lettertype"/>
    <w:uiPriority w:val="32"/>
    <w:qFormat/>
    <w:rsid w:val="009560BB"/>
    <w:rPr>
      <w:b/>
      <w:bCs/>
      <w:smallCaps/>
      <w:color w:val="0F4761" w:themeColor="accent1" w:themeShade="BF"/>
      <w:spacing w:val="5"/>
    </w:rPr>
  </w:style>
  <w:style w:type="paragraph" w:styleId="Koptekst">
    <w:name w:val="header"/>
    <w:basedOn w:val="Standaard"/>
    <w:link w:val="KoptekstChar"/>
    <w:rsid w:val="009560B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9560BB"/>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9560B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9560BB"/>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9560B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560BB"/>
    <w:rPr>
      <w:rFonts w:ascii="Verdana" w:hAnsi="Verdana"/>
      <w:noProof/>
      <w:sz w:val="13"/>
      <w:szCs w:val="24"/>
      <w:lang w:eastAsia="nl-NL"/>
    </w:rPr>
  </w:style>
  <w:style w:type="paragraph" w:customStyle="1" w:styleId="Huisstijl-Gegeven">
    <w:name w:val="Huisstijl-Gegeven"/>
    <w:basedOn w:val="Standaard"/>
    <w:link w:val="Huisstijl-GegevenCharChar"/>
    <w:rsid w:val="009560BB"/>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560B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9560BB"/>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9560BB"/>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9560BB"/>
    <w:pPr>
      <w:spacing w:after="0"/>
    </w:pPr>
    <w:rPr>
      <w:b/>
    </w:rPr>
  </w:style>
  <w:style w:type="paragraph" w:customStyle="1" w:styleId="Huisstijl-Paginanummering">
    <w:name w:val="Huisstijl-Paginanummering"/>
    <w:basedOn w:val="Standaard"/>
    <w:uiPriority w:val="99"/>
    <w:rsid w:val="009560BB"/>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9560BB"/>
    <w:rPr>
      <w:rFonts w:ascii="Verdana" w:eastAsia="Times New Roman" w:hAnsi="Verdana" w:cs="Verdana"/>
      <w:noProof/>
      <w:kern w:val="0"/>
      <w:sz w:val="13"/>
      <w:szCs w:val="13"/>
      <w:lang w:eastAsia="nl-NL"/>
      <w14:ligatures w14:val="none"/>
    </w:rPr>
  </w:style>
  <w:style w:type="paragraph" w:styleId="Geenafstand">
    <w:name w:val="No Spacing"/>
    <w:uiPriority w:val="1"/>
    <w:qFormat/>
    <w:rsid w:val="001827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161</ap:Words>
  <ap:Characters>886</ap:Characters>
  <ap:DocSecurity>0</ap:DocSecurity>
  <ap:Lines>7</ap:Lines>
  <ap:Paragraphs>2</ap:Paragraphs>
  <ap:ScaleCrop>false</ap:ScaleCrop>
  <ap:LinksUpToDate>false</ap:LinksUpToDate>
  <ap:CharactersWithSpaces>1045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2025-02-13T10:58:00.0000000Z</dcterms:created>
  <dcterms:modified xsi:type="dcterms:W3CDTF">2025-02-13T10:58:00.0000000Z</dcterms:modified>
  <version/>
  <category/>
</coreProperties>
</file>