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B4215" w14:paraId="56512F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F0C0F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277F7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B4215" w14:paraId="238D6DF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39FC67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B4215" w14:paraId="6466FCC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BF7E90" w14:textId="77777777"/>
        </w:tc>
      </w:tr>
      <w:tr w:rsidR="00997775" w:rsidTr="00BB4215" w14:paraId="33329D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FC4D69" w14:textId="77777777"/>
        </w:tc>
      </w:tr>
      <w:tr w:rsidR="00997775" w:rsidTr="00BB4215" w14:paraId="7582BD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C93285" w14:textId="77777777"/>
        </w:tc>
        <w:tc>
          <w:tcPr>
            <w:tcW w:w="7654" w:type="dxa"/>
            <w:gridSpan w:val="2"/>
          </w:tcPr>
          <w:p w:rsidR="00997775" w:rsidRDefault="00997775" w14:paraId="3CA3DDDA" w14:textId="77777777"/>
        </w:tc>
      </w:tr>
      <w:tr w:rsidR="00BB4215" w:rsidTr="00BB4215" w14:paraId="2D5CDC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215" w:rsidP="00BB4215" w:rsidRDefault="00BB4215" w14:paraId="33A31DE9" w14:textId="549733EA">
            <w:pPr>
              <w:rPr>
                <w:b/>
              </w:rPr>
            </w:pPr>
            <w:r>
              <w:rPr>
                <w:b/>
              </w:rPr>
              <w:t>36 600 XVII</w:t>
            </w:r>
          </w:p>
        </w:tc>
        <w:tc>
          <w:tcPr>
            <w:tcW w:w="7654" w:type="dxa"/>
            <w:gridSpan w:val="2"/>
          </w:tcPr>
          <w:p w:rsidR="00BB4215" w:rsidP="00BB4215" w:rsidRDefault="00BB4215" w14:paraId="13BF4F96" w14:textId="33334689">
            <w:pPr>
              <w:rPr>
                <w:b/>
              </w:rPr>
            </w:pPr>
            <w:r w:rsidRPr="00D26A15">
              <w:rPr>
                <w:b/>
                <w:bCs/>
                <w:szCs w:val="24"/>
              </w:rPr>
              <w:t>Vaststelling van de begrotingsstaat van Buitenlandse Handel en Ontwikkelingshulp (XVII) voor het jaar 2025</w:t>
            </w:r>
          </w:p>
        </w:tc>
      </w:tr>
      <w:tr w:rsidR="00BB4215" w:rsidTr="00BB4215" w14:paraId="7EC703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215" w:rsidP="00BB4215" w:rsidRDefault="00BB4215" w14:paraId="5E74842C" w14:textId="77777777"/>
        </w:tc>
        <w:tc>
          <w:tcPr>
            <w:tcW w:w="7654" w:type="dxa"/>
            <w:gridSpan w:val="2"/>
          </w:tcPr>
          <w:p w:rsidR="00BB4215" w:rsidP="00BB4215" w:rsidRDefault="00BB4215" w14:paraId="36FF64B3" w14:textId="77777777"/>
        </w:tc>
      </w:tr>
      <w:tr w:rsidR="00BB4215" w:rsidTr="00BB4215" w14:paraId="514776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215" w:rsidP="00BB4215" w:rsidRDefault="00BB4215" w14:paraId="33D5122F" w14:textId="77777777"/>
        </w:tc>
        <w:tc>
          <w:tcPr>
            <w:tcW w:w="7654" w:type="dxa"/>
            <w:gridSpan w:val="2"/>
          </w:tcPr>
          <w:p w:rsidR="00BB4215" w:rsidP="00BB4215" w:rsidRDefault="00BB4215" w14:paraId="10275DD5" w14:textId="77777777"/>
        </w:tc>
      </w:tr>
      <w:tr w:rsidR="00BB4215" w:rsidTr="00BB4215" w14:paraId="092631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215" w:rsidP="00BB4215" w:rsidRDefault="00BB4215" w14:paraId="3D8D1588" w14:textId="27CF3C5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58</w:t>
            </w:r>
          </w:p>
        </w:tc>
        <w:tc>
          <w:tcPr>
            <w:tcW w:w="7654" w:type="dxa"/>
            <w:gridSpan w:val="2"/>
          </w:tcPr>
          <w:p w:rsidR="00BB4215" w:rsidP="00BB4215" w:rsidRDefault="00BB4215" w14:paraId="687FC7F0" w14:textId="176AA36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HIRSCH C.S.</w:t>
            </w:r>
          </w:p>
        </w:tc>
      </w:tr>
      <w:tr w:rsidR="00BB4215" w:rsidTr="00BB4215" w14:paraId="6D707A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215" w:rsidP="00BB4215" w:rsidRDefault="00BB4215" w14:paraId="1949E4F9" w14:textId="77777777"/>
        </w:tc>
        <w:tc>
          <w:tcPr>
            <w:tcW w:w="7654" w:type="dxa"/>
            <w:gridSpan w:val="2"/>
          </w:tcPr>
          <w:p w:rsidR="00BB4215" w:rsidP="00BB4215" w:rsidRDefault="00BB4215" w14:paraId="42E1D9E2" w14:textId="3AADC9FB">
            <w:r>
              <w:t>Voorgesteld 11 februari 2025</w:t>
            </w:r>
          </w:p>
        </w:tc>
      </w:tr>
      <w:tr w:rsidR="00BB4215" w:rsidTr="00BB4215" w14:paraId="224F81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215" w:rsidP="00BB4215" w:rsidRDefault="00BB4215" w14:paraId="0F0A4BB0" w14:textId="77777777"/>
        </w:tc>
        <w:tc>
          <w:tcPr>
            <w:tcW w:w="7654" w:type="dxa"/>
            <w:gridSpan w:val="2"/>
          </w:tcPr>
          <w:p w:rsidR="00BB4215" w:rsidP="00BB4215" w:rsidRDefault="00BB4215" w14:paraId="1906509E" w14:textId="77777777"/>
        </w:tc>
      </w:tr>
      <w:tr w:rsidR="00BB4215" w:rsidTr="00BB4215" w14:paraId="6CD20C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215" w:rsidP="00BB4215" w:rsidRDefault="00BB4215" w14:paraId="5F1F96B9" w14:textId="77777777"/>
        </w:tc>
        <w:tc>
          <w:tcPr>
            <w:tcW w:w="7654" w:type="dxa"/>
            <w:gridSpan w:val="2"/>
          </w:tcPr>
          <w:p w:rsidR="00BB4215" w:rsidP="00BB4215" w:rsidRDefault="00BB4215" w14:paraId="59E622CE" w14:textId="77777777">
            <w:r>
              <w:t>De Kamer,</w:t>
            </w:r>
          </w:p>
        </w:tc>
      </w:tr>
      <w:tr w:rsidR="00BB4215" w:rsidTr="00BB4215" w14:paraId="00712F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215" w:rsidP="00BB4215" w:rsidRDefault="00BB4215" w14:paraId="5131D362" w14:textId="77777777"/>
        </w:tc>
        <w:tc>
          <w:tcPr>
            <w:tcW w:w="7654" w:type="dxa"/>
            <w:gridSpan w:val="2"/>
          </w:tcPr>
          <w:p w:rsidR="00BB4215" w:rsidP="00BB4215" w:rsidRDefault="00BB4215" w14:paraId="7F873109" w14:textId="77777777"/>
        </w:tc>
      </w:tr>
      <w:tr w:rsidR="00BB4215" w:rsidTr="00BB4215" w14:paraId="1263EC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215" w:rsidP="00BB4215" w:rsidRDefault="00BB4215" w14:paraId="113F51E0" w14:textId="77777777"/>
        </w:tc>
        <w:tc>
          <w:tcPr>
            <w:tcW w:w="7654" w:type="dxa"/>
            <w:gridSpan w:val="2"/>
          </w:tcPr>
          <w:p w:rsidR="00BB4215" w:rsidP="00BB4215" w:rsidRDefault="00BB4215" w14:paraId="4534B72C" w14:textId="77777777">
            <w:r>
              <w:t>gehoord de beraadslaging,</w:t>
            </w:r>
          </w:p>
        </w:tc>
      </w:tr>
      <w:tr w:rsidR="00BB4215" w:rsidTr="00BB4215" w14:paraId="34293E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215" w:rsidP="00BB4215" w:rsidRDefault="00BB4215" w14:paraId="1E68BD77" w14:textId="77777777"/>
        </w:tc>
        <w:tc>
          <w:tcPr>
            <w:tcW w:w="7654" w:type="dxa"/>
            <w:gridSpan w:val="2"/>
          </w:tcPr>
          <w:p w:rsidR="00BB4215" w:rsidP="00BB4215" w:rsidRDefault="00BB4215" w14:paraId="33393168" w14:textId="77777777"/>
        </w:tc>
      </w:tr>
      <w:tr w:rsidR="00BB4215" w:rsidTr="00BB4215" w14:paraId="63A258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215" w:rsidP="00BB4215" w:rsidRDefault="00BB4215" w14:paraId="2D608D6D" w14:textId="77777777"/>
        </w:tc>
        <w:tc>
          <w:tcPr>
            <w:tcW w:w="7654" w:type="dxa"/>
            <w:gridSpan w:val="2"/>
          </w:tcPr>
          <w:p w:rsidRPr="00BB4215" w:rsidR="00BB4215" w:rsidP="00BB4215" w:rsidRDefault="00BB4215" w14:paraId="3DE8C009" w14:textId="77777777">
            <w:r w:rsidRPr="00BB4215">
              <w:t>constaterende dat in het nieuwe beleidskader het financiële drempelcriterium verschuift van 25% naar 50% niet-BZ-inkomsten voor maatschappelijke organisaties;</w:t>
            </w:r>
          </w:p>
          <w:p w:rsidR="00BB4215" w:rsidP="00BB4215" w:rsidRDefault="00BB4215" w14:paraId="62246B8F" w14:textId="77777777"/>
          <w:p w:rsidRPr="00BB4215" w:rsidR="00BB4215" w:rsidP="00BB4215" w:rsidRDefault="00BB4215" w14:paraId="251BF728" w14:textId="710B8619">
            <w:r w:rsidRPr="00BB4215">
              <w:t>constaterende dat het huidige kader meet aan de hand van de financiën van de afgelopen drie jaar;</w:t>
            </w:r>
          </w:p>
          <w:p w:rsidRPr="00BB4215" w:rsidR="00BB4215" w:rsidP="00BB4215" w:rsidRDefault="00BB4215" w14:paraId="3CE583DC" w14:textId="77777777">
            <w:r w:rsidRPr="00BB4215">
              <w:t>overwegende dat organisaties zich de afgelopen drie jaar hebben ingesteld op het gebruik van subsidies voor een dekking van hun kosten, die in sommige gevallen hoger zal zijn dan 50%;</w:t>
            </w:r>
          </w:p>
          <w:p w:rsidR="00BB4215" w:rsidP="00BB4215" w:rsidRDefault="00BB4215" w14:paraId="5740BCB4" w14:textId="77777777"/>
          <w:p w:rsidRPr="00BB4215" w:rsidR="00BB4215" w:rsidP="00BB4215" w:rsidRDefault="00BB4215" w14:paraId="4C006FF4" w14:textId="2A3F3E2B">
            <w:r w:rsidRPr="00BB4215">
              <w:t>overwegende dat het niet wenselijk is als die subsidie nu wegvalt en organisaties abrupt activiteiten moeten stopzetten die in het verleden goed werkten;</w:t>
            </w:r>
          </w:p>
          <w:p w:rsidR="00BB4215" w:rsidP="00BB4215" w:rsidRDefault="00BB4215" w14:paraId="75368CCE" w14:textId="77777777"/>
          <w:p w:rsidRPr="00BB4215" w:rsidR="00BB4215" w:rsidP="00BB4215" w:rsidRDefault="00BB4215" w14:paraId="47D3C619" w14:textId="6994315C">
            <w:r w:rsidRPr="00BB4215">
              <w:t>verzoekt de regering om pas vanaf het ingaan van het nieuwe subsidiekader te meten voor het nieuwe drempelcriterium,</w:t>
            </w:r>
          </w:p>
          <w:p w:rsidR="00BB4215" w:rsidP="00BB4215" w:rsidRDefault="00BB4215" w14:paraId="3E3CC0E6" w14:textId="77777777"/>
          <w:p w:rsidRPr="00BB4215" w:rsidR="00BB4215" w:rsidP="00BB4215" w:rsidRDefault="00BB4215" w14:paraId="22637A7C" w14:textId="48C4BABD">
            <w:r w:rsidRPr="00BB4215">
              <w:t>en gaat over tot de orde van de dag.</w:t>
            </w:r>
          </w:p>
          <w:p w:rsidR="00BB4215" w:rsidP="00BB4215" w:rsidRDefault="00BB4215" w14:paraId="7677DBDF" w14:textId="77777777"/>
          <w:p w:rsidR="00BB4215" w:rsidP="00BB4215" w:rsidRDefault="00BB4215" w14:paraId="43F15556" w14:textId="77777777">
            <w:r w:rsidRPr="00BB4215">
              <w:t>Hirsch</w:t>
            </w:r>
          </w:p>
          <w:p w:rsidR="00BB4215" w:rsidP="00BB4215" w:rsidRDefault="00BB4215" w14:paraId="4391165C" w14:textId="77777777">
            <w:r w:rsidRPr="00BB4215">
              <w:t>Kamminga</w:t>
            </w:r>
          </w:p>
          <w:p w:rsidR="00BB4215" w:rsidP="00BB4215" w:rsidRDefault="00BB4215" w14:paraId="0C4A7797" w14:textId="77777777">
            <w:r w:rsidRPr="00BB4215">
              <w:t>Dobbe</w:t>
            </w:r>
          </w:p>
          <w:p w:rsidR="00BB4215" w:rsidP="00BB4215" w:rsidRDefault="00BB4215" w14:paraId="152008F4" w14:textId="77777777">
            <w:proofErr w:type="spellStart"/>
            <w:r w:rsidRPr="00BB4215">
              <w:t>Bamenga</w:t>
            </w:r>
            <w:proofErr w:type="spellEnd"/>
            <w:r w:rsidRPr="00BB4215">
              <w:t xml:space="preserve"> </w:t>
            </w:r>
          </w:p>
          <w:p w:rsidR="00BB4215" w:rsidP="00BB4215" w:rsidRDefault="00BB4215" w14:paraId="6C1E5B52" w14:textId="090437F5">
            <w:r w:rsidRPr="00BB4215">
              <w:t>Ceder</w:t>
            </w:r>
          </w:p>
        </w:tc>
      </w:tr>
    </w:tbl>
    <w:p w:rsidR="00997775" w:rsidRDefault="00997775" w14:paraId="663CDA0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C9C65" w14:textId="77777777" w:rsidR="00BB4215" w:rsidRDefault="00BB4215">
      <w:pPr>
        <w:spacing w:line="20" w:lineRule="exact"/>
      </w:pPr>
    </w:p>
  </w:endnote>
  <w:endnote w:type="continuationSeparator" w:id="0">
    <w:p w14:paraId="71017E7F" w14:textId="77777777" w:rsidR="00BB4215" w:rsidRDefault="00BB421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CC0339" w14:textId="77777777" w:rsidR="00BB4215" w:rsidRDefault="00BB421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FD274" w14:textId="77777777" w:rsidR="00BB4215" w:rsidRDefault="00BB421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47B785" w14:textId="77777777" w:rsidR="00BB4215" w:rsidRDefault="00BB4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1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4B5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B4215"/>
    <w:rsid w:val="00BF5690"/>
    <w:rsid w:val="00CC23D1"/>
    <w:rsid w:val="00CC270F"/>
    <w:rsid w:val="00D43192"/>
    <w:rsid w:val="00DE2437"/>
    <w:rsid w:val="00E27DF4"/>
    <w:rsid w:val="00E63508"/>
    <w:rsid w:val="00EA4E90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1EF4F"/>
  <w15:docId w15:val="{A09BBF88-3AFE-4B5A-B8C7-0485150D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944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2025-02-12T08:50:00.0000000Z</dcterms:created>
  <dcterms:modified xsi:type="dcterms:W3CDTF">2025-02-12T09:06:00.0000000Z</dcterms:modified>
  <dc:description>------------------------</dc:description>
  <dc:subject/>
  <keywords/>
  <version/>
  <category/>
</coreProperties>
</file>