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C3FE4" w14:paraId="32FCAFF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DD9733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A24DB4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C3FE4" w14:paraId="6D77675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2F6B480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7C3FE4" w14:paraId="1F10219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8C37FF2" w14:textId="77777777"/>
        </w:tc>
      </w:tr>
      <w:tr w:rsidR="00997775" w:rsidTr="007C3FE4" w14:paraId="1BF8CEE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8E53396" w14:textId="77777777"/>
        </w:tc>
      </w:tr>
      <w:tr w:rsidR="00997775" w:rsidTr="007C3FE4" w14:paraId="6CF6EA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25F305" w14:textId="77777777"/>
        </w:tc>
        <w:tc>
          <w:tcPr>
            <w:tcW w:w="7654" w:type="dxa"/>
            <w:gridSpan w:val="2"/>
          </w:tcPr>
          <w:p w:rsidR="00997775" w:rsidRDefault="00997775" w14:paraId="51E8D9C3" w14:textId="77777777"/>
        </w:tc>
      </w:tr>
      <w:tr w:rsidR="007C3FE4" w:rsidTr="007C3FE4" w14:paraId="790CC9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C3FE4" w:rsidP="007C3FE4" w:rsidRDefault="007C3FE4" w14:paraId="5792EAD7" w14:textId="719C2826">
            <w:pPr>
              <w:rPr>
                <w:b/>
              </w:rPr>
            </w:pPr>
            <w:r>
              <w:rPr>
                <w:b/>
              </w:rPr>
              <w:t>36 600 XVII</w:t>
            </w:r>
          </w:p>
        </w:tc>
        <w:tc>
          <w:tcPr>
            <w:tcW w:w="7654" w:type="dxa"/>
            <w:gridSpan w:val="2"/>
          </w:tcPr>
          <w:p w:rsidR="007C3FE4" w:rsidP="007C3FE4" w:rsidRDefault="007C3FE4" w14:paraId="3A480C4D" w14:textId="482AE36D">
            <w:pPr>
              <w:rPr>
                <w:b/>
              </w:rPr>
            </w:pPr>
            <w:r w:rsidRPr="00D26A15">
              <w:rPr>
                <w:b/>
                <w:bCs/>
                <w:szCs w:val="24"/>
              </w:rPr>
              <w:t>Vaststelling van de begrotingsstaat van Buitenlandse Handel en Ontwikkelingshulp (XVII) voor het jaar 2025</w:t>
            </w:r>
          </w:p>
        </w:tc>
      </w:tr>
      <w:tr w:rsidR="007C3FE4" w:rsidTr="007C3FE4" w14:paraId="386005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C3FE4" w:rsidP="007C3FE4" w:rsidRDefault="007C3FE4" w14:paraId="7AA5AF08" w14:textId="77777777"/>
        </w:tc>
        <w:tc>
          <w:tcPr>
            <w:tcW w:w="7654" w:type="dxa"/>
            <w:gridSpan w:val="2"/>
          </w:tcPr>
          <w:p w:rsidR="007C3FE4" w:rsidP="007C3FE4" w:rsidRDefault="007C3FE4" w14:paraId="4138BAB8" w14:textId="77777777"/>
        </w:tc>
      </w:tr>
      <w:tr w:rsidR="007C3FE4" w:rsidTr="007C3FE4" w14:paraId="3CAFBF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C3FE4" w:rsidP="007C3FE4" w:rsidRDefault="007C3FE4" w14:paraId="56C2C559" w14:textId="77777777"/>
        </w:tc>
        <w:tc>
          <w:tcPr>
            <w:tcW w:w="7654" w:type="dxa"/>
            <w:gridSpan w:val="2"/>
          </w:tcPr>
          <w:p w:rsidR="007C3FE4" w:rsidP="007C3FE4" w:rsidRDefault="007C3FE4" w14:paraId="0919C539" w14:textId="77777777"/>
        </w:tc>
      </w:tr>
      <w:tr w:rsidR="007C3FE4" w:rsidTr="007C3FE4" w14:paraId="2C8125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C3FE4" w:rsidP="007C3FE4" w:rsidRDefault="007C3FE4" w14:paraId="3D590A84" w14:textId="5335A49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70</w:t>
            </w:r>
          </w:p>
        </w:tc>
        <w:tc>
          <w:tcPr>
            <w:tcW w:w="7654" w:type="dxa"/>
            <w:gridSpan w:val="2"/>
          </w:tcPr>
          <w:p w:rsidR="007C3FE4" w:rsidP="007C3FE4" w:rsidRDefault="007C3FE4" w14:paraId="1BF54C69" w14:textId="0160CEA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BOSWIJK C.S.</w:t>
            </w:r>
          </w:p>
        </w:tc>
      </w:tr>
      <w:tr w:rsidR="007C3FE4" w:rsidTr="007C3FE4" w14:paraId="02F813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C3FE4" w:rsidP="007C3FE4" w:rsidRDefault="007C3FE4" w14:paraId="718A37AF" w14:textId="77777777"/>
        </w:tc>
        <w:tc>
          <w:tcPr>
            <w:tcW w:w="7654" w:type="dxa"/>
            <w:gridSpan w:val="2"/>
          </w:tcPr>
          <w:p w:rsidR="007C3FE4" w:rsidP="007C3FE4" w:rsidRDefault="007C3FE4" w14:paraId="5E872DE2" w14:textId="0156D6FF">
            <w:r>
              <w:t>Voorgesteld 11 februari 2025</w:t>
            </w:r>
          </w:p>
        </w:tc>
      </w:tr>
      <w:tr w:rsidR="007C3FE4" w:rsidTr="007C3FE4" w14:paraId="78D177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C3FE4" w:rsidP="007C3FE4" w:rsidRDefault="007C3FE4" w14:paraId="0221BA0E" w14:textId="77777777"/>
        </w:tc>
        <w:tc>
          <w:tcPr>
            <w:tcW w:w="7654" w:type="dxa"/>
            <w:gridSpan w:val="2"/>
          </w:tcPr>
          <w:p w:rsidR="007C3FE4" w:rsidP="007C3FE4" w:rsidRDefault="007C3FE4" w14:paraId="62EB52B9" w14:textId="77777777"/>
        </w:tc>
      </w:tr>
      <w:tr w:rsidR="007C3FE4" w:rsidTr="007C3FE4" w14:paraId="0FE5BB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C3FE4" w:rsidP="007C3FE4" w:rsidRDefault="007C3FE4" w14:paraId="16DF0B81" w14:textId="77777777"/>
        </w:tc>
        <w:tc>
          <w:tcPr>
            <w:tcW w:w="7654" w:type="dxa"/>
            <w:gridSpan w:val="2"/>
          </w:tcPr>
          <w:p w:rsidR="007C3FE4" w:rsidP="007C3FE4" w:rsidRDefault="007C3FE4" w14:paraId="05C92038" w14:textId="77777777">
            <w:r>
              <w:t>De Kamer,</w:t>
            </w:r>
          </w:p>
        </w:tc>
      </w:tr>
      <w:tr w:rsidR="007C3FE4" w:rsidTr="007C3FE4" w14:paraId="125E9C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C3FE4" w:rsidP="007C3FE4" w:rsidRDefault="007C3FE4" w14:paraId="7B50DEE1" w14:textId="77777777"/>
        </w:tc>
        <w:tc>
          <w:tcPr>
            <w:tcW w:w="7654" w:type="dxa"/>
            <w:gridSpan w:val="2"/>
          </w:tcPr>
          <w:p w:rsidR="007C3FE4" w:rsidP="007C3FE4" w:rsidRDefault="007C3FE4" w14:paraId="68835B9E" w14:textId="77777777"/>
        </w:tc>
      </w:tr>
      <w:tr w:rsidR="007C3FE4" w:rsidTr="007C3FE4" w14:paraId="4F85E3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C3FE4" w:rsidP="007C3FE4" w:rsidRDefault="007C3FE4" w14:paraId="529C697C" w14:textId="77777777"/>
        </w:tc>
        <w:tc>
          <w:tcPr>
            <w:tcW w:w="7654" w:type="dxa"/>
            <w:gridSpan w:val="2"/>
          </w:tcPr>
          <w:p w:rsidR="007C3FE4" w:rsidP="007C3FE4" w:rsidRDefault="007C3FE4" w14:paraId="5587A305" w14:textId="77777777">
            <w:r>
              <w:t>gehoord de beraadslaging,</w:t>
            </w:r>
          </w:p>
        </w:tc>
      </w:tr>
      <w:tr w:rsidR="007C3FE4" w:rsidTr="007C3FE4" w14:paraId="714E50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C3FE4" w:rsidP="007C3FE4" w:rsidRDefault="007C3FE4" w14:paraId="5E62CF04" w14:textId="77777777"/>
        </w:tc>
        <w:tc>
          <w:tcPr>
            <w:tcW w:w="7654" w:type="dxa"/>
            <w:gridSpan w:val="2"/>
          </w:tcPr>
          <w:p w:rsidR="007C3FE4" w:rsidP="007C3FE4" w:rsidRDefault="007C3FE4" w14:paraId="0FACBFFF" w14:textId="77777777"/>
        </w:tc>
      </w:tr>
      <w:tr w:rsidR="007C3FE4" w:rsidTr="007C3FE4" w14:paraId="3B90CE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C3FE4" w:rsidP="007C3FE4" w:rsidRDefault="007C3FE4" w14:paraId="64755D42" w14:textId="77777777"/>
        </w:tc>
        <w:tc>
          <w:tcPr>
            <w:tcW w:w="7654" w:type="dxa"/>
            <w:gridSpan w:val="2"/>
          </w:tcPr>
          <w:p w:rsidRPr="007C3FE4" w:rsidR="007C3FE4" w:rsidP="007C3FE4" w:rsidRDefault="007C3FE4" w14:paraId="19684B08" w14:textId="77777777">
            <w:r w:rsidRPr="007C3FE4">
              <w:t>constaterende dat uit talrijke onafhankelijke evaluaties blijkt dat het maatschappelijk middenveld een bewezen effectief bestedingskanaal is voor het behalen van Nederlandse beleidsdoelen op het gebied van ontwikkelingshulp;</w:t>
            </w:r>
          </w:p>
          <w:p w:rsidR="007C3FE4" w:rsidP="007C3FE4" w:rsidRDefault="007C3FE4" w14:paraId="33741B6C" w14:textId="77777777"/>
          <w:p w:rsidRPr="007C3FE4" w:rsidR="007C3FE4" w:rsidP="007C3FE4" w:rsidRDefault="007C3FE4" w14:paraId="5113295A" w14:textId="79E3CE73">
            <w:r w:rsidRPr="007C3FE4">
              <w:t>constaterende dat de minister van zins is desondanks fors en disproportioneel te gaan bezuinigen op het maatschappelijk middenveld;</w:t>
            </w:r>
          </w:p>
          <w:p w:rsidR="007C3FE4" w:rsidP="007C3FE4" w:rsidRDefault="007C3FE4" w14:paraId="06E7A421" w14:textId="77777777"/>
          <w:p w:rsidRPr="007C3FE4" w:rsidR="007C3FE4" w:rsidP="007C3FE4" w:rsidRDefault="007C3FE4" w14:paraId="67264B6B" w14:textId="084CD72E">
            <w:r w:rsidRPr="007C3FE4">
              <w:t>constaterende dat in 2023 en 2024 ongeveer 25% van het ODA-budget werd gealloceerd via het maatschappelijk middenveld;</w:t>
            </w:r>
          </w:p>
          <w:p w:rsidR="007C3FE4" w:rsidP="007C3FE4" w:rsidRDefault="007C3FE4" w14:paraId="5C918989" w14:textId="77777777"/>
          <w:p w:rsidRPr="007C3FE4" w:rsidR="007C3FE4" w:rsidP="007C3FE4" w:rsidRDefault="007C3FE4" w14:paraId="43282D06" w14:textId="7F90441A">
            <w:r w:rsidRPr="007C3FE4">
              <w:t>overwegende dat voorkomen moet worden dat zorgvuldig opgebouwde kennis en netwerken onnodig verloren gaan door onduidelijkheid over het beschikbare budget voor de komende jaren;</w:t>
            </w:r>
          </w:p>
          <w:p w:rsidR="007C3FE4" w:rsidP="007C3FE4" w:rsidRDefault="007C3FE4" w14:paraId="464CCFB8" w14:textId="77777777"/>
          <w:p w:rsidRPr="007C3FE4" w:rsidR="007C3FE4" w:rsidP="007C3FE4" w:rsidRDefault="007C3FE4" w14:paraId="77542142" w14:textId="565642C8">
            <w:r w:rsidRPr="007C3FE4">
              <w:t>verzoekt de regering om in ieder geval 25% van het ODA-budget via maatschappelijke organisaties te blijven besteden,</w:t>
            </w:r>
          </w:p>
          <w:p w:rsidR="007C3FE4" w:rsidP="007C3FE4" w:rsidRDefault="007C3FE4" w14:paraId="4EAFA8E3" w14:textId="77777777"/>
          <w:p w:rsidRPr="007C3FE4" w:rsidR="007C3FE4" w:rsidP="007C3FE4" w:rsidRDefault="007C3FE4" w14:paraId="718CD842" w14:textId="0BC99040">
            <w:r w:rsidRPr="007C3FE4">
              <w:t>en gaat over tot de orde van de dag.</w:t>
            </w:r>
          </w:p>
          <w:p w:rsidR="007C3FE4" w:rsidP="007C3FE4" w:rsidRDefault="007C3FE4" w14:paraId="3FB28840" w14:textId="77777777"/>
          <w:p w:rsidR="007C3FE4" w:rsidP="007C3FE4" w:rsidRDefault="007C3FE4" w14:paraId="10A9EF22" w14:textId="77777777">
            <w:proofErr w:type="spellStart"/>
            <w:r w:rsidRPr="007C3FE4">
              <w:t>Boswijk</w:t>
            </w:r>
            <w:proofErr w:type="spellEnd"/>
          </w:p>
          <w:p w:rsidR="007C3FE4" w:rsidP="007C3FE4" w:rsidRDefault="007C3FE4" w14:paraId="094A217A" w14:textId="77777777">
            <w:r w:rsidRPr="007C3FE4">
              <w:t xml:space="preserve">Hirsch </w:t>
            </w:r>
          </w:p>
          <w:p w:rsidR="007C3FE4" w:rsidP="007C3FE4" w:rsidRDefault="007C3FE4" w14:paraId="0587889E" w14:textId="7BF2EDDA">
            <w:r w:rsidRPr="007C3FE4">
              <w:t>Ceder</w:t>
            </w:r>
          </w:p>
        </w:tc>
      </w:tr>
    </w:tbl>
    <w:p w:rsidR="00997775" w:rsidRDefault="00997775" w14:paraId="3D4EA15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850F6" w14:textId="77777777" w:rsidR="007C3FE4" w:rsidRDefault="007C3FE4">
      <w:pPr>
        <w:spacing w:line="20" w:lineRule="exact"/>
      </w:pPr>
    </w:p>
  </w:endnote>
  <w:endnote w:type="continuationSeparator" w:id="0">
    <w:p w14:paraId="57AD0BCD" w14:textId="77777777" w:rsidR="007C3FE4" w:rsidRDefault="007C3FE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D7328CC" w14:textId="77777777" w:rsidR="007C3FE4" w:rsidRDefault="007C3FE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BA72F" w14:textId="77777777" w:rsidR="007C3FE4" w:rsidRDefault="007C3FE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420065C" w14:textId="77777777" w:rsidR="007C3FE4" w:rsidRDefault="007C3F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FE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3FE4"/>
    <w:rsid w:val="007C50C6"/>
    <w:rsid w:val="008304CB"/>
    <w:rsid w:val="00831CE0"/>
    <w:rsid w:val="00850A1D"/>
    <w:rsid w:val="00854B5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02D685"/>
  <w15:docId w15:val="{2BBEC115-183E-4557-871A-975BA12CE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156</ap:Words>
  <ap:Characters>995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2025-02-12T08:54:00.0000000Z</dcterms:created>
  <dcterms:modified xsi:type="dcterms:W3CDTF">2025-02-12T09:04:00.0000000Z</dcterms:modified>
  <dc:description>------------------------</dc:description>
  <dc:subject/>
  <keywords/>
  <version/>
  <category/>
</coreProperties>
</file>