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55867" w14:paraId="2ED21FEC" w14:textId="77777777">
        <w:tc>
          <w:tcPr>
            <w:tcW w:w="6733" w:type="dxa"/>
            <w:gridSpan w:val="2"/>
            <w:tcBorders>
              <w:top w:val="nil"/>
              <w:left w:val="nil"/>
              <w:bottom w:val="nil"/>
              <w:right w:val="nil"/>
            </w:tcBorders>
            <w:vAlign w:val="center"/>
          </w:tcPr>
          <w:p w:rsidR="00997775" w:rsidP="00710A7A" w:rsidRDefault="00997775" w14:paraId="78B0D6E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332617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55867" w14:paraId="25B46D5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1F66B8" w14:textId="77777777">
            <w:r w:rsidRPr="008B0CC5">
              <w:t xml:space="preserve">Vergaderjaar </w:t>
            </w:r>
            <w:r w:rsidR="00AC6B87">
              <w:t>2024-2025</w:t>
            </w:r>
          </w:p>
        </w:tc>
      </w:tr>
      <w:tr w:rsidR="00997775" w:rsidTr="00E55867" w14:paraId="75B772BC" w14:textId="77777777">
        <w:trPr>
          <w:cantSplit/>
        </w:trPr>
        <w:tc>
          <w:tcPr>
            <w:tcW w:w="10985" w:type="dxa"/>
            <w:gridSpan w:val="3"/>
            <w:tcBorders>
              <w:top w:val="nil"/>
              <w:left w:val="nil"/>
              <w:bottom w:val="nil"/>
              <w:right w:val="nil"/>
            </w:tcBorders>
          </w:tcPr>
          <w:p w:rsidR="00997775" w:rsidRDefault="00997775" w14:paraId="15D3B445" w14:textId="77777777"/>
        </w:tc>
      </w:tr>
      <w:tr w:rsidR="00997775" w:rsidTr="00E55867" w14:paraId="7F932109" w14:textId="77777777">
        <w:trPr>
          <w:cantSplit/>
        </w:trPr>
        <w:tc>
          <w:tcPr>
            <w:tcW w:w="10985" w:type="dxa"/>
            <w:gridSpan w:val="3"/>
            <w:tcBorders>
              <w:top w:val="nil"/>
              <w:left w:val="nil"/>
              <w:bottom w:val="single" w:color="auto" w:sz="4" w:space="0"/>
              <w:right w:val="nil"/>
            </w:tcBorders>
          </w:tcPr>
          <w:p w:rsidR="00997775" w:rsidRDefault="00997775" w14:paraId="19B994EE" w14:textId="77777777"/>
        </w:tc>
      </w:tr>
      <w:tr w:rsidR="00997775" w:rsidTr="00E55867" w14:paraId="57D262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674769" w14:textId="77777777"/>
        </w:tc>
        <w:tc>
          <w:tcPr>
            <w:tcW w:w="7654" w:type="dxa"/>
            <w:gridSpan w:val="2"/>
          </w:tcPr>
          <w:p w:rsidR="00997775" w:rsidRDefault="00997775" w14:paraId="772B6BC5" w14:textId="77777777"/>
        </w:tc>
      </w:tr>
      <w:tr w:rsidR="00E55867" w:rsidTr="00E55867" w14:paraId="3349D9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867" w:rsidP="00E55867" w:rsidRDefault="00E55867" w14:paraId="3D1D4F24" w14:textId="469DF086">
            <w:pPr>
              <w:rPr>
                <w:b/>
              </w:rPr>
            </w:pPr>
            <w:r>
              <w:rPr>
                <w:b/>
              </w:rPr>
              <w:t>36 551</w:t>
            </w:r>
          </w:p>
        </w:tc>
        <w:tc>
          <w:tcPr>
            <w:tcW w:w="7654" w:type="dxa"/>
            <w:gridSpan w:val="2"/>
          </w:tcPr>
          <w:p w:rsidR="00E55867" w:rsidP="00E55867" w:rsidRDefault="00E55867" w14:paraId="2871DD77" w14:textId="761B204C">
            <w:pPr>
              <w:rPr>
                <w:b/>
              </w:rPr>
            </w:pPr>
            <w:r w:rsidRPr="00C30DD2">
              <w:rPr>
                <w:b/>
                <w:bCs/>
                <w:szCs w:val="24"/>
              </w:rPr>
              <w:t>Regels over onafhankelijke bijstand en individuele oordeelsvorming bij discriminatie en tot wijziging van de Algemene wet gelijke behandeling en enige andere wetten in verband met de invoering van regels inzake gelijke behandeling in Bonaire, Sint Eustatius en Saba (Wet bescherming tegen discriminatie op de BES)</w:t>
            </w:r>
          </w:p>
        </w:tc>
      </w:tr>
      <w:tr w:rsidR="00E55867" w:rsidTr="00E55867" w14:paraId="270AB0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867" w:rsidP="00E55867" w:rsidRDefault="00E55867" w14:paraId="3324113C" w14:textId="77777777"/>
        </w:tc>
        <w:tc>
          <w:tcPr>
            <w:tcW w:w="7654" w:type="dxa"/>
            <w:gridSpan w:val="2"/>
          </w:tcPr>
          <w:p w:rsidR="00E55867" w:rsidP="00E55867" w:rsidRDefault="00E55867" w14:paraId="09B605D7" w14:textId="77777777"/>
        </w:tc>
      </w:tr>
      <w:tr w:rsidR="00E55867" w:rsidTr="00E55867" w14:paraId="61B922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867" w:rsidP="00E55867" w:rsidRDefault="00E55867" w14:paraId="602E261A" w14:textId="77777777"/>
        </w:tc>
        <w:tc>
          <w:tcPr>
            <w:tcW w:w="7654" w:type="dxa"/>
            <w:gridSpan w:val="2"/>
          </w:tcPr>
          <w:p w:rsidR="00E55867" w:rsidP="00E55867" w:rsidRDefault="00E55867" w14:paraId="6578AE07" w14:textId="77777777"/>
        </w:tc>
      </w:tr>
      <w:tr w:rsidR="00E55867" w:rsidTr="00E55867" w14:paraId="6EC7A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867" w:rsidP="00E55867" w:rsidRDefault="00E55867" w14:paraId="1674226A" w14:textId="41BC18B1">
            <w:pPr>
              <w:rPr>
                <w:b/>
              </w:rPr>
            </w:pPr>
            <w:r>
              <w:rPr>
                <w:b/>
              </w:rPr>
              <w:t>Nr. 1</w:t>
            </w:r>
            <w:r>
              <w:rPr>
                <w:b/>
              </w:rPr>
              <w:t>3</w:t>
            </w:r>
          </w:p>
        </w:tc>
        <w:tc>
          <w:tcPr>
            <w:tcW w:w="7654" w:type="dxa"/>
            <w:gridSpan w:val="2"/>
          </w:tcPr>
          <w:p w:rsidR="00E55867" w:rsidP="00E55867" w:rsidRDefault="00E55867" w14:paraId="0058EEA4" w14:textId="72D936A3">
            <w:pPr>
              <w:rPr>
                <w:b/>
              </w:rPr>
            </w:pPr>
            <w:r>
              <w:rPr>
                <w:b/>
              </w:rPr>
              <w:t xml:space="preserve">MOTIE VAN </w:t>
            </w:r>
            <w:r>
              <w:rPr>
                <w:b/>
              </w:rPr>
              <w:t>DE LEDEN</w:t>
            </w:r>
            <w:r>
              <w:rPr>
                <w:b/>
              </w:rPr>
              <w:t xml:space="preserve"> VAN HAASEN</w:t>
            </w:r>
            <w:r>
              <w:rPr>
                <w:b/>
              </w:rPr>
              <w:t xml:space="preserve"> EN DEEN</w:t>
            </w:r>
          </w:p>
        </w:tc>
      </w:tr>
      <w:tr w:rsidR="00E55867" w:rsidTr="00E55867" w14:paraId="59DA4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867" w:rsidP="00E55867" w:rsidRDefault="00E55867" w14:paraId="7CE693B3" w14:textId="77777777"/>
        </w:tc>
        <w:tc>
          <w:tcPr>
            <w:tcW w:w="7654" w:type="dxa"/>
            <w:gridSpan w:val="2"/>
          </w:tcPr>
          <w:p w:rsidR="00E55867" w:rsidP="00E55867" w:rsidRDefault="00E55867" w14:paraId="34BD3656" w14:textId="55E5494D">
            <w:r>
              <w:t>Voorgesteld 11 februari 2025</w:t>
            </w:r>
          </w:p>
        </w:tc>
      </w:tr>
      <w:tr w:rsidR="00E55867" w:rsidTr="00E55867" w14:paraId="68BF2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867" w:rsidP="00E55867" w:rsidRDefault="00E55867" w14:paraId="251F31C2" w14:textId="77777777"/>
        </w:tc>
        <w:tc>
          <w:tcPr>
            <w:tcW w:w="7654" w:type="dxa"/>
            <w:gridSpan w:val="2"/>
          </w:tcPr>
          <w:p w:rsidR="00E55867" w:rsidP="00E55867" w:rsidRDefault="00E55867" w14:paraId="38C4961A" w14:textId="77777777"/>
        </w:tc>
      </w:tr>
      <w:tr w:rsidR="00E55867" w:rsidTr="00E55867" w14:paraId="5ED3C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867" w:rsidP="00E55867" w:rsidRDefault="00E55867" w14:paraId="084371DD" w14:textId="77777777"/>
        </w:tc>
        <w:tc>
          <w:tcPr>
            <w:tcW w:w="7654" w:type="dxa"/>
            <w:gridSpan w:val="2"/>
          </w:tcPr>
          <w:p w:rsidR="00E55867" w:rsidP="00E55867" w:rsidRDefault="00E55867" w14:paraId="1E73E2E2" w14:textId="77777777">
            <w:r>
              <w:t>De Kamer,</w:t>
            </w:r>
          </w:p>
        </w:tc>
      </w:tr>
      <w:tr w:rsidR="00E55867" w:rsidTr="00E55867" w14:paraId="09FBE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867" w:rsidP="00E55867" w:rsidRDefault="00E55867" w14:paraId="7DE22AF6" w14:textId="77777777"/>
        </w:tc>
        <w:tc>
          <w:tcPr>
            <w:tcW w:w="7654" w:type="dxa"/>
            <w:gridSpan w:val="2"/>
          </w:tcPr>
          <w:p w:rsidR="00E55867" w:rsidP="00E55867" w:rsidRDefault="00E55867" w14:paraId="6897288F" w14:textId="77777777"/>
        </w:tc>
      </w:tr>
      <w:tr w:rsidR="00E55867" w:rsidTr="00E55867" w14:paraId="5B5A17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867" w:rsidP="00E55867" w:rsidRDefault="00E55867" w14:paraId="1FBDA342" w14:textId="77777777"/>
        </w:tc>
        <w:tc>
          <w:tcPr>
            <w:tcW w:w="7654" w:type="dxa"/>
            <w:gridSpan w:val="2"/>
          </w:tcPr>
          <w:p w:rsidR="00E55867" w:rsidP="00E55867" w:rsidRDefault="00E55867" w14:paraId="492CEBAD" w14:textId="77777777">
            <w:r>
              <w:t>gehoord de beraadslaging,</w:t>
            </w:r>
          </w:p>
        </w:tc>
      </w:tr>
      <w:tr w:rsidR="00E55867" w:rsidTr="00E55867" w14:paraId="6681A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867" w:rsidP="00E55867" w:rsidRDefault="00E55867" w14:paraId="2A3F9B50" w14:textId="77777777"/>
        </w:tc>
        <w:tc>
          <w:tcPr>
            <w:tcW w:w="7654" w:type="dxa"/>
            <w:gridSpan w:val="2"/>
          </w:tcPr>
          <w:p w:rsidR="00E55867" w:rsidP="00E55867" w:rsidRDefault="00E55867" w14:paraId="653612F1" w14:textId="77777777"/>
        </w:tc>
      </w:tr>
      <w:tr w:rsidR="00E55867" w:rsidTr="00E55867" w14:paraId="56345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867" w:rsidP="00E55867" w:rsidRDefault="00E55867" w14:paraId="161633E9" w14:textId="77777777"/>
        </w:tc>
        <w:tc>
          <w:tcPr>
            <w:tcW w:w="7654" w:type="dxa"/>
            <w:gridSpan w:val="2"/>
          </w:tcPr>
          <w:p w:rsidRPr="00E55867" w:rsidR="00E55867" w:rsidP="00E55867" w:rsidRDefault="00E55867" w14:paraId="2CE119AE" w14:textId="77777777">
            <w:r w:rsidRPr="00E55867">
              <w:t>constaterende dat de Wet gelijke behandeling op grond van handicap of chronische ziekte (WGBH/CZ) als onderdeel van de Wet bescherming tegen discriminatie op de BES wordt ingevoerd, inclusief verplichtingen op het gebied van goederen en diensten, arbeid, onderwijs, wonen en openbaar vervoer;</w:t>
            </w:r>
          </w:p>
          <w:p w:rsidR="00E55867" w:rsidP="00E55867" w:rsidRDefault="00E55867" w14:paraId="570DF37B" w14:textId="77777777"/>
          <w:p w:rsidRPr="00E55867" w:rsidR="00E55867" w:rsidP="00E55867" w:rsidRDefault="00E55867" w14:paraId="52A2E6A0" w14:textId="1211FC6F">
            <w:r w:rsidRPr="00E55867">
              <w:t>constaterende dat de DSP-groep in opdracht van het ministerie concludeert dat de kosten van invoering niet goed in te schatten zijn;</w:t>
            </w:r>
          </w:p>
          <w:p w:rsidR="00E55867" w:rsidP="00E55867" w:rsidRDefault="00E55867" w14:paraId="6BA439B5" w14:textId="77777777"/>
          <w:p w:rsidRPr="00E55867" w:rsidR="00E55867" w:rsidP="00E55867" w:rsidRDefault="00E55867" w14:paraId="4E766DBA" w14:textId="3CE9AD25">
            <w:r w:rsidRPr="00E55867">
              <w:t>overwegende dat naleving vereist is, maar dat uitzonderingen mogelijk zijn bij onevenredige belasting;</w:t>
            </w:r>
          </w:p>
          <w:p w:rsidR="00E55867" w:rsidP="00E55867" w:rsidRDefault="00E55867" w14:paraId="34B56027" w14:textId="77777777"/>
          <w:p w:rsidRPr="00E55867" w:rsidR="00E55867" w:rsidP="00E55867" w:rsidRDefault="00E55867" w14:paraId="305C5E19" w14:textId="1646C9B8">
            <w:r w:rsidRPr="00E55867">
              <w:t>verzoekt het kabinet te onderzoeken welke uitvoeringsmogelijkheden en kosten reëel zijn, en hierover de Kamer te informeren,</w:t>
            </w:r>
          </w:p>
          <w:p w:rsidR="00E55867" w:rsidP="00E55867" w:rsidRDefault="00E55867" w14:paraId="1D6D37DD" w14:textId="77777777"/>
          <w:p w:rsidRPr="00E55867" w:rsidR="00E55867" w:rsidP="00E55867" w:rsidRDefault="00E55867" w14:paraId="6292C3A4" w14:textId="0204DC93">
            <w:r w:rsidRPr="00E55867">
              <w:t>en gaat over tot de orde van de dag.</w:t>
            </w:r>
          </w:p>
          <w:p w:rsidR="00E55867" w:rsidP="00E55867" w:rsidRDefault="00E55867" w14:paraId="40DCC532" w14:textId="77777777"/>
          <w:p w:rsidR="00E55867" w:rsidP="00E55867" w:rsidRDefault="00E55867" w14:paraId="0D1C35EB" w14:textId="77777777">
            <w:r w:rsidRPr="00E55867">
              <w:t>Van H</w:t>
            </w:r>
            <w:proofErr w:type="spellStart"/>
            <w:r w:rsidRPr="00E55867">
              <w:t>aasen</w:t>
            </w:r>
            <w:proofErr w:type="spellEnd"/>
            <w:r w:rsidRPr="00E55867">
              <w:t xml:space="preserve"> </w:t>
            </w:r>
          </w:p>
          <w:p w:rsidR="00E55867" w:rsidP="00E55867" w:rsidRDefault="00E55867" w14:paraId="6CD22DCF" w14:textId="0E4D2A6D">
            <w:r w:rsidRPr="00E55867">
              <w:t>Deen</w:t>
            </w:r>
          </w:p>
        </w:tc>
      </w:tr>
    </w:tbl>
    <w:p w:rsidR="00997775" w:rsidRDefault="00997775" w14:paraId="314490A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EE5C7" w14:textId="77777777" w:rsidR="00E55867" w:rsidRDefault="00E55867">
      <w:pPr>
        <w:spacing w:line="20" w:lineRule="exact"/>
      </w:pPr>
    </w:p>
  </w:endnote>
  <w:endnote w:type="continuationSeparator" w:id="0">
    <w:p w14:paraId="1F7711DD" w14:textId="77777777" w:rsidR="00E55867" w:rsidRDefault="00E55867">
      <w:pPr>
        <w:pStyle w:val="Amendement"/>
      </w:pPr>
      <w:r>
        <w:rPr>
          <w:b w:val="0"/>
        </w:rPr>
        <w:t xml:space="preserve"> </w:t>
      </w:r>
    </w:p>
  </w:endnote>
  <w:endnote w:type="continuationNotice" w:id="1">
    <w:p w14:paraId="12FDEF18" w14:textId="77777777" w:rsidR="00E55867" w:rsidRDefault="00E558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8096" w14:textId="77777777" w:rsidR="00E55867" w:rsidRDefault="00E55867">
      <w:pPr>
        <w:pStyle w:val="Amendement"/>
      </w:pPr>
      <w:r>
        <w:rPr>
          <w:b w:val="0"/>
        </w:rPr>
        <w:separator/>
      </w:r>
    </w:p>
  </w:footnote>
  <w:footnote w:type="continuationSeparator" w:id="0">
    <w:p w14:paraId="5A4598ED" w14:textId="77777777" w:rsidR="00E55867" w:rsidRDefault="00E55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67"/>
    <w:rsid w:val="00133FCE"/>
    <w:rsid w:val="001E482C"/>
    <w:rsid w:val="001E4877"/>
    <w:rsid w:val="0021105A"/>
    <w:rsid w:val="00280D6A"/>
    <w:rsid w:val="002B78E9"/>
    <w:rsid w:val="002C5406"/>
    <w:rsid w:val="00330D60"/>
    <w:rsid w:val="00345A5C"/>
    <w:rsid w:val="003F71A1"/>
    <w:rsid w:val="00476415"/>
    <w:rsid w:val="00546F8D"/>
    <w:rsid w:val="00560113"/>
    <w:rsid w:val="005C7E05"/>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55867"/>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1E382"/>
  <w15:docId w15:val="{6F57CF05-E612-4E75-A2DD-0FFFBEC7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1059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2025-02-12T10:04:00.0000000Z</dcterms:created>
  <dcterms:modified xsi:type="dcterms:W3CDTF">2025-02-12T10:06:00.0000000Z</dcterms:modified>
  <dc:description>------------------------</dc:description>
  <dc:subject/>
  <keywords/>
  <version/>
  <category/>
</coreProperties>
</file>