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3AC0" w14:paraId="5B16F2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6E0D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1B299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3AC0" w14:paraId="7388EA4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741CF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83AC0" w14:paraId="538558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9093DC" w14:textId="77777777"/>
        </w:tc>
      </w:tr>
      <w:tr w:rsidR="00997775" w:rsidTr="00F83AC0" w14:paraId="6DFF4A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A7EB6B" w14:textId="77777777"/>
        </w:tc>
      </w:tr>
      <w:tr w:rsidR="00997775" w:rsidTr="00F83AC0" w14:paraId="171BCB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D625C9" w14:textId="77777777"/>
        </w:tc>
        <w:tc>
          <w:tcPr>
            <w:tcW w:w="7654" w:type="dxa"/>
            <w:gridSpan w:val="2"/>
          </w:tcPr>
          <w:p w:rsidR="00997775" w:rsidRDefault="00997775" w14:paraId="33747E3D" w14:textId="77777777"/>
        </w:tc>
      </w:tr>
      <w:tr w:rsidR="00F83AC0" w:rsidTr="00F83AC0" w14:paraId="50A76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AC0" w:rsidP="00F83AC0" w:rsidRDefault="00F83AC0" w14:paraId="205A78BE" w14:textId="71785CA3">
            <w:pPr>
              <w:rPr>
                <w:b/>
              </w:rPr>
            </w:pPr>
            <w:r>
              <w:rPr>
                <w:b/>
              </w:rPr>
              <w:t>36 450</w:t>
            </w:r>
          </w:p>
        </w:tc>
        <w:tc>
          <w:tcPr>
            <w:tcW w:w="7654" w:type="dxa"/>
            <w:gridSpan w:val="2"/>
          </w:tcPr>
          <w:p w:rsidR="00F83AC0" w:rsidP="00F83AC0" w:rsidRDefault="00F83AC0" w14:paraId="49D6CDF1" w14:textId="1B67059B">
            <w:pPr>
              <w:rPr>
                <w:b/>
              </w:rPr>
            </w:pPr>
            <w:r w:rsidRPr="00CD0140">
              <w:rPr>
                <w:b/>
                <w:bCs/>
              </w:rPr>
              <w:t>Regels omtrent de instelling van het Adviescollege toetsing regeldruk (Instellingswet Adviescollege toetsing regeldruk)</w:t>
            </w:r>
            <w:r w:rsidRPr="00CD0140">
              <w:rPr>
                <w:b/>
                <w:bCs/>
              </w:rPr>
              <w:tab/>
            </w:r>
          </w:p>
        </w:tc>
      </w:tr>
      <w:tr w:rsidR="00F83AC0" w:rsidTr="00F83AC0" w14:paraId="64E43B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AC0" w:rsidP="00F83AC0" w:rsidRDefault="00F83AC0" w14:paraId="40AF7399" w14:textId="77777777"/>
        </w:tc>
        <w:tc>
          <w:tcPr>
            <w:tcW w:w="7654" w:type="dxa"/>
            <w:gridSpan w:val="2"/>
          </w:tcPr>
          <w:p w:rsidR="00F83AC0" w:rsidP="00F83AC0" w:rsidRDefault="00F83AC0" w14:paraId="25F28BA7" w14:textId="77777777"/>
        </w:tc>
      </w:tr>
      <w:tr w:rsidR="00F83AC0" w:rsidTr="00F83AC0" w14:paraId="60E8E8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AC0" w:rsidP="00F83AC0" w:rsidRDefault="00F83AC0" w14:paraId="22D2CDB8" w14:textId="77777777"/>
        </w:tc>
        <w:tc>
          <w:tcPr>
            <w:tcW w:w="7654" w:type="dxa"/>
            <w:gridSpan w:val="2"/>
          </w:tcPr>
          <w:p w:rsidR="00F83AC0" w:rsidP="00F83AC0" w:rsidRDefault="00F83AC0" w14:paraId="0C2ACC36" w14:textId="77777777"/>
        </w:tc>
      </w:tr>
      <w:tr w:rsidR="00F83AC0" w:rsidTr="00F83AC0" w14:paraId="79853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AC0" w:rsidP="00F83AC0" w:rsidRDefault="00F83AC0" w14:paraId="62217373" w14:textId="3CE6C8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</w:t>
            </w:r>
          </w:p>
        </w:tc>
        <w:tc>
          <w:tcPr>
            <w:tcW w:w="7654" w:type="dxa"/>
            <w:gridSpan w:val="2"/>
          </w:tcPr>
          <w:p w:rsidR="00F83AC0" w:rsidP="00F83AC0" w:rsidRDefault="00F83AC0" w14:paraId="3856EB14" w14:textId="3FF04E3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SNELLER</w:t>
            </w:r>
          </w:p>
        </w:tc>
      </w:tr>
      <w:tr w:rsidR="00F83AC0" w:rsidTr="00F83AC0" w14:paraId="440A1B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AC0" w:rsidP="00F83AC0" w:rsidRDefault="00F83AC0" w14:paraId="05E03FD5" w14:textId="77777777"/>
        </w:tc>
        <w:tc>
          <w:tcPr>
            <w:tcW w:w="7654" w:type="dxa"/>
            <w:gridSpan w:val="2"/>
          </w:tcPr>
          <w:p w:rsidR="00F83AC0" w:rsidP="00F83AC0" w:rsidRDefault="00F83AC0" w14:paraId="06FD71F9" w14:textId="0243F36A">
            <w:r>
              <w:t>Voorgesteld 12 februari 2025</w:t>
            </w:r>
          </w:p>
        </w:tc>
      </w:tr>
      <w:tr w:rsidR="00F83AC0" w:rsidTr="00F83AC0" w14:paraId="08381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AC0" w:rsidP="00F83AC0" w:rsidRDefault="00F83AC0" w14:paraId="52D38000" w14:textId="77777777"/>
        </w:tc>
        <w:tc>
          <w:tcPr>
            <w:tcW w:w="7654" w:type="dxa"/>
            <w:gridSpan w:val="2"/>
          </w:tcPr>
          <w:p w:rsidR="00F83AC0" w:rsidP="00F83AC0" w:rsidRDefault="00F83AC0" w14:paraId="16E271E5" w14:textId="77777777"/>
        </w:tc>
      </w:tr>
      <w:tr w:rsidR="00F83AC0" w:rsidTr="00F83AC0" w14:paraId="7F533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AC0" w:rsidP="00F83AC0" w:rsidRDefault="00F83AC0" w14:paraId="6A949895" w14:textId="77777777"/>
        </w:tc>
        <w:tc>
          <w:tcPr>
            <w:tcW w:w="7654" w:type="dxa"/>
            <w:gridSpan w:val="2"/>
          </w:tcPr>
          <w:p w:rsidR="00F83AC0" w:rsidP="00F83AC0" w:rsidRDefault="00F83AC0" w14:paraId="61AE85E3" w14:textId="77777777">
            <w:r>
              <w:t>De Kamer,</w:t>
            </w:r>
          </w:p>
        </w:tc>
      </w:tr>
      <w:tr w:rsidR="00F83AC0" w:rsidTr="00F83AC0" w14:paraId="0D6599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AC0" w:rsidP="00F83AC0" w:rsidRDefault="00F83AC0" w14:paraId="363EEA04" w14:textId="77777777"/>
        </w:tc>
        <w:tc>
          <w:tcPr>
            <w:tcW w:w="7654" w:type="dxa"/>
            <w:gridSpan w:val="2"/>
          </w:tcPr>
          <w:p w:rsidR="00F83AC0" w:rsidP="00F83AC0" w:rsidRDefault="00F83AC0" w14:paraId="26A46FE6" w14:textId="77777777"/>
        </w:tc>
      </w:tr>
      <w:tr w:rsidR="00F83AC0" w:rsidTr="00F83AC0" w14:paraId="516CA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AC0" w:rsidP="00F83AC0" w:rsidRDefault="00F83AC0" w14:paraId="0DB43BA3" w14:textId="77777777"/>
        </w:tc>
        <w:tc>
          <w:tcPr>
            <w:tcW w:w="7654" w:type="dxa"/>
            <w:gridSpan w:val="2"/>
          </w:tcPr>
          <w:p w:rsidR="00F83AC0" w:rsidP="00F83AC0" w:rsidRDefault="00F83AC0" w14:paraId="56608F77" w14:textId="77777777">
            <w:r>
              <w:t>gehoord de beraadslaging,</w:t>
            </w:r>
          </w:p>
        </w:tc>
      </w:tr>
      <w:tr w:rsidR="00F83AC0" w:rsidTr="00F83AC0" w14:paraId="51B74F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AC0" w:rsidP="00F83AC0" w:rsidRDefault="00F83AC0" w14:paraId="50F6CE2C" w14:textId="77777777"/>
        </w:tc>
        <w:tc>
          <w:tcPr>
            <w:tcW w:w="7654" w:type="dxa"/>
            <w:gridSpan w:val="2"/>
          </w:tcPr>
          <w:p w:rsidR="00F83AC0" w:rsidP="00F83AC0" w:rsidRDefault="00F83AC0" w14:paraId="27506173" w14:textId="77777777"/>
        </w:tc>
      </w:tr>
      <w:tr w:rsidR="00F83AC0" w:rsidTr="00F83AC0" w14:paraId="0C848F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AC0" w:rsidP="00F83AC0" w:rsidRDefault="00F83AC0" w14:paraId="00622F27" w14:textId="77777777"/>
        </w:tc>
        <w:tc>
          <w:tcPr>
            <w:tcW w:w="7654" w:type="dxa"/>
            <w:gridSpan w:val="2"/>
          </w:tcPr>
          <w:p w:rsidRPr="00F83AC0" w:rsidR="00F83AC0" w:rsidP="00F83AC0" w:rsidRDefault="00F83AC0" w14:paraId="1DA0A7FD" w14:textId="77777777">
            <w:r w:rsidRPr="00F83AC0">
              <w:t xml:space="preserve">overwegende dat voor wet- en regelgeving waarbij regeldrukeffecten voor het mkb worden verwacht, een mkb-toets wordt uitgevoerd; </w:t>
            </w:r>
          </w:p>
          <w:p w:rsidR="00F83AC0" w:rsidP="00F83AC0" w:rsidRDefault="00F83AC0" w14:paraId="0693C392" w14:textId="77777777"/>
          <w:p w:rsidRPr="00F83AC0" w:rsidR="00F83AC0" w:rsidP="00F83AC0" w:rsidRDefault="00F83AC0" w14:paraId="375961F0" w14:textId="00F65E7E">
            <w:r w:rsidRPr="00F83AC0">
              <w:t xml:space="preserve">overwegende dat de mkb-toets niet vraagt of de nieuwe wet- of regelgeving werkbaar is, terwijl ondernemers dit goed kunnen aangeven; </w:t>
            </w:r>
          </w:p>
          <w:p w:rsidR="00F83AC0" w:rsidP="00F83AC0" w:rsidRDefault="00F83AC0" w14:paraId="5658C77C" w14:textId="77777777"/>
          <w:p w:rsidRPr="00F83AC0" w:rsidR="00F83AC0" w:rsidP="00F83AC0" w:rsidRDefault="00F83AC0" w14:paraId="7B0F0389" w14:textId="6DC26991">
            <w:r w:rsidRPr="00F83AC0">
              <w:t>verzoekt de regering om samen met het Adviescollege toetsing regeldruk vragen op te stellen over de werkbaarheid van nieuwe wet- en regelgeving en deze vragen op te nemen in de mkb-toets,</w:t>
            </w:r>
          </w:p>
          <w:p w:rsidR="00F83AC0" w:rsidP="00F83AC0" w:rsidRDefault="00F83AC0" w14:paraId="6F594D76" w14:textId="77777777"/>
          <w:p w:rsidRPr="00F83AC0" w:rsidR="00F83AC0" w:rsidP="00F83AC0" w:rsidRDefault="00F83AC0" w14:paraId="0A078653" w14:textId="26E9B88A">
            <w:r w:rsidRPr="00F83AC0">
              <w:t>en gaat over tot de orde van de dag.</w:t>
            </w:r>
          </w:p>
          <w:p w:rsidR="00F83AC0" w:rsidP="00F83AC0" w:rsidRDefault="00F83AC0" w14:paraId="50B29175" w14:textId="77777777"/>
          <w:p w:rsidR="00F83AC0" w:rsidP="00F83AC0" w:rsidRDefault="00F83AC0" w14:paraId="51B7A011" w14:textId="5A9F75BB">
            <w:r w:rsidRPr="00F83AC0">
              <w:t>Sneller</w:t>
            </w:r>
          </w:p>
        </w:tc>
      </w:tr>
    </w:tbl>
    <w:p w:rsidR="00997775" w:rsidRDefault="00997775" w14:paraId="5474D7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EE03" w14:textId="77777777" w:rsidR="00F83AC0" w:rsidRDefault="00F83AC0">
      <w:pPr>
        <w:spacing w:line="20" w:lineRule="exact"/>
      </w:pPr>
    </w:p>
  </w:endnote>
  <w:endnote w:type="continuationSeparator" w:id="0">
    <w:p w14:paraId="7FFDEFCF" w14:textId="77777777" w:rsidR="00F83AC0" w:rsidRDefault="00F83AC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CF7C13" w14:textId="77777777" w:rsidR="00F83AC0" w:rsidRDefault="00F83AC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9D6D" w14:textId="77777777" w:rsidR="00F83AC0" w:rsidRDefault="00F83AC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8C6024" w14:textId="77777777" w:rsidR="00F83AC0" w:rsidRDefault="00F8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C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3AC0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FBA6A"/>
  <w15:docId w15:val="{8C86867F-3B62-43D2-A00D-4D0F059A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2025-02-13T11:19:00.0000000Z</dcterms:created>
  <dcterms:modified xsi:type="dcterms:W3CDTF">2025-02-13T11:26:00.0000000Z</dcterms:modified>
  <dc:description>------------------------</dc:description>
  <dc:subject/>
  <keywords/>
  <version/>
  <category/>
</coreProperties>
</file>