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A5AB3" w14:paraId="13A65DF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48A6E1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DAD7D2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A5AB3" w14:paraId="0381A14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06F93AF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6A5AB3" w14:paraId="25BA591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F15E336" w14:textId="77777777"/>
        </w:tc>
      </w:tr>
      <w:tr w:rsidR="00997775" w:rsidTr="006A5AB3" w14:paraId="7E37262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8F8DCAF" w14:textId="77777777"/>
        </w:tc>
      </w:tr>
      <w:tr w:rsidR="00997775" w:rsidTr="006A5AB3" w14:paraId="6A49E1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4BF7452" w14:textId="77777777"/>
        </w:tc>
        <w:tc>
          <w:tcPr>
            <w:tcW w:w="7654" w:type="dxa"/>
            <w:gridSpan w:val="2"/>
          </w:tcPr>
          <w:p w:rsidR="00997775" w:rsidRDefault="00997775" w14:paraId="5FDE32A6" w14:textId="77777777"/>
        </w:tc>
      </w:tr>
      <w:tr w:rsidR="006A5AB3" w:rsidTr="006A5AB3" w14:paraId="705300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A5AB3" w:rsidP="006A5AB3" w:rsidRDefault="006A5AB3" w14:paraId="2F57D5E6" w14:textId="53067855">
            <w:pPr>
              <w:rPr>
                <w:b/>
              </w:rPr>
            </w:pPr>
            <w:r>
              <w:rPr>
                <w:b/>
              </w:rPr>
              <w:t>36 450</w:t>
            </w:r>
          </w:p>
        </w:tc>
        <w:tc>
          <w:tcPr>
            <w:tcW w:w="7654" w:type="dxa"/>
            <w:gridSpan w:val="2"/>
          </w:tcPr>
          <w:p w:rsidR="006A5AB3" w:rsidP="006A5AB3" w:rsidRDefault="006A5AB3" w14:paraId="57B5B0F8" w14:textId="41AB74C1">
            <w:pPr>
              <w:rPr>
                <w:b/>
              </w:rPr>
            </w:pPr>
            <w:r w:rsidRPr="00CD0140">
              <w:rPr>
                <w:b/>
                <w:bCs/>
              </w:rPr>
              <w:t>Regels omtrent de instelling van het Adviescollege toetsing regeldruk (Instellingswet Adviescollege toetsing regeldruk)</w:t>
            </w:r>
            <w:r w:rsidRPr="00CD0140">
              <w:rPr>
                <w:b/>
                <w:bCs/>
              </w:rPr>
              <w:tab/>
            </w:r>
          </w:p>
        </w:tc>
      </w:tr>
      <w:tr w:rsidR="006A5AB3" w:rsidTr="006A5AB3" w14:paraId="4FA759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A5AB3" w:rsidP="006A5AB3" w:rsidRDefault="006A5AB3" w14:paraId="3B535341" w14:textId="77777777"/>
        </w:tc>
        <w:tc>
          <w:tcPr>
            <w:tcW w:w="7654" w:type="dxa"/>
            <w:gridSpan w:val="2"/>
          </w:tcPr>
          <w:p w:rsidR="006A5AB3" w:rsidP="006A5AB3" w:rsidRDefault="006A5AB3" w14:paraId="06ADABE0" w14:textId="77777777"/>
        </w:tc>
      </w:tr>
      <w:tr w:rsidR="006A5AB3" w:rsidTr="006A5AB3" w14:paraId="787CD3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A5AB3" w:rsidP="006A5AB3" w:rsidRDefault="006A5AB3" w14:paraId="62302511" w14:textId="77777777"/>
        </w:tc>
        <w:tc>
          <w:tcPr>
            <w:tcW w:w="7654" w:type="dxa"/>
            <w:gridSpan w:val="2"/>
          </w:tcPr>
          <w:p w:rsidR="006A5AB3" w:rsidP="006A5AB3" w:rsidRDefault="006A5AB3" w14:paraId="6C0AE194" w14:textId="77777777"/>
        </w:tc>
      </w:tr>
      <w:tr w:rsidR="006A5AB3" w:rsidTr="006A5AB3" w14:paraId="09105D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A5AB3" w:rsidP="006A5AB3" w:rsidRDefault="006A5AB3" w14:paraId="67D9A5AC" w14:textId="378308A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42</w:t>
            </w:r>
          </w:p>
        </w:tc>
        <w:tc>
          <w:tcPr>
            <w:tcW w:w="7654" w:type="dxa"/>
            <w:gridSpan w:val="2"/>
          </w:tcPr>
          <w:p w:rsidR="006A5AB3" w:rsidP="006A5AB3" w:rsidRDefault="006A5AB3" w14:paraId="23B59B37" w14:textId="3D465F6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 xml:space="preserve">HET LID IDSINGA </w:t>
            </w:r>
          </w:p>
        </w:tc>
      </w:tr>
      <w:tr w:rsidR="006A5AB3" w:rsidTr="006A5AB3" w14:paraId="5BD765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A5AB3" w:rsidP="006A5AB3" w:rsidRDefault="006A5AB3" w14:paraId="53E9879C" w14:textId="77777777"/>
        </w:tc>
        <w:tc>
          <w:tcPr>
            <w:tcW w:w="7654" w:type="dxa"/>
            <w:gridSpan w:val="2"/>
          </w:tcPr>
          <w:p w:rsidR="006A5AB3" w:rsidP="006A5AB3" w:rsidRDefault="006A5AB3" w14:paraId="410444FD" w14:textId="4EBF080C">
            <w:r>
              <w:t>Voorgesteld 12 februari 2025</w:t>
            </w:r>
          </w:p>
        </w:tc>
      </w:tr>
      <w:tr w:rsidR="006A5AB3" w:rsidTr="006A5AB3" w14:paraId="7842E0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A5AB3" w:rsidP="006A5AB3" w:rsidRDefault="006A5AB3" w14:paraId="7150F27E" w14:textId="77777777"/>
        </w:tc>
        <w:tc>
          <w:tcPr>
            <w:tcW w:w="7654" w:type="dxa"/>
            <w:gridSpan w:val="2"/>
          </w:tcPr>
          <w:p w:rsidR="006A5AB3" w:rsidP="006A5AB3" w:rsidRDefault="006A5AB3" w14:paraId="4973BDBD" w14:textId="77777777"/>
        </w:tc>
      </w:tr>
      <w:tr w:rsidR="006A5AB3" w:rsidTr="006A5AB3" w14:paraId="331BE3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A5AB3" w:rsidP="006A5AB3" w:rsidRDefault="006A5AB3" w14:paraId="389D8ECF" w14:textId="77777777"/>
        </w:tc>
        <w:tc>
          <w:tcPr>
            <w:tcW w:w="7654" w:type="dxa"/>
            <w:gridSpan w:val="2"/>
          </w:tcPr>
          <w:p w:rsidR="006A5AB3" w:rsidP="006A5AB3" w:rsidRDefault="006A5AB3" w14:paraId="0F7C6ADA" w14:textId="77777777">
            <w:r>
              <w:t>De Kamer,</w:t>
            </w:r>
          </w:p>
        </w:tc>
      </w:tr>
      <w:tr w:rsidR="006A5AB3" w:rsidTr="006A5AB3" w14:paraId="68D477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A5AB3" w:rsidP="006A5AB3" w:rsidRDefault="006A5AB3" w14:paraId="50029298" w14:textId="77777777"/>
        </w:tc>
        <w:tc>
          <w:tcPr>
            <w:tcW w:w="7654" w:type="dxa"/>
            <w:gridSpan w:val="2"/>
          </w:tcPr>
          <w:p w:rsidR="006A5AB3" w:rsidP="006A5AB3" w:rsidRDefault="006A5AB3" w14:paraId="0DBEB939" w14:textId="77777777"/>
        </w:tc>
      </w:tr>
      <w:tr w:rsidR="006A5AB3" w:rsidTr="006A5AB3" w14:paraId="45EFFF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A5AB3" w:rsidP="006A5AB3" w:rsidRDefault="006A5AB3" w14:paraId="3A001BFD" w14:textId="77777777"/>
        </w:tc>
        <w:tc>
          <w:tcPr>
            <w:tcW w:w="7654" w:type="dxa"/>
            <w:gridSpan w:val="2"/>
          </w:tcPr>
          <w:p w:rsidR="006A5AB3" w:rsidP="006A5AB3" w:rsidRDefault="006A5AB3" w14:paraId="313E8138" w14:textId="77777777">
            <w:r>
              <w:t>gehoord de beraadslaging,</w:t>
            </w:r>
          </w:p>
        </w:tc>
      </w:tr>
      <w:tr w:rsidR="006A5AB3" w:rsidTr="006A5AB3" w14:paraId="2A7081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A5AB3" w:rsidP="006A5AB3" w:rsidRDefault="006A5AB3" w14:paraId="2330BB36" w14:textId="77777777"/>
        </w:tc>
        <w:tc>
          <w:tcPr>
            <w:tcW w:w="7654" w:type="dxa"/>
            <w:gridSpan w:val="2"/>
          </w:tcPr>
          <w:p w:rsidR="006A5AB3" w:rsidP="006A5AB3" w:rsidRDefault="006A5AB3" w14:paraId="1F8AC9E8" w14:textId="77777777"/>
        </w:tc>
      </w:tr>
      <w:tr w:rsidR="006A5AB3" w:rsidTr="006A5AB3" w14:paraId="370767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A5AB3" w:rsidP="006A5AB3" w:rsidRDefault="006A5AB3" w14:paraId="3915A8A6" w14:textId="77777777"/>
        </w:tc>
        <w:tc>
          <w:tcPr>
            <w:tcW w:w="7654" w:type="dxa"/>
            <w:gridSpan w:val="2"/>
          </w:tcPr>
          <w:p w:rsidRPr="006A5AB3" w:rsidR="006A5AB3" w:rsidP="006A5AB3" w:rsidRDefault="006A5AB3" w14:paraId="4D12F19B" w14:textId="77777777">
            <w:r w:rsidRPr="006A5AB3">
              <w:t>overwegende dat het Adviescollege toetsing tegeldruk, ATR, structureel constateert dat er onvoldoende aandacht wordt besteed aan regeldruk door nieuwe wetgeving;</w:t>
            </w:r>
          </w:p>
          <w:p w:rsidR="006A5AB3" w:rsidP="006A5AB3" w:rsidRDefault="006A5AB3" w14:paraId="220E04A1" w14:textId="77777777"/>
          <w:p w:rsidRPr="006A5AB3" w:rsidR="006A5AB3" w:rsidP="006A5AB3" w:rsidRDefault="006A5AB3" w14:paraId="6ACBAAE3" w14:textId="4FC70B6C">
            <w:r w:rsidRPr="006A5AB3">
              <w:t>overwegende dat ATR-adviezen vaak onvoldoende worden opgevolgd, waardoor regeldruk onnodig toeneemt;</w:t>
            </w:r>
          </w:p>
          <w:p w:rsidR="006A5AB3" w:rsidP="006A5AB3" w:rsidRDefault="006A5AB3" w14:paraId="0354E3D3" w14:textId="77777777"/>
          <w:p w:rsidRPr="006A5AB3" w:rsidR="006A5AB3" w:rsidP="006A5AB3" w:rsidRDefault="006A5AB3" w14:paraId="2267AFAB" w14:textId="0ED45887">
            <w:r w:rsidRPr="006A5AB3">
              <w:t>constaterende dat regeldruk een directe impact heeft op ondernemers, burgers en professionals en dat effectieve toetsing en opvolging noodzakelijk zijn;</w:t>
            </w:r>
          </w:p>
          <w:p w:rsidR="006A5AB3" w:rsidP="006A5AB3" w:rsidRDefault="006A5AB3" w14:paraId="2158334C" w14:textId="77777777"/>
          <w:p w:rsidRPr="006A5AB3" w:rsidR="006A5AB3" w:rsidP="006A5AB3" w:rsidRDefault="006A5AB3" w14:paraId="7ECAE77E" w14:textId="7FD173E6">
            <w:r w:rsidRPr="006A5AB3">
              <w:t>van mening dat het noodzakelijk is dat ATR-adviezen niet vrijblijvend blijven en dat de Kamer haar controlerende taak hierop versterkt;</w:t>
            </w:r>
          </w:p>
          <w:p w:rsidR="006A5AB3" w:rsidP="006A5AB3" w:rsidRDefault="006A5AB3" w14:paraId="3601D83D" w14:textId="77777777"/>
          <w:p w:rsidRPr="006A5AB3" w:rsidR="006A5AB3" w:rsidP="006A5AB3" w:rsidRDefault="006A5AB3" w14:paraId="491FCBB4" w14:textId="6AB4D2A4">
            <w:r w:rsidRPr="006A5AB3">
              <w:t>spreekt uit dat de Kamer in haar dagelijkse werkzaamheden, en met name in wetgevingstrajecten, een zwaar gewicht toekent aan de advisering door het Adviescollege toetsing regeldruk,</w:t>
            </w:r>
          </w:p>
          <w:p w:rsidR="006A5AB3" w:rsidP="006A5AB3" w:rsidRDefault="006A5AB3" w14:paraId="5F2183AA" w14:textId="77777777"/>
          <w:p w:rsidRPr="006A5AB3" w:rsidR="006A5AB3" w:rsidP="006A5AB3" w:rsidRDefault="006A5AB3" w14:paraId="63D686D7" w14:textId="4FB49E16">
            <w:r w:rsidRPr="006A5AB3">
              <w:t>en gaat over tot de orde van de dag.</w:t>
            </w:r>
          </w:p>
          <w:p w:rsidR="006A5AB3" w:rsidP="006A5AB3" w:rsidRDefault="006A5AB3" w14:paraId="54578207" w14:textId="77777777"/>
          <w:p w:rsidR="006A5AB3" w:rsidP="006A5AB3" w:rsidRDefault="006A5AB3" w14:paraId="0EF3B8DB" w14:textId="549E775F">
            <w:r w:rsidRPr="006A5AB3">
              <w:t>Idsinga</w:t>
            </w:r>
          </w:p>
        </w:tc>
      </w:tr>
    </w:tbl>
    <w:p w:rsidR="00997775" w:rsidRDefault="00997775" w14:paraId="320D027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70870" w14:textId="77777777" w:rsidR="006A5AB3" w:rsidRDefault="006A5AB3">
      <w:pPr>
        <w:spacing w:line="20" w:lineRule="exact"/>
      </w:pPr>
    </w:p>
  </w:endnote>
  <w:endnote w:type="continuationSeparator" w:id="0">
    <w:p w14:paraId="0A037215" w14:textId="77777777" w:rsidR="006A5AB3" w:rsidRDefault="006A5AB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EA542F7" w14:textId="77777777" w:rsidR="006A5AB3" w:rsidRDefault="006A5AB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A6027" w14:textId="77777777" w:rsidR="006A5AB3" w:rsidRDefault="006A5AB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A8AFAB5" w14:textId="77777777" w:rsidR="006A5AB3" w:rsidRDefault="006A5A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AB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A5AB3"/>
    <w:rsid w:val="00710A7A"/>
    <w:rsid w:val="00744C6E"/>
    <w:rsid w:val="007B35A1"/>
    <w:rsid w:val="007C50C6"/>
    <w:rsid w:val="008014F5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0AA37B"/>
  <w15:docId w15:val="{DC130122-2FA4-4FFE-8305-AE94546F3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145</ap:Words>
  <ap:Characters>960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2025-02-13T11:19:00.0000000Z</dcterms:created>
  <dcterms:modified xsi:type="dcterms:W3CDTF">2025-02-13T11:26:00.0000000Z</dcterms:modified>
  <dc:description>------------------------</dc:description>
  <dc:subject/>
  <keywords/>
  <version/>
  <category/>
</coreProperties>
</file>