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2E94" w:rsidRDefault="00CB411B" w14:paraId="2765CAB9" w14:textId="77777777">
      <w:pPr>
        <w:pStyle w:val="Plattetekst"/>
        <w:ind w:left="5020"/>
        <w:rPr>
          <w:rFonts w:ascii="Times New Roman"/>
          <w:sz w:val="20"/>
        </w:rPr>
      </w:pPr>
      <w:r>
        <w:rPr>
          <w:rFonts w:ascii="Times New Roman"/>
          <w:noProof/>
          <w:sz w:val="20"/>
        </w:rPr>
        <w:drawing>
          <wp:inline distT="0" distB="0" distL="0" distR="0" wp14:anchorId="36A8F8A8" wp14:editId="0B580433">
            <wp:extent cx="1870059" cy="30308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70059" cy="303085"/>
                    </a:xfrm>
                    <a:prstGeom prst="rect">
                      <a:avLst/>
                    </a:prstGeom>
                  </pic:spPr>
                </pic:pic>
              </a:graphicData>
            </a:graphic>
          </wp:inline>
        </w:drawing>
      </w:r>
    </w:p>
    <w:p w:rsidR="00092E94" w:rsidRDefault="00092E94" w14:paraId="071EE970" w14:textId="77777777">
      <w:pPr>
        <w:pStyle w:val="Plattetekst"/>
        <w:rPr>
          <w:rFonts w:ascii="Times New Roman"/>
          <w:sz w:val="20"/>
        </w:rPr>
      </w:pPr>
    </w:p>
    <w:p w:rsidR="00092E94" w:rsidRDefault="00092E94" w14:paraId="47EE1314" w14:textId="77777777">
      <w:pPr>
        <w:pStyle w:val="Plattetekst"/>
        <w:rPr>
          <w:rFonts w:ascii="Times New Roman"/>
          <w:sz w:val="20"/>
        </w:rPr>
      </w:pPr>
    </w:p>
    <w:p w:rsidR="00092E94" w:rsidRDefault="00092E94" w14:paraId="135EB23F" w14:textId="77777777">
      <w:pPr>
        <w:pStyle w:val="Plattetekst"/>
        <w:spacing w:before="84"/>
        <w:rPr>
          <w:rFonts w:ascii="Times New Roman"/>
          <w:sz w:val="20"/>
        </w:rPr>
      </w:pPr>
    </w:p>
    <w:p w:rsidR="00092E94" w:rsidRDefault="00092E94" w14:paraId="32E8D568" w14:textId="77777777">
      <w:pPr>
        <w:rPr>
          <w:rFonts w:ascii="Times New Roman"/>
          <w:sz w:val="20"/>
        </w:rPr>
        <w:sectPr w:rsidR="00092E94">
          <w:type w:val="continuous"/>
          <w:pgSz w:w="11910" w:h="16840"/>
          <w:pgMar w:top="1400" w:right="460" w:bottom="280" w:left="1480" w:header="708" w:footer="708" w:gutter="0"/>
          <w:cols w:space="708"/>
        </w:sectPr>
      </w:pPr>
    </w:p>
    <w:p w:rsidR="00092E94" w:rsidRDefault="00CB411B" w14:paraId="294FCB4D" w14:textId="77777777">
      <w:pPr>
        <w:spacing w:before="100"/>
        <w:ind w:left="108"/>
        <w:rPr>
          <w:sz w:val="13"/>
        </w:rPr>
      </w:pPr>
      <w:r>
        <w:rPr>
          <w:sz w:val="13"/>
        </w:rPr>
        <w:t>&gt;</w:t>
      </w:r>
      <w:r>
        <w:rPr>
          <w:spacing w:val="-1"/>
          <w:sz w:val="13"/>
        </w:rPr>
        <w:t xml:space="preserve"> </w:t>
      </w:r>
      <w:r>
        <w:rPr>
          <w:sz w:val="13"/>
        </w:rPr>
        <w:t>Retouradres</w:t>
      </w:r>
      <w:r>
        <w:rPr>
          <w:spacing w:val="-1"/>
          <w:sz w:val="13"/>
        </w:rPr>
        <w:t xml:space="preserve"> </w:t>
      </w:r>
      <w:r>
        <w:rPr>
          <w:sz w:val="13"/>
        </w:rPr>
        <w:t>Postbus</w:t>
      </w:r>
      <w:r>
        <w:rPr>
          <w:spacing w:val="-2"/>
          <w:sz w:val="13"/>
        </w:rPr>
        <w:t xml:space="preserve"> </w:t>
      </w:r>
      <w:r>
        <w:rPr>
          <w:sz w:val="13"/>
        </w:rPr>
        <w:t>20350 2500</w:t>
      </w:r>
      <w:r>
        <w:rPr>
          <w:spacing w:val="-2"/>
          <w:sz w:val="13"/>
        </w:rPr>
        <w:t xml:space="preserve"> </w:t>
      </w:r>
      <w:r>
        <w:rPr>
          <w:sz w:val="13"/>
        </w:rPr>
        <w:t>EJ</w:t>
      </w:r>
      <w:r>
        <w:rPr>
          <w:spacing w:val="45"/>
          <w:sz w:val="13"/>
        </w:rPr>
        <w:t xml:space="preserve"> </w:t>
      </w:r>
      <w:r>
        <w:rPr>
          <w:sz w:val="13"/>
        </w:rPr>
        <w:t>Den</w:t>
      </w:r>
      <w:r>
        <w:rPr>
          <w:spacing w:val="-1"/>
          <w:sz w:val="13"/>
        </w:rPr>
        <w:t xml:space="preserve"> </w:t>
      </w:r>
      <w:r>
        <w:rPr>
          <w:spacing w:val="-4"/>
          <w:sz w:val="13"/>
        </w:rPr>
        <w:t>Haag</w:t>
      </w:r>
    </w:p>
    <w:p w:rsidR="00092E94" w:rsidRDefault="00092E94" w14:paraId="75371E9D" w14:textId="77777777">
      <w:pPr>
        <w:pStyle w:val="Plattetekst"/>
        <w:spacing w:before="43"/>
        <w:rPr>
          <w:sz w:val="13"/>
        </w:rPr>
      </w:pPr>
    </w:p>
    <w:p w:rsidR="00092E94" w:rsidRDefault="00CB411B" w14:paraId="5E9E5E7A" w14:textId="77777777">
      <w:pPr>
        <w:pStyle w:val="Plattetekst"/>
        <w:spacing w:line="264" w:lineRule="auto"/>
        <w:ind w:left="108" w:right="4031"/>
      </w:pPr>
      <w:r>
        <w:t>De</w:t>
      </w:r>
      <w:r>
        <w:rPr>
          <w:spacing w:val="-8"/>
        </w:rPr>
        <w:t xml:space="preserve"> </w:t>
      </w:r>
      <w:r>
        <w:t>Voorzitter</w:t>
      </w:r>
      <w:r>
        <w:rPr>
          <w:spacing w:val="-8"/>
        </w:rPr>
        <w:t xml:space="preserve"> </w:t>
      </w:r>
      <w:r>
        <w:t>van</w:t>
      </w:r>
      <w:r>
        <w:rPr>
          <w:spacing w:val="-7"/>
        </w:rPr>
        <w:t xml:space="preserve"> </w:t>
      </w:r>
      <w:r>
        <w:t>de</w:t>
      </w:r>
      <w:r>
        <w:rPr>
          <w:spacing w:val="-8"/>
        </w:rPr>
        <w:t xml:space="preserve"> </w:t>
      </w:r>
      <w:r>
        <w:t>Tweede</w:t>
      </w:r>
      <w:r>
        <w:rPr>
          <w:spacing w:val="-8"/>
        </w:rPr>
        <w:t xml:space="preserve"> </w:t>
      </w:r>
      <w:r>
        <w:t>Kamer der Staten-Generaal</w:t>
      </w:r>
    </w:p>
    <w:p w:rsidR="00092E94" w:rsidRDefault="00CB411B" w14:paraId="7C9B4875" w14:textId="77777777">
      <w:pPr>
        <w:pStyle w:val="Plattetekst"/>
        <w:spacing w:line="264" w:lineRule="auto"/>
        <w:ind w:left="108" w:right="5693"/>
      </w:pPr>
      <w:r>
        <w:t>Postbus 20018</w:t>
      </w:r>
      <w:r>
        <w:rPr>
          <w:spacing w:val="40"/>
        </w:rPr>
        <w:t xml:space="preserve"> </w:t>
      </w:r>
      <w:r>
        <w:t>2500</w:t>
      </w:r>
      <w:r>
        <w:rPr>
          <w:spacing w:val="-10"/>
        </w:rPr>
        <w:t xml:space="preserve"> </w:t>
      </w:r>
      <w:r>
        <w:t>EA</w:t>
      </w:r>
      <w:r>
        <w:rPr>
          <w:spacing w:val="40"/>
        </w:rPr>
        <w:t xml:space="preserve"> </w:t>
      </w:r>
      <w:r>
        <w:t>DEN</w:t>
      </w:r>
      <w:r>
        <w:rPr>
          <w:spacing w:val="-10"/>
        </w:rPr>
        <w:t xml:space="preserve"> </w:t>
      </w:r>
      <w:r>
        <w:t>HAAG</w:t>
      </w:r>
    </w:p>
    <w:p w:rsidR="00092E94" w:rsidRDefault="00092E94" w14:paraId="6C379E0C" w14:textId="77777777">
      <w:pPr>
        <w:pStyle w:val="Plattetekst"/>
      </w:pPr>
    </w:p>
    <w:p w:rsidR="00092E94" w:rsidRDefault="00092E94" w14:paraId="2CB721C7" w14:textId="77777777">
      <w:pPr>
        <w:pStyle w:val="Plattetekst"/>
      </w:pPr>
    </w:p>
    <w:p w:rsidR="00092E94" w:rsidRDefault="00092E94" w14:paraId="0897AD08" w14:textId="77777777">
      <w:pPr>
        <w:pStyle w:val="Plattetekst"/>
      </w:pPr>
    </w:p>
    <w:p w:rsidR="00092E94" w:rsidRDefault="00092E94" w14:paraId="3DD5C84D" w14:textId="77777777">
      <w:pPr>
        <w:pStyle w:val="Plattetekst"/>
      </w:pPr>
    </w:p>
    <w:p w:rsidR="00092E94" w:rsidRDefault="00092E94" w14:paraId="4D71F4E2" w14:textId="77777777">
      <w:pPr>
        <w:pStyle w:val="Plattetekst"/>
      </w:pPr>
    </w:p>
    <w:p w:rsidR="00092E94" w:rsidRDefault="00092E94" w14:paraId="27CC63CF" w14:textId="77777777">
      <w:pPr>
        <w:pStyle w:val="Plattetekst"/>
        <w:spacing w:before="125"/>
      </w:pPr>
    </w:p>
    <w:p w:rsidR="00092E94" w:rsidRDefault="00CB411B" w14:paraId="671DD0A4" w14:textId="71B710C3">
      <w:pPr>
        <w:pStyle w:val="Plattetekst"/>
        <w:ind w:left="108"/>
      </w:pPr>
      <w:r>
        <w:rPr>
          <w:spacing w:val="-4"/>
        </w:rPr>
        <w:t>Datum</w:t>
      </w:r>
      <w:r w:rsidR="004A758E">
        <w:rPr>
          <w:spacing w:val="-4"/>
        </w:rPr>
        <w:tab/>
        <w:t xml:space="preserve"> 12 februari 2025</w:t>
      </w:r>
    </w:p>
    <w:p w:rsidR="00092E94" w:rsidRDefault="00CB411B" w14:paraId="7DDA189D" w14:textId="77777777">
      <w:pPr>
        <w:pStyle w:val="Plattetekst"/>
        <w:spacing w:before="21"/>
        <w:ind w:left="108"/>
      </w:pPr>
      <w:r>
        <w:t>Betreft</w:t>
      </w:r>
      <w:r>
        <w:rPr>
          <w:spacing w:val="51"/>
        </w:rPr>
        <w:t xml:space="preserve"> </w:t>
      </w:r>
      <w:r>
        <w:rPr>
          <w:spacing w:val="-2"/>
        </w:rPr>
        <w:t>Kamervragen</w:t>
      </w:r>
    </w:p>
    <w:p w:rsidR="00092E94" w:rsidRDefault="00092E94" w14:paraId="32EF3499" w14:textId="77777777">
      <w:pPr>
        <w:pStyle w:val="Plattetekst"/>
      </w:pPr>
    </w:p>
    <w:p w:rsidR="00092E94" w:rsidRDefault="00092E94" w14:paraId="1DC1AB46" w14:textId="77777777">
      <w:pPr>
        <w:pStyle w:val="Plattetekst"/>
      </w:pPr>
    </w:p>
    <w:p w:rsidR="00092E94" w:rsidRDefault="00092E94" w14:paraId="29D4602B" w14:textId="77777777">
      <w:pPr>
        <w:pStyle w:val="Plattetekst"/>
        <w:spacing w:before="85"/>
      </w:pPr>
    </w:p>
    <w:p w:rsidR="00092E94" w:rsidRDefault="00CB411B" w14:paraId="537A0CE3" w14:textId="77777777">
      <w:pPr>
        <w:pStyle w:val="Plattetekst"/>
        <w:ind w:left="108"/>
      </w:pPr>
      <w:r>
        <w:t>Geachte</w:t>
      </w:r>
      <w:r>
        <w:rPr>
          <w:spacing w:val="-2"/>
        </w:rPr>
        <w:t xml:space="preserve"> voorzitter,</w:t>
      </w:r>
    </w:p>
    <w:p w:rsidR="00092E94" w:rsidRDefault="00092E94" w14:paraId="0C4D544F" w14:textId="77777777">
      <w:pPr>
        <w:pStyle w:val="Plattetekst"/>
        <w:spacing w:before="42"/>
      </w:pPr>
    </w:p>
    <w:p w:rsidR="00092E94" w:rsidRDefault="00CB411B" w14:paraId="0DA80723" w14:textId="77777777">
      <w:pPr>
        <w:pStyle w:val="Plattetekst"/>
        <w:spacing w:before="1" w:line="264" w:lineRule="auto"/>
        <w:ind w:left="108"/>
      </w:pPr>
      <w:r>
        <w:t>Hierbij</w:t>
      </w:r>
      <w:r>
        <w:rPr>
          <w:spacing w:val="-12"/>
        </w:rPr>
        <w:t xml:space="preserve"> </w:t>
      </w:r>
      <w:r>
        <w:t>zenden</w:t>
      </w:r>
      <w:r>
        <w:rPr>
          <w:spacing w:val="-13"/>
        </w:rPr>
        <w:t xml:space="preserve"> </w:t>
      </w:r>
      <w:r>
        <w:t>we</w:t>
      </w:r>
      <w:r>
        <w:rPr>
          <w:spacing w:val="-12"/>
        </w:rPr>
        <w:t xml:space="preserve"> </w:t>
      </w:r>
      <w:r>
        <w:t>de</w:t>
      </w:r>
      <w:r>
        <w:rPr>
          <w:spacing w:val="-12"/>
        </w:rPr>
        <w:t xml:space="preserve"> </w:t>
      </w:r>
      <w:r>
        <w:t>antwoorden</w:t>
      </w:r>
      <w:r>
        <w:rPr>
          <w:spacing w:val="-13"/>
        </w:rPr>
        <w:t xml:space="preserve"> </w:t>
      </w:r>
      <w:r>
        <w:t>op</w:t>
      </w:r>
      <w:r>
        <w:rPr>
          <w:spacing w:val="-12"/>
        </w:rPr>
        <w:t xml:space="preserve"> </w:t>
      </w:r>
      <w:r>
        <w:t>de</w:t>
      </w:r>
      <w:r>
        <w:rPr>
          <w:spacing w:val="-12"/>
        </w:rPr>
        <w:t xml:space="preserve"> </w:t>
      </w:r>
      <w:r>
        <w:t>vragen</w:t>
      </w:r>
      <w:r>
        <w:rPr>
          <w:spacing w:val="-13"/>
        </w:rPr>
        <w:t xml:space="preserve"> </w:t>
      </w:r>
      <w:r>
        <w:t>van</w:t>
      </w:r>
      <w:r>
        <w:rPr>
          <w:spacing w:val="-12"/>
        </w:rPr>
        <w:t xml:space="preserve"> </w:t>
      </w:r>
      <w:r>
        <w:t>de</w:t>
      </w:r>
      <w:r>
        <w:rPr>
          <w:spacing w:val="-12"/>
        </w:rPr>
        <w:t xml:space="preserve"> </w:t>
      </w:r>
      <w:r>
        <w:t>leden</w:t>
      </w:r>
      <w:r>
        <w:rPr>
          <w:spacing w:val="-13"/>
        </w:rPr>
        <w:t xml:space="preserve"> </w:t>
      </w:r>
      <w:r>
        <w:t>Thiadens</w:t>
      </w:r>
      <w:r>
        <w:rPr>
          <w:spacing w:val="-9"/>
        </w:rPr>
        <w:t xml:space="preserve"> </w:t>
      </w:r>
      <w:r>
        <w:t>en</w:t>
      </w:r>
      <w:r>
        <w:rPr>
          <w:spacing w:val="-9"/>
        </w:rPr>
        <w:t xml:space="preserve"> </w:t>
      </w:r>
      <w:r>
        <w:t>Emiel</w:t>
      </w:r>
      <w:r>
        <w:rPr>
          <w:spacing w:val="-8"/>
        </w:rPr>
        <w:t xml:space="preserve"> </w:t>
      </w:r>
      <w:r>
        <w:t>van Dijk (beiden PVV) over het bericht inzake de aanhouding van de 27-jarige verdachte voor de moord op een 76-jarige vrouw in Den Dolder (2025Z00166).</w:t>
      </w:r>
    </w:p>
    <w:p w:rsidR="00092E94" w:rsidRDefault="00092E94" w14:paraId="0226722E" w14:textId="77777777">
      <w:pPr>
        <w:pStyle w:val="Plattetekst"/>
        <w:spacing w:before="19"/>
      </w:pPr>
    </w:p>
    <w:p w:rsidR="00092E94" w:rsidRDefault="00CB411B" w14:paraId="17F7057C" w14:textId="77777777">
      <w:pPr>
        <w:pStyle w:val="Plattetekst"/>
        <w:ind w:left="108"/>
      </w:pPr>
      <w:r>
        <w:rPr>
          <w:spacing w:val="-2"/>
        </w:rPr>
        <w:t>Hoogachtend,</w:t>
      </w:r>
    </w:p>
    <w:p w:rsidR="00092E94" w:rsidRDefault="00092E94" w14:paraId="7A9A376B" w14:textId="77777777">
      <w:pPr>
        <w:pStyle w:val="Plattetekst"/>
        <w:spacing w:before="42"/>
      </w:pPr>
    </w:p>
    <w:p w:rsidR="004634BF" w:rsidP="004634BF" w:rsidRDefault="000B7FB4" w14:paraId="2340AEBF" w14:textId="0D51C9B8">
      <w:pPr>
        <w:pStyle w:val="Plattetekst"/>
        <w:ind w:left="108"/>
      </w:pPr>
      <w:r>
        <w:t>S</w:t>
      </w:r>
      <w:r w:rsidR="00CB411B">
        <w:t>taatssecretaris</w:t>
      </w:r>
      <w:r w:rsidR="00CB411B">
        <w:rPr>
          <w:spacing w:val="-16"/>
        </w:rPr>
        <w:t xml:space="preserve"> </w:t>
      </w:r>
      <w:r w:rsidR="00CB411B">
        <w:t xml:space="preserve">Jeugd, Preventie </w:t>
      </w:r>
      <w:r w:rsidR="004634BF">
        <w:tab/>
        <w:t>staatssecretaris</w:t>
      </w:r>
      <w:r w:rsidR="004634BF">
        <w:rPr>
          <w:spacing w:val="-3"/>
        </w:rPr>
        <w:t xml:space="preserve"> </w:t>
      </w:r>
      <w:r w:rsidR="004634BF">
        <w:t>van</w:t>
      </w:r>
      <w:r w:rsidR="004634BF">
        <w:rPr>
          <w:spacing w:val="-1"/>
        </w:rPr>
        <w:t xml:space="preserve"> </w:t>
      </w:r>
      <w:r w:rsidR="004634BF">
        <w:t>Justitie</w:t>
      </w:r>
      <w:r w:rsidR="004634BF">
        <w:rPr>
          <w:spacing w:val="-3"/>
        </w:rPr>
        <w:t xml:space="preserve"> </w:t>
      </w:r>
      <w:r w:rsidR="004634BF">
        <w:t>en</w:t>
      </w:r>
      <w:r w:rsidR="004634BF">
        <w:rPr>
          <w:spacing w:val="-1"/>
        </w:rPr>
        <w:t xml:space="preserve"> </w:t>
      </w:r>
      <w:r w:rsidR="004634BF">
        <w:rPr>
          <w:spacing w:val="-2"/>
        </w:rPr>
        <w:t>Veiligheid,</w:t>
      </w:r>
    </w:p>
    <w:p w:rsidR="00092E94" w:rsidRDefault="00CB411B" w14:paraId="094CFEC2" w14:textId="037C8FFC">
      <w:pPr>
        <w:pStyle w:val="Plattetekst"/>
        <w:spacing w:line="264" w:lineRule="auto"/>
        <w:ind w:left="108" w:right="4393"/>
      </w:pPr>
      <w:r>
        <w:t>en Sport,</w:t>
      </w:r>
    </w:p>
    <w:p w:rsidR="00092E94" w:rsidRDefault="00092E94" w14:paraId="69D607C1" w14:textId="77777777">
      <w:pPr>
        <w:pStyle w:val="Plattetekst"/>
      </w:pPr>
    </w:p>
    <w:p w:rsidR="00092E94" w:rsidRDefault="00092E94" w14:paraId="52F4688E" w14:textId="77777777">
      <w:pPr>
        <w:pStyle w:val="Plattetekst"/>
      </w:pPr>
    </w:p>
    <w:p w:rsidR="00092E94" w:rsidRDefault="00092E94" w14:paraId="055BE994" w14:textId="77777777">
      <w:pPr>
        <w:pStyle w:val="Plattetekst"/>
      </w:pPr>
    </w:p>
    <w:p w:rsidR="00092E94" w:rsidRDefault="00092E94" w14:paraId="321C8C03" w14:textId="77777777">
      <w:pPr>
        <w:pStyle w:val="Plattetekst"/>
      </w:pPr>
    </w:p>
    <w:p w:rsidR="00092E94" w:rsidRDefault="00092E94" w14:paraId="0C34203E" w14:textId="77777777">
      <w:pPr>
        <w:pStyle w:val="Plattetekst"/>
      </w:pPr>
    </w:p>
    <w:p w:rsidR="00092E94" w:rsidRDefault="00092E94" w14:paraId="46C59322" w14:textId="77777777">
      <w:pPr>
        <w:pStyle w:val="Plattetekst"/>
        <w:spacing w:before="126"/>
      </w:pPr>
    </w:p>
    <w:p w:rsidR="004634BF" w:rsidP="004634BF" w:rsidRDefault="00CB411B" w14:paraId="4AE73C10" w14:textId="32DBB289">
      <w:pPr>
        <w:pStyle w:val="Plattetekst"/>
        <w:ind w:left="108"/>
      </w:pPr>
      <w:r>
        <w:t>Vincent</w:t>
      </w:r>
      <w:r>
        <w:rPr>
          <w:spacing w:val="-1"/>
        </w:rPr>
        <w:t xml:space="preserve"> </w:t>
      </w:r>
      <w:r>
        <w:rPr>
          <w:spacing w:val="-2"/>
        </w:rPr>
        <w:t>Karremans</w:t>
      </w:r>
      <w:r w:rsidR="004634BF">
        <w:rPr>
          <w:spacing w:val="-2"/>
        </w:rPr>
        <w:tab/>
      </w:r>
      <w:r w:rsidR="004634BF">
        <w:rPr>
          <w:spacing w:val="-2"/>
        </w:rPr>
        <w:tab/>
      </w:r>
      <w:r w:rsidR="004634BF">
        <w:rPr>
          <w:spacing w:val="-2"/>
        </w:rPr>
        <w:tab/>
      </w:r>
      <w:r w:rsidR="004634BF">
        <w:t xml:space="preserve">Ingrid </w:t>
      </w:r>
      <w:r w:rsidR="004634BF">
        <w:rPr>
          <w:spacing w:val="-2"/>
        </w:rPr>
        <w:t>Coenradie</w:t>
      </w:r>
    </w:p>
    <w:p w:rsidR="00092E94" w:rsidRDefault="00092E94" w14:paraId="24AA6A6D" w14:textId="23F81F6F">
      <w:pPr>
        <w:pStyle w:val="Plattetekst"/>
        <w:spacing w:before="1"/>
        <w:ind w:left="108"/>
      </w:pPr>
    </w:p>
    <w:p w:rsidR="00092E94" w:rsidRDefault="00092E94" w14:paraId="38C1A0BA" w14:textId="77777777">
      <w:pPr>
        <w:pStyle w:val="Plattetekst"/>
      </w:pPr>
    </w:p>
    <w:p w:rsidR="00092E94" w:rsidRDefault="00092E94" w14:paraId="773FE432" w14:textId="77777777">
      <w:pPr>
        <w:pStyle w:val="Plattetekst"/>
        <w:spacing w:before="63"/>
      </w:pPr>
    </w:p>
    <w:p w:rsidR="00092E94" w:rsidRDefault="00092E94" w14:paraId="646B55B8" w14:textId="77777777">
      <w:pPr>
        <w:pStyle w:val="Plattetekst"/>
      </w:pPr>
    </w:p>
    <w:p w:rsidR="00092E94" w:rsidRDefault="00092E94" w14:paraId="04C45F98" w14:textId="77777777">
      <w:pPr>
        <w:pStyle w:val="Plattetekst"/>
      </w:pPr>
    </w:p>
    <w:p w:rsidR="00092E94" w:rsidRDefault="00092E94" w14:paraId="7C940555" w14:textId="77777777">
      <w:pPr>
        <w:pStyle w:val="Plattetekst"/>
      </w:pPr>
    </w:p>
    <w:p w:rsidR="00092E94" w:rsidRDefault="00092E94" w14:paraId="559D9A25" w14:textId="77777777">
      <w:pPr>
        <w:pStyle w:val="Plattetekst"/>
      </w:pPr>
    </w:p>
    <w:p w:rsidR="00092E94" w:rsidRDefault="00092E94" w14:paraId="1A2F587B" w14:textId="77777777">
      <w:pPr>
        <w:pStyle w:val="Plattetekst"/>
      </w:pPr>
    </w:p>
    <w:p w:rsidR="00092E94" w:rsidRDefault="00092E94" w14:paraId="256234C3" w14:textId="77777777">
      <w:pPr>
        <w:pStyle w:val="Plattetekst"/>
      </w:pPr>
    </w:p>
    <w:p w:rsidR="00092E94" w:rsidRDefault="00092E94" w14:paraId="438EDAA8" w14:textId="77777777">
      <w:pPr>
        <w:pStyle w:val="Plattetekst"/>
      </w:pPr>
    </w:p>
    <w:p w:rsidR="00092E94" w:rsidRDefault="00092E94" w14:paraId="5A673340" w14:textId="77777777">
      <w:pPr>
        <w:pStyle w:val="Plattetekst"/>
        <w:spacing w:before="191"/>
      </w:pPr>
    </w:p>
    <w:p w:rsidR="00092E94" w:rsidRDefault="00CB411B" w14:paraId="009CD12B" w14:textId="77777777">
      <w:pPr>
        <w:rPr>
          <w:sz w:val="13"/>
        </w:rPr>
      </w:pPr>
      <w:r>
        <w:br w:type="column"/>
      </w:r>
    </w:p>
    <w:p w:rsidR="00092E94" w:rsidRDefault="00092E94" w14:paraId="1B1110C0" w14:textId="77777777">
      <w:pPr>
        <w:pStyle w:val="Plattetekst"/>
        <w:spacing w:before="156"/>
        <w:rPr>
          <w:sz w:val="13"/>
        </w:rPr>
      </w:pPr>
    </w:p>
    <w:p w:rsidR="00092E94" w:rsidRDefault="00CB411B" w14:paraId="78BC5D14" w14:textId="77777777">
      <w:pPr>
        <w:spacing w:line="273" w:lineRule="auto"/>
        <w:ind w:left="108" w:right="788"/>
        <w:rPr>
          <w:sz w:val="13"/>
        </w:rPr>
      </w:pPr>
      <w:r>
        <w:rPr>
          <w:spacing w:val="-2"/>
          <w:sz w:val="13"/>
        </w:rPr>
        <w:t xml:space="preserve">Bezoekadres: </w:t>
      </w:r>
      <w:r>
        <w:rPr>
          <w:sz w:val="13"/>
        </w:rPr>
        <w:t>Parnassusplein 5 2511</w:t>
      </w:r>
      <w:r>
        <w:rPr>
          <w:spacing w:val="-9"/>
          <w:sz w:val="13"/>
        </w:rPr>
        <w:t xml:space="preserve"> </w:t>
      </w:r>
      <w:r>
        <w:rPr>
          <w:sz w:val="13"/>
        </w:rPr>
        <w:t>VX</w:t>
      </w:r>
      <w:r>
        <w:rPr>
          <w:spacing w:val="28"/>
          <w:sz w:val="13"/>
        </w:rPr>
        <w:t xml:space="preserve"> </w:t>
      </w:r>
      <w:r>
        <w:rPr>
          <w:sz w:val="13"/>
        </w:rPr>
        <w:t>Den</w:t>
      </w:r>
      <w:r>
        <w:rPr>
          <w:spacing w:val="-8"/>
          <w:sz w:val="13"/>
        </w:rPr>
        <w:t xml:space="preserve"> </w:t>
      </w:r>
      <w:r>
        <w:rPr>
          <w:sz w:val="13"/>
        </w:rPr>
        <w:t>Haag T</w:t>
      </w:r>
      <w:r>
        <w:rPr>
          <w:spacing w:val="40"/>
          <w:sz w:val="13"/>
        </w:rPr>
        <w:t xml:space="preserve"> </w:t>
      </w:r>
      <w:r>
        <w:rPr>
          <w:sz w:val="13"/>
        </w:rPr>
        <w:t>070 340 79 11</w:t>
      </w:r>
    </w:p>
    <w:p w:rsidR="00092E94" w:rsidRDefault="00CB411B" w14:paraId="6D4BD0F8" w14:textId="77777777">
      <w:pPr>
        <w:spacing w:line="158" w:lineRule="exact"/>
        <w:ind w:left="108"/>
        <w:rPr>
          <w:sz w:val="13"/>
        </w:rPr>
      </w:pPr>
      <w:r>
        <w:rPr>
          <w:sz w:val="13"/>
        </w:rPr>
        <w:t>F</w:t>
      </w:r>
      <w:r>
        <w:rPr>
          <w:spacing w:val="47"/>
          <w:sz w:val="13"/>
        </w:rPr>
        <w:t xml:space="preserve"> </w:t>
      </w:r>
      <w:r>
        <w:rPr>
          <w:sz w:val="13"/>
        </w:rPr>
        <w:t>070</w:t>
      </w:r>
      <w:r>
        <w:rPr>
          <w:spacing w:val="-1"/>
          <w:sz w:val="13"/>
        </w:rPr>
        <w:t xml:space="preserve"> </w:t>
      </w:r>
      <w:r>
        <w:rPr>
          <w:sz w:val="13"/>
        </w:rPr>
        <w:t>340</w:t>
      </w:r>
      <w:r>
        <w:rPr>
          <w:spacing w:val="-1"/>
          <w:sz w:val="13"/>
        </w:rPr>
        <w:t xml:space="preserve"> </w:t>
      </w:r>
      <w:r>
        <w:rPr>
          <w:sz w:val="13"/>
        </w:rPr>
        <w:t>78</w:t>
      </w:r>
      <w:r>
        <w:rPr>
          <w:spacing w:val="-1"/>
          <w:sz w:val="13"/>
        </w:rPr>
        <w:t xml:space="preserve"> </w:t>
      </w:r>
      <w:r>
        <w:rPr>
          <w:spacing w:val="-5"/>
          <w:sz w:val="13"/>
        </w:rPr>
        <w:t>34</w:t>
      </w:r>
    </w:p>
    <w:p w:rsidR="00092E94" w:rsidRDefault="00000000" w14:paraId="109CB6B4" w14:textId="77777777">
      <w:pPr>
        <w:spacing w:before="22"/>
        <w:ind w:left="108"/>
        <w:rPr>
          <w:sz w:val="13"/>
        </w:rPr>
      </w:pPr>
      <w:hyperlink r:id="rId9">
        <w:r w:rsidR="00CB411B">
          <w:rPr>
            <w:spacing w:val="-2"/>
            <w:sz w:val="13"/>
          </w:rPr>
          <w:t>www.rijksoverheid.nl</w:t>
        </w:r>
      </w:hyperlink>
    </w:p>
    <w:p w:rsidR="00092E94" w:rsidRDefault="00092E94" w14:paraId="6719CD90" w14:textId="77777777">
      <w:pPr>
        <w:pStyle w:val="Plattetekst"/>
        <w:rPr>
          <w:sz w:val="13"/>
        </w:rPr>
      </w:pPr>
    </w:p>
    <w:p w:rsidR="00092E94" w:rsidRDefault="00092E94" w14:paraId="63EFF3AA" w14:textId="77777777">
      <w:pPr>
        <w:pStyle w:val="Plattetekst"/>
        <w:spacing w:before="34"/>
        <w:rPr>
          <w:sz w:val="13"/>
        </w:rPr>
      </w:pPr>
    </w:p>
    <w:p w:rsidR="00092E94" w:rsidRDefault="00CB411B" w14:paraId="07639F3F" w14:textId="77777777">
      <w:pPr>
        <w:ind w:left="108"/>
        <w:rPr>
          <w:b/>
          <w:sz w:val="13"/>
        </w:rPr>
      </w:pPr>
      <w:r>
        <w:rPr>
          <w:b/>
          <w:sz w:val="13"/>
        </w:rPr>
        <w:t>Ons</w:t>
      </w:r>
      <w:r>
        <w:rPr>
          <w:b/>
          <w:spacing w:val="-1"/>
          <w:sz w:val="13"/>
        </w:rPr>
        <w:t xml:space="preserve"> </w:t>
      </w:r>
      <w:r>
        <w:rPr>
          <w:b/>
          <w:spacing w:val="-2"/>
          <w:sz w:val="13"/>
        </w:rPr>
        <w:t>kenmerk</w:t>
      </w:r>
    </w:p>
    <w:p w:rsidR="00092E94" w:rsidRDefault="00CB411B" w14:paraId="13E0E93D" w14:textId="77777777">
      <w:pPr>
        <w:spacing w:before="14"/>
        <w:ind w:left="108"/>
        <w:rPr>
          <w:sz w:val="13"/>
        </w:rPr>
      </w:pPr>
      <w:r>
        <w:rPr>
          <w:spacing w:val="-2"/>
          <w:sz w:val="13"/>
        </w:rPr>
        <w:t>4039830-1077489-</w:t>
      </w:r>
      <w:r>
        <w:rPr>
          <w:spacing w:val="-5"/>
          <w:sz w:val="13"/>
        </w:rPr>
        <w:t>CZ</w:t>
      </w:r>
    </w:p>
    <w:p w:rsidR="00092E94" w:rsidRDefault="00CB411B" w14:paraId="3660893A" w14:textId="77777777">
      <w:pPr>
        <w:spacing w:before="140"/>
        <w:ind w:left="108"/>
        <w:rPr>
          <w:b/>
          <w:sz w:val="13"/>
        </w:rPr>
      </w:pPr>
      <w:r>
        <w:rPr>
          <w:b/>
          <w:spacing w:val="-2"/>
          <w:sz w:val="13"/>
        </w:rPr>
        <w:t>Bijlagen</w:t>
      </w:r>
    </w:p>
    <w:p w:rsidR="00092E94" w:rsidRDefault="00CB411B" w14:paraId="307D3529" w14:textId="77777777">
      <w:pPr>
        <w:spacing w:before="22"/>
        <w:ind w:left="108"/>
        <w:rPr>
          <w:sz w:val="13"/>
        </w:rPr>
      </w:pPr>
      <w:r>
        <w:rPr>
          <w:spacing w:val="-10"/>
          <w:sz w:val="13"/>
        </w:rPr>
        <w:t>1</w:t>
      </w:r>
    </w:p>
    <w:p w:rsidR="00092E94" w:rsidRDefault="00CB411B" w14:paraId="4E6D3D7C" w14:textId="77777777">
      <w:pPr>
        <w:spacing w:before="131"/>
        <w:ind w:left="108"/>
        <w:rPr>
          <w:b/>
          <w:sz w:val="13"/>
        </w:rPr>
      </w:pPr>
      <w:r>
        <w:rPr>
          <w:b/>
          <w:sz w:val="13"/>
        </w:rPr>
        <w:t>Datum</w:t>
      </w:r>
      <w:r>
        <w:rPr>
          <w:b/>
          <w:spacing w:val="-4"/>
          <w:sz w:val="13"/>
        </w:rPr>
        <w:t xml:space="preserve"> </w:t>
      </w:r>
      <w:r>
        <w:rPr>
          <w:b/>
          <w:spacing w:val="-2"/>
          <w:sz w:val="13"/>
        </w:rPr>
        <w:t>document</w:t>
      </w:r>
    </w:p>
    <w:p w:rsidR="00092E94" w:rsidRDefault="00CB411B" w14:paraId="4FDCA4D9" w14:textId="77777777">
      <w:pPr>
        <w:spacing w:before="22"/>
        <w:ind w:left="108"/>
        <w:rPr>
          <w:sz w:val="13"/>
        </w:rPr>
      </w:pPr>
      <w:r>
        <w:rPr>
          <w:sz w:val="13"/>
        </w:rPr>
        <w:t>10</w:t>
      </w:r>
      <w:r>
        <w:rPr>
          <w:spacing w:val="-2"/>
          <w:sz w:val="13"/>
        </w:rPr>
        <w:t xml:space="preserve"> </w:t>
      </w:r>
      <w:r>
        <w:rPr>
          <w:sz w:val="13"/>
        </w:rPr>
        <w:t>januari</w:t>
      </w:r>
      <w:r>
        <w:rPr>
          <w:spacing w:val="-1"/>
          <w:sz w:val="13"/>
        </w:rPr>
        <w:t xml:space="preserve"> </w:t>
      </w:r>
      <w:r>
        <w:rPr>
          <w:spacing w:val="-4"/>
          <w:sz w:val="13"/>
        </w:rPr>
        <w:t>2025</w:t>
      </w:r>
    </w:p>
    <w:p w:rsidR="00092E94" w:rsidRDefault="00CB411B" w14:paraId="5EACFAC3" w14:textId="77777777">
      <w:pPr>
        <w:spacing w:before="132" w:line="273" w:lineRule="auto"/>
        <w:ind w:left="108" w:right="111"/>
        <w:rPr>
          <w:i/>
          <w:sz w:val="13"/>
        </w:rPr>
      </w:pPr>
      <w:r>
        <w:rPr>
          <w:i/>
          <w:sz w:val="13"/>
        </w:rPr>
        <w:t>Correspondentie uitsluitend richten aan het retouradres met</w:t>
      </w:r>
      <w:r>
        <w:rPr>
          <w:i/>
          <w:spacing w:val="-9"/>
          <w:sz w:val="13"/>
        </w:rPr>
        <w:t xml:space="preserve"> </w:t>
      </w:r>
      <w:r>
        <w:rPr>
          <w:i/>
          <w:sz w:val="13"/>
        </w:rPr>
        <w:t>vermelding</w:t>
      </w:r>
      <w:r>
        <w:rPr>
          <w:i/>
          <w:spacing w:val="-9"/>
          <w:sz w:val="13"/>
        </w:rPr>
        <w:t xml:space="preserve"> </w:t>
      </w:r>
      <w:r>
        <w:rPr>
          <w:i/>
          <w:sz w:val="13"/>
        </w:rPr>
        <w:t>van</w:t>
      </w:r>
      <w:r>
        <w:rPr>
          <w:i/>
          <w:spacing w:val="-9"/>
          <w:sz w:val="13"/>
        </w:rPr>
        <w:t xml:space="preserve"> </w:t>
      </w:r>
      <w:r>
        <w:rPr>
          <w:i/>
          <w:sz w:val="13"/>
        </w:rPr>
        <w:t>de</w:t>
      </w:r>
      <w:r>
        <w:rPr>
          <w:i/>
          <w:spacing w:val="-9"/>
          <w:sz w:val="13"/>
        </w:rPr>
        <w:t xml:space="preserve"> </w:t>
      </w:r>
      <w:r>
        <w:rPr>
          <w:i/>
          <w:sz w:val="13"/>
        </w:rPr>
        <w:t xml:space="preserve">datum en het kenmerk van deze </w:t>
      </w:r>
      <w:r>
        <w:rPr>
          <w:i/>
          <w:spacing w:val="-2"/>
          <w:sz w:val="13"/>
        </w:rPr>
        <w:t>brief.</w:t>
      </w:r>
    </w:p>
    <w:p w:rsidR="00092E94" w:rsidRDefault="00092E94" w14:paraId="2D1CF431" w14:textId="77777777">
      <w:pPr>
        <w:spacing w:line="273" w:lineRule="auto"/>
        <w:rPr>
          <w:sz w:val="13"/>
        </w:rPr>
        <w:sectPr w:rsidR="00092E94">
          <w:type w:val="continuous"/>
          <w:pgSz w:w="11910" w:h="16840"/>
          <w:pgMar w:top="1400" w:right="460" w:bottom="280" w:left="1480" w:header="708" w:footer="708" w:gutter="0"/>
          <w:cols w:equalWidth="0" w:space="708" w:num="2">
            <w:col w:w="7659" w:space="103"/>
            <w:col w:w="2208"/>
          </w:cols>
        </w:sectPr>
      </w:pPr>
    </w:p>
    <w:p w:rsidR="00092E94" w:rsidRDefault="00092E94" w14:paraId="4AD0BE1D" w14:textId="77777777">
      <w:pPr>
        <w:pStyle w:val="Plattetekst"/>
        <w:rPr>
          <w:i/>
          <w:sz w:val="13"/>
        </w:rPr>
      </w:pPr>
    </w:p>
    <w:p w:rsidR="00092E94" w:rsidRDefault="00092E94" w14:paraId="451A2EDC" w14:textId="77777777">
      <w:pPr>
        <w:pStyle w:val="Plattetekst"/>
        <w:rPr>
          <w:i/>
          <w:sz w:val="13"/>
        </w:rPr>
      </w:pPr>
    </w:p>
    <w:p w:rsidR="00092E94" w:rsidRDefault="00092E94" w14:paraId="18847CF9" w14:textId="77777777">
      <w:pPr>
        <w:pStyle w:val="Plattetekst"/>
        <w:rPr>
          <w:i/>
          <w:sz w:val="13"/>
        </w:rPr>
      </w:pPr>
    </w:p>
    <w:p w:rsidR="00092E94" w:rsidRDefault="00092E94" w14:paraId="2DBB2823" w14:textId="77777777">
      <w:pPr>
        <w:pStyle w:val="Plattetekst"/>
        <w:rPr>
          <w:i/>
          <w:sz w:val="13"/>
        </w:rPr>
      </w:pPr>
    </w:p>
    <w:p w:rsidR="00092E94" w:rsidRDefault="00092E94" w14:paraId="7FFF8BB8" w14:textId="77777777">
      <w:pPr>
        <w:pStyle w:val="Plattetekst"/>
        <w:rPr>
          <w:i/>
          <w:sz w:val="13"/>
        </w:rPr>
      </w:pPr>
    </w:p>
    <w:p w:rsidR="00092E94" w:rsidRDefault="00092E94" w14:paraId="09A01D37" w14:textId="77777777">
      <w:pPr>
        <w:pStyle w:val="Plattetekst"/>
        <w:rPr>
          <w:i/>
          <w:sz w:val="13"/>
        </w:rPr>
      </w:pPr>
    </w:p>
    <w:p w:rsidR="00092E94" w:rsidRDefault="00092E94" w14:paraId="5E8D74C3" w14:textId="77777777">
      <w:pPr>
        <w:pStyle w:val="Plattetekst"/>
        <w:rPr>
          <w:i/>
          <w:sz w:val="13"/>
        </w:rPr>
      </w:pPr>
    </w:p>
    <w:p w:rsidR="00092E94" w:rsidRDefault="00092E94" w14:paraId="73C53600" w14:textId="77777777">
      <w:pPr>
        <w:pStyle w:val="Plattetekst"/>
        <w:rPr>
          <w:i/>
          <w:sz w:val="13"/>
        </w:rPr>
      </w:pPr>
    </w:p>
    <w:p w:rsidR="00092E94" w:rsidRDefault="00092E94" w14:paraId="6FB5A40B" w14:textId="77777777">
      <w:pPr>
        <w:pStyle w:val="Plattetekst"/>
        <w:rPr>
          <w:i/>
          <w:sz w:val="13"/>
        </w:rPr>
      </w:pPr>
    </w:p>
    <w:p w:rsidR="00092E94" w:rsidRDefault="00092E94" w14:paraId="2663388D" w14:textId="77777777">
      <w:pPr>
        <w:pStyle w:val="Plattetekst"/>
        <w:rPr>
          <w:i/>
          <w:sz w:val="13"/>
        </w:rPr>
      </w:pPr>
    </w:p>
    <w:p w:rsidR="00092E94" w:rsidRDefault="00092E94" w14:paraId="477D4B1F" w14:textId="77777777">
      <w:pPr>
        <w:pStyle w:val="Plattetekst"/>
        <w:spacing w:before="23"/>
        <w:rPr>
          <w:i/>
          <w:sz w:val="13"/>
        </w:rPr>
      </w:pPr>
    </w:p>
    <w:p w:rsidR="00092E94" w:rsidRDefault="00CB411B" w14:paraId="2CB7AC32" w14:textId="77777777">
      <w:pPr>
        <w:spacing w:before="1"/>
        <w:ind w:right="1120"/>
        <w:jc w:val="right"/>
        <w:rPr>
          <w:sz w:val="13"/>
        </w:rPr>
      </w:pPr>
      <w:r>
        <w:rPr>
          <w:sz w:val="13"/>
        </w:rPr>
        <w:t>Pagina</w:t>
      </w:r>
      <w:r>
        <w:rPr>
          <w:spacing w:val="-1"/>
          <w:sz w:val="13"/>
        </w:rPr>
        <w:t xml:space="preserve"> </w:t>
      </w:r>
      <w:r>
        <w:rPr>
          <w:sz w:val="13"/>
        </w:rPr>
        <w:t>1</w:t>
      </w:r>
      <w:r>
        <w:rPr>
          <w:spacing w:val="-1"/>
          <w:sz w:val="13"/>
        </w:rPr>
        <w:t xml:space="preserve"> </w:t>
      </w:r>
      <w:r>
        <w:rPr>
          <w:sz w:val="13"/>
        </w:rPr>
        <w:t>van</w:t>
      </w:r>
      <w:r>
        <w:rPr>
          <w:spacing w:val="-1"/>
          <w:sz w:val="13"/>
        </w:rPr>
        <w:t xml:space="preserve"> </w:t>
      </w:r>
      <w:r>
        <w:rPr>
          <w:spacing w:val="-10"/>
          <w:sz w:val="13"/>
        </w:rPr>
        <w:t>5</w:t>
      </w:r>
    </w:p>
    <w:p w:rsidR="00092E94" w:rsidRDefault="00092E94" w14:paraId="1D55BC07" w14:textId="77777777">
      <w:pPr>
        <w:jc w:val="right"/>
        <w:rPr>
          <w:sz w:val="13"/>
        </w:rPr>
        <w:sectPr w:rsidR="00092E94">
          <w:type w:val="continuous"/>
          <w:pgSz w:w="11910" w:h="16840"/>
          <w:pgMar w:top="1400" w:right="460" w:bottom="280" w:left="1480" w:header="708" w:footer="708" w:gutter="0"/>
          <w:cols w:space="708"/>
        </w:sectPr>
      </w:pPr>
    </w:p>
    <w:p w:rsidR="00092E94" w:rsidRDefault="00092E94" w14:paraId="7D1B256A" w14:textId="77777777">
      <w:pPr>
        <w:pStyle w:val="Plattetekst"/>
      </w:pPr>
    </w:p>
    <w:p w:rsidR="00092E94" w:rsidRDefault="00092E94" w14:paraId="157761A6" w14:textId="77777777">
      <w:pPr>
        <w:pStyle w:val="Plattetekst"/>
      </w:pPr>
    </w:p>
    <w:p w:rsidR="00092E94" w:rsidRDefault="00092E94" w14:paraId="1FE9E6D0" w14:textId="77777777">
      <w:pPr>
        <w:pStyle w:val="Plattetekst"/>
      </w:pPr>
    </w:p>
    <w:p w:rsidR="00092E94" w:rsidRDefault="00092E94" w14:paraId="6B48744E" w14:textId="77777777">
      <w:pPr>
        <w:pStyle w:val="Plattetekst"/>
      </w:pPr>
    </w:p>
    <w:p w:rsidR="00092E94" w:rsidRDefault="00092E94" w14:paraId="55A2BDC2" w14:textId="77777777">
      <w:pPr>
        <w:pStyle w:val="Plattetekst"/>
        <w:spacing w:before="108"/>
      </w:pPr>
    </w:p>
    <w:p w:rsidR="00092E94" w:rsidRDefault="00CB411B" w14:paraId="5F56AB31" w14:textId="77777777">
      <w:pPr>
        <w:pStyle w:val="Plattetekst"/>
        <w:spacing w:line="264" w:lineRule="auto"/>
        <w:ind w:left="108" w:right="2315"/>
      </w:pPr>
      <w:r>
        <w:t>Antwoorden op Kamervragen van de leden Thiadens en Emiel van Dijk (beiden PVV) over het bericht inzake de aanhouding van de 27-jarige verdachte voor de moord</w:t>
      </w:r>
      <w:r>
        <w:rPr>
          <w:spacing w:val="-3"/>
        </w:rPr>
        <w:t xml:space="preserve"> </w:t>
      </w:r>
      <w:r>
        <w:t>op</w:t>
      </w:r>
      <w:r>
        <w:rPr>
          <w:spacing w:val="-4"/>
        </w:rPr>
        <w:t xml:space="preserve"> </w:t>
      </w:r>
      <w:r>
        <w:t>een</w:t>
      </w:r>
      <w:r>
        <w:rPr>
          <w:spacing w:val="-4"/>
        </w:rPr>
        <w:t xml:space="preserve"> </w:t>
      </w:r>
      <w:r>
        <w:t>76-jarige</w:t>
      </w:r>
      <w:r>
        <w:rPr>
          <w:spacing w:val="-4"/>
        </w:rPr>
        <w:t xml:space="preserve"> </w:t>
      </w:r>
      <w:r>
        <w:t>vrouw</w:t>
      </w:r>
      <w:r>
        <w:rPr>
          <w:spacing w:val="-3"/>
        </w:rPr>
        <w:t xml:space="preserve"> </w:t>
      </w:r>
      <w:r>
        <w:t>in</w:t>
      </w:r>
      <w:r>
        <w:rPr>
          <w:spacing w:val="-4"/>
        </w:rPr>
        <w:t xml:space="preserve"> </w:t>
      </w:r>
      <w:r>
        <w:t>Den</w:t>
      </w:r>
      <w:r>
        <w:rPr>
          <w:spacing w:val="-3"/>
        </w:rPr>
        <w:t xml:space="preserve"> </w:t>
      </w:r>
      <w:r>
        <w:t>Dolder</w:t>
      </w:r>
      <w:r>
        <w:rPr>
          <w:spacing w:val="-3"/>
        </w:rPr>
        <w:t xml:space="preserve"> </w:t>
      </w:r>
      <w:r>
        <w:t>(2025Z00166,</w:t>
      </w:r>
      <w:r>
        <w:rPr>
          <w:spacing w:val="-3"/>
        </w:rPr>
        <w:t xml:space="preserve"> </w:t>
      </w:r>
      <w:r>
        <w:t>ingezonden</w:t>
      </w:r>
      <w:r>
        <w:rPr>
          <w:spacing w:val="-4"/>
        </w:rPr>
        <w:t xml:space="preserve"> </w:t>
      </w:r>
      <w:r>
        <w:t>10</w:t>
      </w:r>
      <w:r>
        <w:rPr>
          <w:spacing w:val="-4"/>
        </w:rPr>
        <w:t xml:space="preserve"> </w:t>
      </w:r>
      <w:r>
        <w:t xml:space="preserve">januari </w:t>
      </w:r>
      <w:r>
        <w:rPr>
          <w:spacing w:val="-2"/>
        </w:rPr>
        <w:t>2025).</w:t>
      </w:r>
    </w:p>
    <w:p w:rsidR="00092E94" w:rsidRDefault="00092E94" w14:paraId="1AF27056" w14:textId="77777777">
      <w:pPr>
        <w:pStyle w:val="Plattetekst"/>
      </w:pPr>
    </w:p>
    <w:p w:rsidR="00092E94" w:rsidRDefault="00092E94" w14:paraId="61CC5E8B" w14:textId="77777777">
      <w:pPr>
        <w:pStyle w:val="Plattetekst"/>
        <w:spacing w:before="40"/>
      </w:pPr>
    </w:p>
    <w:p w:rsidR="00092E94" w:rsidRDefault="00CB411B" w14:paraId="7853E963" w14:textId="77777777">
      <w:pPr>
        <w:pStyle w:val="Kop1"/>
      </w:pPr>
      <w:r>
        <w:t>Vraag</w:t>
      </w:r>
      <w:r>
        <w:rPr>
          <w:spacing w:val="-4"/>
        </w:rPr>
        <w:t xml:space="preserve"> </w:t>
      </w:r>
      <w:r>
        <w:rPr>
          <w:spacing w:val="-10"/>
        </w:rPr>
        <w:t>1</w:t>
      </w:r>
    </w:p>
    <w:p w:rsidR="00092E94" w:rsidRDefault="00CB411B" w14:paraId="462D7493" w14:textId="77777777">
      <w:pPr>
        <w:pStyle w:val="Plattetekst"/>
        <w:spacing w:before="21" w:line="264" w:lineRule="auto"/>
        <w:ind w:left="108" w:right="2396"/>
      </w:pPr>
      <w:r>
        <w:t>Bent</w:t>
      </w:r>
      <w:r>
        <w:rPr>
          <w:spacing w:val="-3"/>
        </w:rPr>
        <w:t xml:space="preserve"> </w:t>
      </w:r>
      <w:r>
        <w:t>u</w:t>
      </w:r>
      <w:r>
        <w:rPr>
          <w:spacing w:val="-4"/>
        </w:rPr>
        <w:t xml:space="preserve"> </w:t>
      </w:r>
      <w:r>
        <w:t>bekend</w:t>
      </w:r>
      <w:r>
        <w:rPr>
          <w:spacing w:val="-3"/>
        </w:rPr>
        <w:t xml:space="preserve"> </w:t>
      </w:r>
      <w:r>
        <w:t>met</w:t>
      </w:r>
      <w:r>
        <w:rPr>
          <w:spacing w:val="-3"/>
        </w:rPr>
        <w:t xml:space="preserve"> </w:t>
      </w:r>
      <w:r>
        <w:t>het</w:t>
      </w:r>
      <w:r>
        <w:rPr>
          <w:spacing w:val="-3"/>
        </w:rPr>
        <w:t xml:space="preserve"> </w:t>
      </w:r>
      <w:r>
        <w:t>bericht</w:t>
      </w:r>
      <w:r>
        <w:rPr>
          <w:spacing w:val="-4"/>
        </w:rPr>
        <w:t xml:space="preserve"> </w:t>
      </w:r>
      <w:r>
        <w:t>over</w:t>
      </w:r>
      <w:r>
        <w:rPr>
          <w:spacing w:val="-4"/>
        </w:rPr>
        <w:t xml:space="preserve"> </w:t>
      </w:r>
      <w:r>
        <w:t>de</w:t>
      </w:r>
      <w:r>
        <w:rPr>
          <w:spacing w:val="-4"/>
        </w:rPr>
        <w:t xml:space="preserve"> </w:t>
      </w:r>
      <w:r>
        <w:t>aanhouding</w:t>
      </w:r>
      <w:r>
        <w:rPr>
          <w:spacing w:val="-3"/>
        </w:rPr>
        <w:t xml:space="preserve"> </w:t>
      </w:r>
      <w:r>
        <w:t>van</w:t>
      </w:r>
      <w:r>
        <w:rPr>
          <w:spacing w:val="-4"/>
        </w:rPr>
        <w:t xml:space="preserve"> </w:t>
      </w:r>
      <w:r>
        <w:t>de</w:t>
      </w:r>
      <w:r>
        <w:rPr>
          <w:spacing w:val="-3"/>
        </w:rPr>
        <w:t xml:space="preserve"> </w:t>
      </w:r>
      <w:r>
        <w:t>27-jarige</w:t>
      </w:r>
      <w:r>
        <w:rPr>
          <w:spacing w:val="-3"/>
        </w:rPr>
        <w:t xml:space="preserve"> </w:t>
      </w:r>
      <w:r>
        <w:t>verdachte</w:t>
      </w:r>
      <w:r>
        <w:rPr>
          <w:spacing w:val="-3"/>
        </w:rPr>
        <w:t xml:space="preserve"> </w:t>
      </w:r>
      <w:r>
        <w:t>op 3 januari voor een dodelijk steekincident in Den Dolder op een 76-jarige vrouw?</w:t>
      </w:r>
    </w:p>
    <w:p w:rsidR="00092E94" w:rsidRDefault="00092E94" w14:paraId="58DDFDBF" w14:textId="77777777">
      <w:pPr>
        <w:pStyle w:val="Plattetekst"/>
        <w:spacing w:before="20"/>
      </w:pPr>
    </w:p>
    <w:p w:rsidR="00092E94" w:rsidRDefault="00CB411B" w14:paraId="575C7A20" w14:textId="77777777">
      <w:pPr>
        <w:pStyle w:val="Kop1"/>
      </w:pPr>
      <w:r>
        <w:t>Antwoord</w:t>
      </w:r>
      <w:r>
        <w:rPr>
          <w:spacing w:val="-5"/>
        </w:rPr>
        <w:t xml:space="preserve"> </w:t>
      </w:r>
      <w:r>
        <w:t>vraag</w:t>
      </w:r>
      <w:r>
        <w:rPr>
          <w:spacing w:val="-4"/>
        </w:rPr>
        <w:t xml:space="preserve"> </w:t>
      </w:r>
      <w:r>
        <w:rPr>
          <w:spacing w:val="-10"/>
        </w:rPr>
        <w:t>1</w:t>
      </w:r>
    </w:p>
    <w:p w:rsidR="00092E94" w:rsidRDefault="00CB411B" w14:paraId="11C6137E" w14:textId="77777777">
      <w:pPr>
        <w:pStyle w:val="Plattetekst"/>
        <w:spacing w:before="22" w:line="264" w:lineRule="auto"/>
        <w:ind w:left="108" w:right="2315"/>
      </w:pPr>
      <w:r>
        <w:t>Ja,</w:t>
      </w:r>
      <w:r>
        <w:rPr>
          <w:spacing w:val="-3"/>
        </w:rPr>
        <w:t xml:space="preserve"> </w:t>
      </w:r>
      <w:r>
        <w:t>daar</w:t>
      </w:r>
      <w:r>
        <w:rPr>
          <w:spacing w:val="-3"/>
        </w:rPr>
        <w:t xml:space="preserve"> </w:t>
      </w:r>
      <w:r>
        <w:t>zijn</w:t>
      </w:r>
      <w:r>
        <w:rPr>
          <w:spacing w:val="-3"/>
        </w:rPr>
        <w:t xml:space="preserve"> </w:t>
      </w:r>
      <w:r>
        <w:t>wij</w:t>
      </w:r>
      <w:r>
        <w:rPr>
          <w:spacing w:val="-3"/>
        </w:rPr>
        <w:t xml:space="preserve"> </w:t>
      </w:r>
      <w:r>
        <w:t>mee</w:t>
      </w:r>
      <w:r>
        <w:rPr>
          <w:spacing w:val="-3"/>
        </w:rPr>
        <w:t xml:space="preserve"> </w:t>
      </w:r>
      <w:r>
        <w:t>bekend.</w:t>
      </w:r>
      <w:r>
        <w:rPr>
          <w:spacing w:val="-3"/>
        </w:rPr>
        <w:t xml:space="preserve"> </w:t>
      </w:r>
      <w:r>
        <w:t>Het</w:t>
      </w:r>
      <w:r>
        <w:rPr>
          <w:spacing w:val="-3"/>
        </w:rPr>
        <w:t xml:space="preserve"> </w:t>
      </w:r>
      <w:r>
        <w:t>is</w:t>
      </w:r>
      <w:r>
        <w:rPr>
          <w:spacing w:val="-3"/>
        </w:rPr>
        <w:t xml:space="preserve"> </w:t>
      </w:r>
      <w:r>
        <w:t>een</w:t>
      </w:r>
      <w:r>
        <w:rPr>
          <w:spacing w:val="-3"/>
        </w:rPr>
        <w:t xml:space="preserve"> </w:t>
      </w:r>
      <w:r>
        <w:t>tragisch</w:t>
      </w:r>
      <w:r>
        <w:rPr>
          <w:spacing w:val="-3"/>
        </w:rPr>
        <w:t xml:space="preserve"> </w:t>
      </w:r>
      <w:r>
        <w:t>incident</w:t>
      </w:r>
      <w:r>
        <w:rPr>
          <w:spacing w:val="-3"/>
        </w:rPr>
        <w:t xml:space="preserve"> </w:t>
      </w:r>
      <w:r>
        <w:t>en</w:t>
      </w:r>
      <w:r>
        <w:rPr>
          <w:spacing w:val="-3"/>
        </w:rPr>
        <w:t xml:space="preserve"> </w:t>
      </w:r>
      <w:r>
        <w:t>ons</w:t>
      </w:r>
      <w:r>
        <w:rPr>
          <w:spacing w:val="-3"/>
        </w:rPr>
        <w:t xml:space="preserve"> </w:t>
      </w:r>
      <w:r>
        <w:t>medeleven</w:t>
      </w:r>
      <w:r>
        <w:rPr>
          <w:spacing w:val="-3"/>
        </w:rPr>
        <w:t xml:space="preserve"> </w:t>
      </w:r>
      <w:r>
        <w:t>gaat uit naar de nabestaanden en naasten, de bewoners van Den Dolder, de werknemers van de kliniek en andere betrokkenen.</w:t>
      </w:r>
    </w:p>
    <w:p w:rsidR="00092E94" w:rsidRDefault="00092E94" w14:paraId="76E67188" w14:textId="77777777">
      <w:pPr>
        <w:pStyle w:val="Plattetekst"/>
        <w:spacing w:before="19"/>
      </w:pPr>
    </w:p>
    <w:p w:rsidR="00092E94" w:rsidRDefault="00CB411B" w14:paraId="019E676B" w14:textId="77777777">
      <w:pPr>
        <w:pStyle w:val="Kop1"/>
      </w:pPr>
      <w:r>
        <w:t>Vraag</w:t>
      </w:r>
      <w:r>
        <w:rPr>
          <w:spacing w:val="-4"/>
        </w:rPr>
        <w:t xml:space="preserve"> </w:t>
      </w:r>
      <w:r>
        <w:rPr>
          <w:spacing w:val="-10"/>
        </w:rPr>
        <w:t>2</w:t>
      </w:r>
    </w:p>
    <w:p w:rsidR="00092E94" w:rsidRDefault="00CB411B" w14:paraId="34F234D6" w14:textId="77777777">
      <w:pPr>
        <w:pStyle w:val="Plattetekst"/>
        <w:spacing w:before="21"/>
        <w:ind w:left="108"/>
      </w:pPr>
      <w:r>
        <w:t>Bent</w:t>
      </w:r>
      <w:r>
        <w:rPr>
          <w:spacing w:val="-3"/>
        </w:rPr>
        <w:t xml:space="preserve"> </w:t>
      </w:r>
      <w:r>
        <w:t>u</w:t>
      </w:r>
      <w:r>
        <w:rPr>
          <w:spacing w:val="-2"/>
        </w:rPr>
        <w:t xml:space="preserve"> </w:t>
      </w:r>
      <w:r>
        <w:t>bekend</w:t>
      </w:r>
      <w:r>
        <w:rPr>
          <w:spacing w:val="-1"/>
        </w:rPr>
        <w:t xml:space="preserve"> </w:t>
      </w:r>
      <w:r>
        <w:t>met</w:t>
      </w:r>
      <w:r>
        <w:rPr>
          <w:spacing w:val="-1"/>
        </w:rPr>
        <w:t xml:space="preserve"> </w:t>
      </w:r>
      <w:r>
        <w:t>het</w:t>
      </w:r>
      <w:r>
        <w:rPr>
          <w:spacing w:val="-1"/>
        </w:rPr>
        <w:t xml:space="preserve"> </w:t>
      </w:r>
      <w:r>
        <w:t>feit</w:t>
      </w:r>
      <w:r>
        <w:rPr>
          <w:spacing w:val="-1"/>
        </w:rPr>
        <w:t xml:space="preserve"> </w:t>
      </w:r>
      <w:r>
        <w:t>dat</w:t>
      </w:r>
      <w:r>
        <w:rPr>
          <w:spacing w:val="-2"/>
        </w:rPr>
        <w:t xml:space="preserve"> </w:t>
      </w:r>
      <w:r>
        <w:t>de</w:t>
      </w:r>
      <w:r>
        <w:rPr>
          <w:spacing w:val="-1"/>
        </w:rPr>
        <w:t xml:space="preserve"> </w:t>
      </w:r>
      <w:r>
        <w:t>verdachte</w:t>
      </w:r>
      <w:r>
        <w:rPr>
          <w:spacing w:val="-1"/>
        </w:rPr>
        <w:t xml:space="preserve"> </w:t>
      </w:r>
      <w:r>
        <w:t>uit</w:t>
      </w:r>
      <w:r>
        <w:rPr>
          <w:spacing w:val="-2"/>
        </w:rPr>
        <w:t xml:space="preserve"> </w:t>
      </w:r>
      <w:r>
        <w:t>dezelfde</w:t>
      </w:r>
      <w:r>
        <w:rPr>
          <w:spacing w:val="-1"/>
        </w:rPr>
        <w:t xml:space="preserve"> </w:t>
      </w:r>
      <w:r>
        <w:t>kliniek</w:t>
      </w:r>
      <w:r>
        <w:rPr>
          <w:spacing w:val="-2"/>
        </w:rPr>
        <w:t xml:space="preserve"> </w:t>
      </w:r>
      <w:r>
        <w:t>komt</w:t>
      </w:r>
      <w:r>
        <w:rPr>
          <w:spacing w:val="-2"/>
        </w:rPr>
        <w:t xml:space="preserve"> </w:t>
      </w:r>
      <w:r>
        <w:t xml:space="preserve">als </w:t>
      </w:r>
      <w:r>
        <w:rPr>
          <w:spacing w:val="-2"/>
        </w:rPr>
        <w:t>Michael</w:t>
      </w:r>
    </w:p>
    <w:p w:rsidR="00092E94" w:rsidRDefault="00CB411B" w14:paraId="4AE1BBBA" w14:textId="77777777">
      <w:pPr>
        <w:pStyle w:val="Plattetekst"/>
        <w:spacing w:before="21"/>
        <w:ind w:left="108"/>
      </w:pPr>
      <w:r>
        <w:t>P.</w:t>
      </w:r>
      <w:r>
        <w:rPr>
          <w:spacing w:val="-3"/>
        </w:rPr>
        <w:t xml:space="preserve"> </w:t>
      </w:r>
      <w:r>
        <w:t>die</w:t>
      </w:r>
      <w:r>
        <w:rPr>
          <w:spacing w:val="-2"/>
        </w:rPr>
        <w:t xml:space="preserve"> </w:t>
      </w:r>
      <w:r>
        <w:t>tijdens</w:t>
      </w:r>
      <w:r>
        <w:rPr>
          <w:spacing w:val="-1"/>
        </w:rPr>
        <w:t xml:space="preserve"> </w:t>
      </w:r>
      <w:r>
        <w:t>zijn</w:t>
      </w:r>
      <w:r>
        <w:rPr>
          <w:spacing w:val="-2"/>
        </w:rPr>
        <w:t xml:space="preserve"> </w:t>
      </w:r>
      <w:r>
        <w:t>verlof</w:t>
      </w:r>
      <w:r>
        <w:rPr>
          <w:spacing w:val="-2"/>
        </w:rPr>
        <w:t xml:space="preserve"> </w:t>
      </w:r>
      <w:r>
        <w:t>Anne</w:t>
      </w:r>
      <w:r>
        <w:rPr>
          <w:spacing w:val="-2"/>
        </w:rPr>
        <w:t xml:space="preserve"> </w:t>
      </w:r>
      <w:r>
        <w:t>Faber</w:t>
      </w:r>
      <w:r>
        <w:rPr>
          <w:spacing w:val="-1"/>
        </w:rPr>
        <w:t xml:space="preserve"> </w:t>
      </w:r>
      <w:r>
        <w:rPr>
          <w:spacing w:val="-2"/>
        </w:rPr>
        <w:t>vermoordde?</w:t>
      </w:r>
    </w:p>
    <w:p w:rsidR="00092E94" w:rsidRDefault="00092E94" w14:paraId="50EBA693" w14:textId="77777777">
      <w:pPr>
        <w:pStyle w:val="Plattetekst"/>
        <w:spacing w:before="43"/>
      </w:pPr>
    </w:p>
    <w:p w:rsidR="00092E94" w:rsidRDefault="00CB411B" w14:paraId="7B622905" w14:textId="77777777">
      <w:pPr>
        <w:pStyle w:val="Kop1"/>
      </w:pPr>
      <w:r>
        <w:t>Antwoord</w:t>
      </w:r>
      <w:r>
        <w:rPr>
          <w:spacing w:val="-5"/>
        </w:rPr>
        <w:t xml:space="preserve"> </w:t>
      </w:r>
      <w:r>
        <w:t>vraag</w:t>
      </w:r>
      <w:r>
        <w:rPr>
          <w:spacing w:val="-4"/>
        </w:rPr>
        <w:t xml:space="preserve"> </w:t>
      </w:r>
      <w:r>
        <w:rPr>
          <w:spacing w:val="-10"/>
        </w:rPr>
        <w:t>2</w:t>
      </w:r>
    </w:p>
    <w:p w:rsidR="00092E94" w:rsidRDefault="00CB411B" w14:paraId="7FCC99ED" w14:textId="77777777">
      <w:pPr>
        <w:pStyle w:val="Plattetekst"/>
        <w:spacing w:before="21" w:line="264" w:lineRule="auto"/>
        <w:ind w:left="108" w:right="2315"/>
      </w:pPr>
      <w:r>
        <w:t>De</w:t>
      </w:r>
      <w:r>
        <w:rPr>
          <w:spacing w:val="-4"/>
        </w:rPr>
        <w:t xml:space="preserve"> </w:t>
      </w:r>
      <w:r>
        <w:t>verdachte</w:t>
      </w:r>
      <w:r>
        <w:rPr>
          <w:spacing w:val="-4"/>
        </w:rPr>
        <w:t xml:space="preserve"> </w:t>
      </w:r>
      <w:r>
        <w:t>is</w:t>
      </w:r>
      <w:r>
        <w:rPr>
          <w:spacing w:val="-3"/>
        </w:rPr>
        <w:t xml:space="preserve"> </w:t>
      </w:r>
      <w:r>
        <w:t>bij</w:t>
      </w:r>
      <w:r>
        <w:rPr>
          <w:spacing w:val="-3"/>
        </w:rPr>
        <w:t xml:space="preserve"> </w:t>
      </w:r>
      <w:r>
        <w:t>dezelfde</w:t>
      </w:r>
      <w:r>
        <w:rPr>
          <w:spacing w:val="-4"/>
        </w:rPr>
        <w:t xml:space="preserve"> </w:t>
      </w:r>
      <w:r>
        <w:t>zorgaanbieder</w:t>
      </w:r>
      <w:r>
        <w:rPr>
          <w:spacing w:val="-4"/>
        </w:rPr>
        <w:t xml:space="preserve"> </w:t>
      </w:r>
      <w:r>
        <w:t>in</w:t>
      </w:r>
      <w:r>
        <w:rPr>
          <w:spacing w:val="-4"/>
        </w:rPr>
        <w:t xml:space="preserve"> </w:t>
      </w:r>
      <w:r>
        <w:t>zorg.</w:t>
      </w:r>
      <w:r>
        <w:rPr>
          <w:spacing w:val="-3"/>
        </w:rPr>
        <w:t xml:space="preserve"> </w:t>
      </w:r>
      <w:r>
        <w:t>Het</w:t>
      </w:r>
      <w:r>
        <w:rPr>
          <w:spacing w:val="-4"/>
        </w:rPr>
        <w:t xml:space="preserve"> </w:t>
      </w:r>
      <w:r>
        <w:t>betreft</w:t>
      </w:r>
      <w:r>
        <w:rPr>
          <w:spacing w:val="-3"/>
        </w:rPr>
        <w:t xml:space="preserve"> </w:t>
      </w:r>
      <w:r>
        <w:t>een</w:t>
      </w:r>
      <w:r>
        <w:rPr>
          <w:spacing w:val="-3"/>
        </w:rPr>
        <w:t xml:space="preserve"> </w:t>
      </w:r>
      <w:r>
        <w:t>andere</w:t>
      </w:r>
      <w:r>
        <w:rPr>
          <w:spacing w:val="-4"/>
        </w:rPr>
        <w:t xml:space="preserve"> </w:t>
      </w:r>
      <w:r>
        <w:t>afdeling van een andere kliniek, maar beide klinieken bevinden zich in Den Dolder.</w:t>
      </w:r>
    </w:p>
    <w:p w:rsidR="00092E94" w:rsidRDefault="00092E94" w14:paraId="673A15B4" w14:textId="77777777">
      <w:pPr>
        <w:pStyle w:val="Plattetekst"/>
        <w:spacing w:before="20"/>
      </w:pPr>
    </w:p>
    <w:p w:rsidR="00092E94" w:rsidRDefault="00CB411B" w14:paraId="3A5F76EE" w14:textId="77777777">
      <w:pPr>
        <w:pStyle w:val="Kop1"/>
      </w:pPr>
      <w:r>
        <w:t>Vraag</w:t>
      </w:r>
      <w:r>
        <w:rPr>
          <w:spacing w:val="-4"/>
        </w:rPr>
        <w:t xml:space="preserve"> </w:t>
      </w:r>
      <w:r>
        <w:rPr>
          <w:spacing w:val="-10"/>
        </w:rPr>
        <w:t>3</w:t>
      </w:r>
    </w:p>
    <w:p w:rsidR="00092E94" w:rsidRDefault="00CB411B" w14:paraId="7B624872" w14:textId="77777777">
      <w:pPr>
        <w:pStyle w:val="Plattetekst"/>
        <w:spacing w:before="21" w:line="264" w:lineRule="auto"/>
        <w:ind w:left="108" w:right="2315"/>
      </w:pPr>
      <w:r>
        <w:t>Kunt</w:t>
      </w:r>
      <w:r>
        <w:rPr>
          <w:spacing w:val="-2"/>
        </w:rPr>
        <w:t xml:space="preserve"> </w:t>
      </w:r>
      <w:r>
        <w:t>u</w:t>
      </w:r>
      <w:r>
        <w:rPr>
          <w:spacing w:val="-3"/>
        </w:rPr>
        <w:t xml:space="preserve"> </w:t>
      </w:r>
      <w:r>
        <w:t>aangeven</w:t>
      </w:r>
      <w:r>
        <w:rPr>
          <w:spacing w:val="-3"/>
        </w:rPr>
        <w:t xml:space="preserve"> </w:t>
      </w:r>
      <w:r>
        <w:t>wie</w:t>
      </w:r>
      <w:r>
        <w:rPr>
          <w:spacing w:val="-3"/>
        </w:rPr>
        <w:t xml:space="preserve"> </w:t>
      </w:r>
      <w:r>
        <w:t>er</w:t>
      </w:r>
      <w:r>
        <w:rPr>
          <w:spacing w:val="-3"/>
        </w:rPr>
        <w:t xml:space="preserve"> </w:t>
      </w:r>
      <w:r>
        <w:t>verantwoordelijk</w:t>
      </w:r>
      <w:r>
        <w:rPr>
          <w:spacing w:val="-3"/>
        </w:rPr>
        <w:t xml:space="preserve"> </w:t>
      </w:r>
      <w:r>
        <w:t>is</w:t>
      </w:r>
      <w:r>
        <w:rPr>
          <w:spacing w:val="-2"/>
        </w:rPr>
        <w:t xml:space="preserve"> </w:t>
      </w:r>
      <w:r>
        <w:t>en</w:t>
      </w:r>
      <w:r>
        <w:rPr>
          <w:spacing w:val="-3"/>
        </w:rPr>
        <w:t xml:space="preserve"> </w:t>
      </w:r>
      <w:r>
        <w:t>wanneer</w:t>
      </w:r>
      <w:r>
        <w:rPr>
          <w:spacing w:val="-3"/>
        </w:rPr>
        <w:t xml:space="preserve"> </w:t>
      </w:r>
      <w:r>
        <w:t>het</w:t>
      </w:r>
      <w:r>
        <w:rPr>
          <w:spacing w:val="-3"/>
        </w:rPr>
        <w:t xml:space="preserve"> </w:t>
      </w:r>
      <w:r>
        <w:t>besluit</w:t>
      </w:r>
      <w:r>
        <w:rPr>
          <w:spacing w:val="-3"/>
        </w:rPr>
        <w:t xml:space="preserve"> </w:t>
      </w:r>
      <w:r>
        <w:t>genomen</w:t>
      </w:r>
      <w:r>
        <w:rPr>
          <w:spacing w:val="-2"/>
        </w:rPr>
        <w:t xml:space="preserve"> </w:t>
      </w:r>
      <w:r>
        <w:t>is</w:t>
      </w:r>
      <w:r>
        <w:rPr>
          <w:spacing w:val="-2"/>
        </w:rPr>
        <w:t xml:space="preserve"> </w:t>
      </w:r>
      <w:r>
        <w:t>om deze man met verlof de straat op te sturen waar hij vervolgens een nietsvermoedende onschuldige vrouw doodstak?</w:t>
      </w:r>
    </w:p>
    <w:p w:rsidR="00092E94" w:rsidRDefault="00092E94" w14:paraId="04824244" w14:textId="77777777">
      <w:pPr>
        <w:pStyle w:val="Plattetekst"/>
        <w:spacing w:before="19"/>
      </w:pPr>
    </w:p>
    <w:p w:rsidR="00092E94" w:rsidRDefault="00CB411B" w14:paraId="1434E021" w14:textId="77777777">
      <w:pPr>
        <w:pStyle w:val="Kop1"/>
        <w:spacing w:before="1"/>
      </w:pPr>
      <w:r>
        <w:t>Antwoord</w:t>
      </w:r>
      <w:r>
        <w:rPr>
          <w:spacing w:val="-5"/>
        </w:rPr>
        <w:t xml:space="preserve"> </w:t>
      </w:r>
      <w:r>
        <w:t>vraag</w:t>
      </w:r>
      <w:r>
        <w:rPr>
          <w:spacing w:val="-4"/>
        </w:rPr>
        <w:t xml:space="preserve"> </w:t>
      </w:r>
      <w:r>
        <w:rPr>
          <w:spacing w:val="-10"/>
        </w:rPr>
        <w:t>3</w:t>
      </w:r>
    </w:p>
    <w:p w:rsidR="00092E94" w:rsidRDefault="00CB411B" w14:paraId="4B871905" w14:textId="6C5BB641">
      <w:pPr>
        <w:pStyle w:val="Plattetekst"/>
        <w:spacing w:before="21" w:line="264" w:lineRule="auto"/>
        <w:ind w:left="108" w:right="2334"/>
      </w:pPr>
      <w:r>
        <w:t>Nee, dat kunnen we niet. De Inspectie Gezondheidszorg en Jeugd heeft laten weten onderzoek te doen naar het incident</w:t>
      </w:r>
      <w:r>
        <w:rPr>
          <w:position w:val="5"/>
          <w:sz w:val="12"/>
        </w:rPr>
        <w:t>1</w:t>
      </w:r>
      <w:r>
        <w:t xml:space="preserve">. In afwachting van dit onderzoek kunnen we niet ingaan op vragen over dit specifieke incident. De betreffende zorgaanbieder, Fivoor, heeft laten weten dat de verdachte op het moment van aanhouding niet onder justitie viel. Dit betekent dat de zorg die hij de afgelopen periode ontving, niet verleend werd binnen het kader van een strafrechtelijke maatregel of voorwaarde. Hiervoor gelden andere regels en voorwaarden rondom verlof. In algemene zin is het zo dat bij verblijf in een intramurale instelling de zorgaanbieder verantwoordelijk is voor haar cliënten, en eventuele vrijheden of verlof </w:t>
      </w:r>
      <w:r w:rsidR="000B7FB4">
        <w:t>die zij</w:t>
      </w:r>
      <w:r>
        <w:t xml:space="preserve"> krijgen. Daarbij is het goed te realiseren dat verblijf in een intramurale instelling niet zonder meer gepaard gaat met vrijheidsbeperkende interventies.</w:t>
      </w:r>
      <w:r>
        <w:rPr>
          <w:spacing w:val="-3"/>
        </w:rPr>
        <w:t xml:space="preserve"> </w:t>
      </w:r>
      <w:r>
        <w:t>Per</w:t>
      </w:r>
      <w:r>
        <w:rPr>
          <w:spacing w:val="-3"/>
        </w:rPr>
        <w:t xml:space="preserve"> </w:t>
      </w:r>
      <w:r>
        <w:t>individu</w:t>
      </w:r>
      <w:r>
        <w:rPr>
          <w:spacing w:val="-3"/>
        </w:rPr>
        <w:t xml:space="preserve"> </w:t>
      </w:r>
      <w:r>
        <w:t>wordt</w:t>
      </w:r>
      <w:r>
        <w:rPr>
          <w:spacing w:val="-3"/>
        </w:rPr>
        <w:t xml:space="preserve"> </w:t>
      </w:r>
      <w:r>
        <w:t>door</w:t>
      </w:r>
      <w:r>
        <w:rPr>
          <w:spacing w:val="-3"/>
        </w:rPr>
        <w:t xml:space="preserve"> </w:t>
      </w:r>
      <w:r>
        <w:t>behandelaren</w:t>
      </w:r>
      <w:r>
        <w:rPr>
          <w:spacing w:val="-4"/>
        </w:rPr>
        <w:t xml:space="preserve"> </w:t>
      </w:r>
      <w:r>
        <w:t>bezien</w:t>
      </w:r>
      <w:r>
        <w:rPr>
          <w:spacing w:val="-4"/>
        </w:rPr>
        <w:t xml:space="preserve"> </w:t>
      </w:r>
      <w:r>
        <w:t>of,</w:t>
      </w:r>
      <w:r>
        <w:rPr>
          <w:spacing w:val="-3"/>
        </w:rPr>
        <w:t xml:space="preserve"> </w:t>
      </w:r>
      <w:r>
        <w:t>en</w:t>
      </w:r>
      <w:r>
        <w:rPr>
          <w:spacing w:val="-3"/>
        </w:rPr>
        <w:t xml:space="preserve"> </w:t>
      </w:r>
      <w:r>
        <w:t>zo</w:t>
      </w:r>
      <w:r>
        <w:rPr>
          <w:spacing w:val="-3"/>
        </w:rPr>
        <w:t xml:space="preserve"> </w:t>
      </w:r>
      <w:r>
        <w:t>ja,</w:t>
      </w:r>
      <w:r>
        <w:rPr>
          <w:spacing w:val="-4"/>
        </w:rPr>
        <w:t xml:space="preserve"> </w:t>
      </w:r>
      <w:r>
        <w:t>welke</w:t>
      </w:r>
      <w:r>
        <w:rPr>
          <w:spacing w:val="-4"/>
        </w:rPr>
        <w:t xml:space="preserve"> </w:t>
      </w:r>
      <w:r>
        <w:t xml:space="preserve">mate van vrijheidsbeperking passend is, waarbij de zorgtitel leidend is in de mate van deze vrijheidsbeneming en manier waarop besloten wordt wanneer vrijheden zijn </w:t>
      </w:r>
      <w:r>
        <w:rPr>
          <w:spacing w:val="-2"/>
        </w:rPr>
        <w:t>toegestaan.</w:t>
      </w:r>
    </w:p>
    <w:p w:rsidR="00092E94" w:rsidRDefault="00092E94" w14:paraId="18D7B627" w14:textId="77777777">
      <w:pPr>
        <w:pStyle w:val="Plattetekst"/>
        <w:spacing w:before="11"/>
      </w:pPr>
    </w:p>
    <w:p w:rsidR="00092E94" w:rsidRDefault="00CB411B" w14:paraId="2673A7C6" w14:textId="77777777">
      <w:pPr>
        <w:pStyle w:val="Kop1"/>
        <w:spacing w:before="1"/>
      </w:pPr>
      <w:r>
        <w:t>Vraag</w:t>
      </w:r>
      <w:r>
        <w:rPr>
          <w:spacing w:val="-4"/>
        </w:rPr>
        <w:t xml:space="preserve"> </w:t>
      </w:r>
      <w:r>
        <w:rPr>
          <w:spacing w:val="-10"/>
        </w:rPr>
        <w:t>4</w:t>
      </w:r>
    </w:p>
    <w:p w:rsidR="00092E94" w:rsidRDefault="00CB411B" w14:paraId="3DF813D9" w14:textId="77777777">
      <w:pPr>
        <w:pStyle w:val="Plattetekst"/>
        <w:spacing w:before="21" w:line="264" w:lineRule="auto"/>
        <w:ind w:left="108" w:right="2424"/>
      </w:pPr>
      <w:r>
        <w:t>Waarom</w:t>
      </w:r>
      <w:r>
        <w:rPr>
          <w:spacing w:val="-4"/>
        </w:rPr>
        <w:t xml:space="preserve"> </w:t>
      </w:r>
      <w:r>
        <w:t>heeft</w:t>
      </w:r>
      <w:r>
        <w:rPr>
          <w:spacing w:val="-4"/>
        </w:rPr>
        <w:t xml:space="preserve"> </w:t>
      </w:r>
      <w:r>
        <w:t>de</w:t>
      </w:r>
      <w:r>
        <w:rPr>
          <w:spacing w:val="-3"/>
        </w:rPr>
        <w:t xml:space="preserve"> </w:t>
      </w:r>
      <w:r>
        <w:t>man</w:t>
      </w:r>
      <w:r>
        <w:rPr>
          <w:spacing w:val="-4"/>
        </w:rPr>
        <w:t xml:space="preserve"> </w:t>
      </w:r>
      <w:r>
        <w:t>bij</w:t>
      </w:r>
      <w:r>
        <w:rPr>
          <w:spacing w:val="-4"/>
        </w:rPr>
        <w:t xml:space="preserve"> </w:t>
      </w:r>
      <w:r>
        <w:t>de</w:t>
      </w:r>
      <w:r>
        <w:rPr>
          <w:spacing w:val="-3"/>
        </w:rPr>
        <w:t xml:space="preserve"> </w:t>
      </w:r>
      <w:r>
        <w:t>risicobeoordeling</w:t>
      </w:r>
      <w:r>
        <w:rPr>
          <w:spacing w:val="-3"/>
        </w:rPr>
        <w:t xml:space="preserve"> </w:t>
      </w:r>
      <w:r>
        <w:t>van</w:t>
      </w:r>
      <w:r>
        <w:rPr>
          <w:spacing w:val="-4"/>
        </w:rPr>
        <w:t xml:space="preserve"> </w:t>
      </w:r>
      <w:r>
        <w:t>het</w:t>
      </w:r>
      <w:r>
        <w:rPr>
          <w:spacing w:val="-4"/>
        </w:rPr>
        <w:t xml:space="preserve"> </w:t>
      </w:r>
      <w:r>
        <w:t>verlof</w:t>
      </w:r>
      <w:r>
        <w:rPr>
          <w:spacing w:val="-4"/>
        </w:rPr>
        <w:t xml:space="preserve"> </w:t>
      </w:r>
      <w:r>
        <w:t>geen</w:t>
      </w:r>
      <w:r>
        <w:rPr>
          <w:spacing w:val="-4"/>
        </w:rPr>
        <w:t xml:space="preserve"> </w:t>
      </w:r>
      <w:r>
        <w:t>negatieve beoordeling gekregen, waren er contra-indicaties?</w:t>
      </w:r>
    </w:p>
    <w:p w:rsidR="00092E94" w:rsidRDefault="00092E94" w14:paraId="711E3928" w14:textId="77777777">
      <w:pPr>
        <w:pStyle w:val="Plattetekst"/>
        <w:rPr>
          <w:sz w:val="20"/>
        </w:rPr>
      </w:pPr>
    </w:p>
    <w:p w:rsidR="00092E94" w:rsidRDefault="00092E94" w14:paraId="2F839EC1" w14:textId="77777777">
      <w:pPr>
        <w:pStyle w:val="Plattetekst"/>
        <w:spacing w:before="77"/>
        <w:rPr>
          <w:sz w:val="20"/>
        </w:rPr>
      </w:pPr>
    </w:p>
    <w:p w:rsidR="00092E94" w:rsidRDefault="00CB411B" w14:paraId="676E2941" w14:textId="77777777">
      <w:pPr>
        <w:pStyle w:val="Plattetekst"/>
        <w:spacing w:line="20" w:lineRule="exact"/>
        <w:ind w:left="108"/>
        <w:rPr>
          <w:sz w:val="2"/>
        </w:rPr>
      </w:pPr>
      <w:r>
        <w:rPr>
          <w:noProof/>
          <w:sz w:val="2"/>
        </w:rPr>
        <mc:AlternateContent>
          <mc:Choice Requires="wpg">
            <w:drawing>
              <wp:inline distT="0" distB="0" distL="0" distR="0" wp14:anchorId="4AA5D0B9" wp14:editId="56452BE3">
                <wp:extent cx="182245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3" name="Graphic 3"/>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2"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nawIAAJAFAAAOAAAAZHJzL2Uyb0RvYy54bWykVMlu2zAQvRfoPxC817IVu0kEy0ERN0aB&#10;IAkQFz3TFLWgFMkOaUv5+w6pxY4T9JDqIDxyhrO8eeTypq0lOQiwlVYpnU2mlAjFdVapIqU/t3df&#10;riixjqmMSa1ESl+EpTerz5+WjUlErEstMwEEgyibNCalpXMmiSLLS1EzO9FGKDTmGmrmcAlFlAFr&#10;MHoto3g6/Ro1GjIDmgtrcXfdGekqxM9zwd1jnlvhiEwp1ubCH8J/5//RasmSApgpK96XwT5QRc0q&#10;hUnHUGvmGNlD9SZUXXHQVuduwnUd6TyvuAg9YDez6Vk3G9B7E3opkqYwI01I7RlPHw7LHw4bMM/m&#10;CbrqEd5r/tsiL1FjiuTU7tfF0bnNofaHsAnSBkZfRkZF6wjHzdlVHM8XSDxH2/UiXnSE8xKn8uYQ&#10;L7//61jEki5lKGwspDGoHHskx/4fOc8lMyJwbn3zT0CqLKUXlChWo343vVQufCM+Nfp49vqV7Yl8&#10;l5v54jLu+n+Xnll8GfQ49skSvrduI3SgmR3urevkmg2IlQPirRogoOi93GWQu6ME5Q6UoNx3XXbD&#10;nD/nZ+chaY5z8nu1PoitDlZ3NiMs7WiV6tRrnPQgAvTtPBD4NCioDoTUiE+bk8pXcT2bz8MtslpW&#10;2V0lpa/CQrG7lUAOzN/h8Pk+MMIrNwPWrZktO79g6t2kCmK2STcdP7Wdzl5wtA1OM6X2z56BoET+&#10;UCge/0oMAAawGwA4eavDWxIIwpzb9hcDQ3z6lDqc7IMeNMSSYWi+9dHXn1T6297pvPITRT0PFfUL&#10;1HNA4dojevWunK6D1/EhXf0FAAD//wMAUEsDBBQABgAIAAAAIQCi2VT82gAAAAMBAAAPAAAAZHJz&#10;L2Rvd25yZXYueG1sTI9BS8NAEIXvgv9hGcGb3aRSLTGbUop6KoKtIN6m2WkSmp0N2W2S/ntHL3oZ&#10;eLzHm+/lq8m1aqA+NJ4NpLMEFHHpbcOVgY/9y90SVIjIFlvPZOBCAVbF9VWOmfUjv9Owi5WSEg4Z&#10;Gqhj7DKtQ1mTwzDzHbF4R987jCL7StseRyl3rZ4nyYN22LB8qLGjTU3laXd2Bl5HHNf36fOwPR03&#10;l6/94u1zm5IxtzfT+glUpCn+heEHX9ChEKaDP7MNqjUgQ+LvFW++fBR5kNACdJHr/+zFNwAAAP//&#10;AwBQSwECLQAUAAYACAAAACEAtoM4kv4AAADhAQAAEwAAAAAAAAAAAAAAAAAAAAAAW0NvbnRlbnRf&#10;VHlwZXNdLnhtbFBLAQItABQABgAIAAAAIQA4/SH/1gAAAJQBAAALAAAAAAAAAAAAAAAAAC8BAABf&#10;cmVscy8ucmVsc1BLAQItABQABgAIAAAAIQAvIn+nawIAAJAFAAAOAAAAAAAAAAAAAAAAAC4CAABk&#10;cnMvZTJvRG9jLnhtbFBLAQItABQABgAIAAAAIQCi2VT82gAAAAMBAAAPAAAAAAAAAAAAAAAAAMUE&#10;AABkcnMvZG93bnJldi54bWxQSwUGAAAAAAQABADzAAAAzAUAAAAA&#10;" w14:anchorId="44A99A7C">
                <v:shape id="Graphic 3"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ny8wwAAANoAAAAPAAAAZHJzL2Rvd25yZXYueG1sRI/RagIx&#10;FETfC/5DuEJfimarUMtqFBFqfahKXT/gsrnNLt3cLElc179vBKGPw8ycYRar3jaiIx9qxwpexxkI&#10;4tLpmo2Cc/ExegcRIrLGxjEpuFGA1XLwtMBcuyt/U3eKRiQIhxwVVDG2uZShrMhiGLuWOHk/zluM&#10;SXojtcdrgttGTrLsTVqsOS1U2NKmovL3dLEKtpNz+CS/2790RXHY90fzNSOj1POwX89BROrjf/jR&#10;3mkFU7hfSTdALv8AAAD//wMAUEsBAi0AFAAGAAgAAAAhANvh9svuAAAAhQEAABMAAAAAAAAAAAAA&#10;AAAAAAAAAFtDb250ZW50X1R5cGVzXS54bWxQSwECLQAUAAYACAAAACEAWvQsW78AAAAVAQAACwAA&#10;AAAAAAAAAAAAAAAfAQAAX3JlbHMvLnJlbHNQSwECLQAUAAYACAAAACEALF58vMMAAADaAAAADwAA&#10;AAAAAAAAAAAAAAAHAgAAZHJzL2Rvd25yZXYueG1sUEsFBgAAAAADAAMAtwAAAPcCAAAAAA==&#10;">
                  <v:path arrowok="t"/>
                </v:shape>
                <w10:anchorlock/>
              </v:group>
            </w:pict>
          </mc:Fallback>
        </mc:AlternateContent>
      </w:r>
    </w:p>
    <w:p w:rsidR="00092E94" w:rsidRDefault="00092E94" w14:paraId="083185F9" w14:textId="77777777">
      <w:pPr>
        <w:spacing w:line="20" w:lineRule="exact"/>
        <w:rPr>
          <w:sz w:val="2"/>
        </w:rPr>
        <w:sectPr w:rsidR="00092E94">
          <w:pgSz w:w="11910" w:h="16840"/>
          <w:pgMar w:top="1920" w:right="460" w:bottom="280" w:left="1480" w:header="708" w:footer="708" w:gutter="0"/>
          <w:cols w:space="708"/>
        </w:sectPr>
      </w:pPr>
    </w:p>
    <w:p w:rsidR="00092E94" w:rsidRDefault="00CB411B" w14:paraId="6EED4F63" w14:textId="77777777">
      <w:pPr>
        <w:spacing w:before="70"/>
        <w:ind w:left="108" w:right="38"/>
        <w:rPr>
          <w:sz w:val="16"/>
        </w:rPr>
      </w:pPr>
      <w:r>
        <w:rPr>
          <w:position w:val="5"/>
          <w:sz w:val="10"/>
        </w:rPr>
        <w:t>1</w:t>
      </w:r>
      <w:r>
        <w:rPr>
          <w:spacing w:val="29"/>
          <w:position w:val="5"/>
          <w:sz w:val="10"/>
        </w:rPr>
        <w:t xml:space="preserve"> </w:t>
      </w:r>
      <w:r>
        <w:rPr>
          <w:sz w:val="16"/>
        </w:rPr>
        <w:t xml:space="preserve">Persbericht Inspectie Gezondheidszorg en Jeugd. Link: </w:t>
      </w:r>
      <w:hyperlink r:id="rId10">
        <w:r>
          <w:rPr>
            <w:color w:val="0463C1"/>
            <w:sz w:val="16"/>
            <w:u w:val="single" w:color="0463C1"/>
          </w:rPr>
          <w:t>Inspectie doet onderzoek naar</w:t>
        </w:r>
      </w:hyperlink>
      <w:r>
        <w:rPr>
          <w:color w:val="0463C1"/>
          <w:sz w:val="16"/>
        </w:rPr>
        <w:t xml:space="preserve"> </w:t>
      </w:r>
      <w:hyperlink r:id="rId11">
        <w:r>
          <w:rPr>
            <w:color w:val="0463C1"/>
            <w:sz w:val="16"/>
            <w:u w:val="single" w:color="0463C1"/>
          </w:rPr>
          <w:t>dodelijk</w:t>
        </w:r>
        <w:r>
          <w:rPr>
            <w:color w:val="0463C1"/>
            <w:spacing w:val="-5"/>
            <w:sz w:val="16"/>
            <w:u w:val="single" w:color="0463C1"/>
          </w:rPr>
          <w:t xml:space="preserve"> </w:t>
        </w:r>
        <w:r>
          <w:rPr>
            <w:color w:val="0463C1"/>
            <w:sz w:val="16"/>
            <w:u w:val="single" w:color="0463C1"/>
          </w:rPr>
          <w:t>steekincident</w:t>
        </w:r>
        <w:r>
          <w:rPr>
            <w:color w:val="0463C1"/>
            <w:spacing w:val="-5"/>
            <w:sz w:val="16"/>
            <w:u w:val="single" w:color="0463C1"/>
          </w:rPr>
          <w:t xml:space="preserve"> </w:t>
        </w:r>
        <w:r>
          <w:rPr>
            <w:color w:val="0463C1"/>
            <w:sz w:val="16"/>
            <w:u w:val="single" w:color="0463C1"/>
          </w:rPr>
          <w:t>Den</w:t>
        </w:r>
        <w:r>
          <w:rPr>
            <w:color w:val="0463C1"/>
            <w:spacing w:val="-4"/>
            <w:sz w:val="16"/>
            <w:u w:val="single" w:color="0463C1"/>
          </w:rPr>
          <w:t xml:space="preserve"> </w:t>
        </w:r>
        <w:r>
          <w:rPr>
            <w:color w:val="0463C1"/>
            <w:sz w:val="16"/>
            <w:u w:val="single" w:color="0463C1"/>
          </w:rPr>
          <w:t>Dolder</w:t>
        </w:r>
        <w:r>
          <w:rPr>
            <w:color w:val="0463C1"/>
            <w:spacing w:val="-5"/>
            <w:sz w:val="16"/>
            <w:u w:val="single" w:color="0463C1"/>
          </w:rPr>
          <w:t xml:space="preserve"> </w:t>
        </w:r>
        <w:r>
          <w:rPr>
            <w:color w:val="0463C1"/>
            <w:sz w:val="16"/>
            <w:u w:val="single" w:color="0463C1"/>
          </w:rPr>
          <w:t>|</w:t>
        </w:r>
        <w:r>
          <w:rPr>
            <w:color w:val="0463C1"/>
            <w:spacing w:val="-4"/>
            <w:sz w:val="16"/>
            <w:u w:val="single" w:color="0463C1"/>
          </w:rPr>
          <w:t xml:space="preserve"> </w:t>
        </w:r>
        <w:r>
          <w:rPr>
            <w:color w:val="0463C1"/>
            <w:sz w:val="16"/>
            <w:u w:val="single" w:color="0463C1"/>
          </w:rPr>
          <w:t>Nieuwsbericht</w:t>
        </w:r>
        <w:r>
          <w:rPr>
            <w:color w:val="0463C1"/>
            <w:spacing w:val="-4"/>
            <w:sz w:val="16"/>
            <w:u w:val="single" w:color="0463C1"/>
          </w:rPr>
          <w:t xml:space="preserve"> </w:t>
        </w:r>
        <w:r>
          <w:rPr>
            <w:color w:val="0463C1"/>
            <w:sz w:val="16"/>
            <w:u w:val="single" w:color="0463C1"/>
          </w:rPr>
          <w:t>|</w:t>
        </w:r>
        <w:r>
          <w:rPr>
            <w:color w:val="0463C1"/>
            <w:spacing w:val="-5"/>
            <w:sz w:val="16"/>
            <w:u w:val="single" w:color="0463C1"/>
          </w:rPr>
          <w:t xml:space="preserve"> </w:t>
        </w:r>
        <w:r>
          <w:rPr>
            <w:color w:val="0463C1"/>
            <w:sz w:val="16"/>
            <w:u w:val="single" w:color="0463C1"/>
          </w:rPr>
          <w:t>Inspectie</w:t>
        </w:r>
        <w:r>
          <w:rPr>
            <w:color w:val="0463C1"/>
            <w:spacing w:val="-4"/>
            <w:sz w:val="16"/>
            <w:u w:val="single" w:color="0463C1"/>
          </w:rPr>
          <w:t xml:space="preserve"> </w:t>
        </w:r>
        <w:r>
          <w:rPr>
            <w:color w:val="0463C1"/>
            <w:sz w:val="16"/>
            <w:u w:val="single" w:color="0463C1"/>
          </w:rPr>
          <w:t>Gezondheidszorg</w:t>
        </w:r>
        <w:r>
          <w:rPr>
            <w:color w:val="0463C1"/>
            <w:spacing w:val="-5"/>
            <w:sz w:val="16"/>
            <w:u w:val="single" w:color="0463C1"/>
          </w:rPr>
          <w:t xml:space="preserve"> </w:t>
        </w:r>
        <w:r>
          <w:rPr>
            <w:color w:val="0463C1"/>
            <w:sz w:val="16"/>
            <w:u w:val="single" w:color="0463C1"/>
          </w:rPr>
          <w:t>en</w:t>
        </w:r>
        <w:r>
          <w:rPr>
            <w:color w:val="0463C1"/>
            <w:spacing w:val="-5"/>
            <w:sz w:val="16"/>
            <w:u w:val="single" w:color="0463C1"/>
          </w:rPr>
          <w:t xml:space="preserve"> </w:t>
        </w:r>
        <w:r>
          <w:rPr>
            <w:color w:val="0463C1"/>
            <w:sz w:val="16"/>
            <w:u w:val="single" w:color="0463C1"/>
          </w:rPr>
          <w:t>Jeugd</w:t>
        </w:r>
      </w:hyperlink>
    </w:p>
    <w:p w:rsidR="00092E94" w:rsidRDefault="00CB411B" w14:paraId="210B7012" w14:textId="77777777">
      <w:pPr>
        <w:spacing w:before="39"/>
        <w:rPr>
          <w:sz w:val="13"/>
        </w:rPr>
      </w:pPr>
      <w:r>
        <w:br w:type="column"/>
      </w:r>
    </w:p>
    <w:p w:rsidR="00092E94" w:rsidP="00126FCE" w:rsidRDefault="00CB411B" w14:paraId="2C186D44" w14:textId="0DBCC3B1">
      <w:pPr>
        <w:ind w:left="108"/>
        <w:rPr>
          <w:sz w:val="13"/>
        </w:rPr>
        <w:sectPr w:rsidR="00092E94">
          <w:type w:val="continuous"/>
          <w:pgSz w:w="11910" w:h="16840"/>
          <w:pgMar w:top="1400" w:right="460" w:bottom="280" w:left="1480" w:header="708" w:footer="708" w:gutter="0"/>
          <w:cols w:equalWidth="0" w:space="708" w:num="2">
            <w:col w:w="7298" w:space="944"/>
            <w:col w:w="1728"/>
          </w:cols>
        </w:sectPr>
      </w:pPr>
      <w:r>
        <w:rPr>
          <w:sz w:val="13"/>
        </w:rPr>
        <w:t>Pagina</w:t>
      </w:r>
      <w:r>
        <w:rPr>
          <w:spacing w:val="-1"/>
          <w:sz w:val="13"/>
        </w:rPr>
        <w:t xml:space="preserve"> </w:t>
      </w:r>
      <w:r>
        <w:rPr>
          <w:sz w:val="13"/>
        </w:rPr>
        <w:t>2</w:t>
      </w:r>
      <w:r>
        <w:rPr>
          <w:spacing w:val="-1"/>
          <w:sz w:val="13"/>
        </w:rPr>
        <w:t xml:space="preserve"> </w:t>
      </w:r>
      <w:r>
        <w:rPr>
          <w:sz w:val="13"/>
        </w:rPr>
        <w:t>van</w:t>
      </w:r>
    </w:p>
    <w:p w:rsidR="00092E94" w:rsidP="00126FCE" w:rsidRDefault="00126FCE" w14:paraId="756A9A31" w14:textId="6B4C0823">
      <w:pPr>
        <w:pStyle w:val="Kop1"/>
        <w:ind w:left="0"/>
      </w:pPr>
      <w:r>
        <w:lastRenderedPageBreak/>
        <w:t xml:space="preserve">  </w:t>
      </w:r>
      <w:r w:rsidR="00CB411B">
        <w:t>Vraag</w:t>
      </w:r>
      <w:r w:rsidR="00CB411B">
        <w:rPr>
          <w:spacing w:val="-4"/>
        </w:rPr>
        <w:t xml:space="preserve"> </w:t>
      </w:r>
      <w:r w:rsidR="00CB411B">
        <w:rPr>
          <w:spacing w:val="-10"/>
        </w:rPr>
        <w:t>5</w:t>
      </w:r>
    </w:p>
    <w:p w:rsidR="00092E94" w:rsidRDefault="00CB411B" w14:paraId="15AA436A" w14:textId="77777777">
      <w:pPr>
        <w:pStyle w:val="Plattetekst"/>
        <w:spacing w:before="21"/>
        <w:ind w:left="108"/>
      </w:pPr>
      <w:r>
        <w:t>Op</w:t>
      </w:r>
      <w:r>
        <w:rPr>
          <w:spacing w:val="-1"/>
        </w:rPr>
        <w:t xml:space="preserve"> </w:t>
      </w:r>
      <w:r>
        <w:t>welke</w:t>
      </w:r>
      <w:r>
        <w:rPr>
          <w:spacing w:val="-1"/>
        </w:rPr>
        <w:t xml:space="preserve"> </w:t>
      </w:r>
      <w:r>
        <w:t>datum</w:t>
      </w:r>
      <w:r>
        <w:rPr>
          <w:spacing w:val="-2"/>
        </w:rPr>
        <w:t xml:space="preserve"> </w:t>
      </w:r>
      <w:r>
        <w:t>is deze</w:t>
      </w:r>
      <w:r>
        <w:rPr>
          <w:spacing w:val="-2"/>
        </w:rPr>
        <w:t xml:space="preserve"> </w:t>
      </w:r>
      <w:r>
        <w:t>man</w:t>
      </w:r>
      <w:r>
        <w:rPr>
          <w:spacing w:val="-1"/>
        </w:rPr>
        <w:t xml:space="preserve"> </w:t>
      </w:r>
      <w:r>
        <w:t>met</w:t>
      </w:r>
      <w:r>
        <w:rPr>
          <w:spacing w:val="-1"/>
        </w:rPr>
        <w:t xml:space="preserve"> </w:t>
      </w:r>
      <w:r>
        <w:t xml:space="preserve">verlof </w:t>
      </w:r>
      <w:r>
        <w:rPr>
          <w:spacing w:val="-2"/>
        </w:rPr>
        <w:t>gegaan?</w:t>
      </w:r>
    </w:p>
    <w:p w:rsidR="00092E94" w:rsidRDefault="00092E94" w14:paraId="3FE8E57E" w14:textId="77777777">
      <w:pPr>
        <w:pStyle w:val="Plattetekst"/>
        <w:spacing w:before="43"/>
      </w:pPr>
    </w:p>
    <w:p w:rsidR="00092E94" w:rsidRDefault="00CB411B" w14:paraId="64B8DE26" w14:textId="77777777">
      <w:pPr>
        <w:pStyle w:val="Kop1"/>
      </w:pPr>
      <w:r>
        <w:t>Vraag</w:t>
      </w:r>
      <w:r>
        <w:rPr>
          <w:spacing w:val="-4"/>
        </w:rPr>
        <w:t xml:space="preserve"> </w:t>
      </w:r>
      <w:r>
        <w:rPr>
          <w:spacing w:val="-10"/>
        </w:rPr>
        <w:t>6</w:t>
      </w:r>
    </w:p>
    <w:p w:rsidR="00092E94" w:rsidRDefault="00CB411B" w14:paraId="232F4DAB" w14:textId="77777777">
      <w:pPr>
        <w:pStyle w:val="Plattetekst"/>
        <w:spacing w:before="21" w:line="264" w:lineRule="auto"/>
        <w:ind w:left="108" w:right="2424"/>
      </w:pPr>
      <w:r>
        <w:t>Heeft</w:t>
      </w:r>
      <w:r>
        <w:rPr>
          <w:spacing w:val="-2"/>
        </w:rPr>
        <w:t xml:space="preserve"> </w:t>
      </w:r>
      <w:r>
        <w:t>deze</w:t>
      </w:r>
      <w:r>
        <w:rPr>
          <w:spacing w:val="-3"/>
        </w:rPr>
        <w:t xml:space="preserve"> </w:t>
      </w:r>
      <w:r>
        <w:t>man</w:t>
      </w:r>
      <w:r>
        <w:rPr>
          <w:spacing w:val="-3"/>
        </w:rPr>
        <w:t xml:space="preserve"> </w:t>
      </w:r>
      <w:r>
        <w:t>een</w:t>
      </w:r>
      <w:r>
        <w:rPr>
          <w:spacing w:val="-2"/>
        </w:rPr>
        <w:t xml:space="preserve"> </w:t>
      </w:r>
      <w:r>
        <w:t>verleden</w:t>
      </w:r>
      <w:r>
        <w:rPr>
          <w:spacing w:val="-3"/>
        </w:rPr>
        <w:t xml:space="preserve"> </w:t>
      </w:r>
      <w:r>
        <w:t>van</w:t>
      </w:r>
      <w:r>
        <w:rPr>
          <w:spacing w:val="-3"/>
        </w:rPr>
        <w:t xml:space="preserve"> </w:t>
      </w:r>
      <w:r>
        <w:t>incidenten</w:t>
      </w:r>
      <w:r>
        <w:rPr>
          <w:spacing w:val="-3"/>
        </w:rPr>
        <w:t xml:space="preserve"> </w:t>
      </w:r>
      <w:r>
        <w:t>of</w:t>
      </w:r>
      <w:r>
        <w:rPr>
          <w:spacing w:val="-3"/>
        </w:rPr>
        <w:t xml:space="preserve"> </w:t>
      </w:r>
      <w:r>
        <w:t>enige</w:t>
      </w:r>
      <w:r>
        <w:rPr>
          <w:spacing w:val="-2"/>
        </w:rPr>
        <w:t xml:space="preserve"> </w:t>
      </w:r>
      <w:r>
        <w:t>vorm</w:t>
      </w:r>
      <w:r>
        <w:rPr>
          <w:spacing w:val="-3"/>
        </w:rPr>
        <w:t xml:space="preserve"> </w:t>
      </w:r>
      <w:r>
        <w:t>van</w:t>
      </w:r>
      <w:r>
        <w:rPr>
          <w:spacing w:val="-3"/>
        </w:rPr>
        <w:t xml:space="preserve"> </w:t>
      </w:r>
      <w:r>
        <w:t>geweld</w:t>
      </w:r>
      <w:r>
        <w:rPr>
          <w:spacing w:val="-2"/>
        </w:rPr>
        <w:t xml:space="preserve"> </w:t>
      </w:r>
      <w:r>
        <w:t>in</w:t>
      </w:r>
      <w:r>
        <w:rPr>
          <w:spacing w:val="-2"/>
        </w:rPr>
        <w:t xml:space="preserve"> </w:t>
      </w:r>
      <w:r>
        <w:t>of buiten de kliniek?</w:t>
      </w:r>
    </w:p>
    <w:p w:rsidR="00092E94" w:rsidRDefault="00092E94" w14:paraId="68C3683E" w14:textId="77777777">
      <w:pPr>
        <w:pStyle w:val="Plattetekst"/>
        <w:spacing w:before="20"/>
      </w:pPr>
    </w:p>
    <w:p w:rsidR="00092E94" w:rsidRDefault="00CB411B" w14:paraId="2B830B89" w14:textId="77777777">
      <w:pPr>
        <w:pStyle w:val="Kop1"/>
      </w:pPr>
      <w:r>
        <w:t>Antwoord</w:t>
      </w:r>
      <w:r>
        <w:rPr>
          <w:spacing w:val="-3"/>
        </w:rPr>
        <w:t xml:space="preserve"> </w:t>
      </w:r>
      <w:r>
        <w:t>vraag</w:t>
      </w:r>
      <w:r>
        <w:rPr>
          <w:spacing w:val="-2"/>
        </w:rPr>
        <w:t xml:space="preserve"> </w:t>
      </w:r>
      <w:r>
        <w:t>4,</w:t>
      </w:r>
      <w:r>
        <w:rPr>
          <w:spacing w:val="-3"/>
        </w:rPr>
        <w:t xml:space="preserve"> </w:t>
      </w:r>
      <w:r>
        <w:t>5</w:t>
      </w:r>
      <w:r>
        <w:rPr>
          <w:spacing w:val="-3"/>
        </w:rPr>
        <w:t xml:space="preserve"> </w:t>
      </w:r>
      <w:r>
        <w:t>en</w:t>
      </w:r>
      <w:r>
        <w:rPr>
          <w:spacing w:val="-2"/>
        </w:rPr>
        <w:t xml:space="preserve"> </w:t>
      </w:r>
      <w:r>
        <w:rPr>
          <w:spacing w:val="-10"/>
        </w:rPr>
        <w:t>6</w:t>
      </w:r>
    </w:p>
    <w:p w:rsidR="00092E94" w:rsidRDefault="00CB411B" w14:paraId="5D5E47A8" w14:textId="187E1568">
      <w:pPr>
        <w:pStyle w:val="Plattetekst"/>
        <w:spacing w:before="21" w:line="264" w:lineRule="auto"/>
        <w:ind w:left="108" w:right="2315"/>
      </w:pPr>
      <w:r>
        <w:t>In</w:t>
      </w:r>
      <w:r>
        <w:rPr>
          <w:spacing w:val="-4"/>
        </w:rPr>
        <w:t xml:space="preserve"> </w:t>
      </w:r>
      <w:r>
        <w:t>afwachting</w:t>
      </w:r>
      <w:r>
        <w:rPr>
          <w:spacing w:val="-3"/>
        </w:rPr>
        <w:t xml:space="preserve"> </w:t>
      </w:r>
      <w:r>
        <w:t>van</w:t>
      </w:r>
      <w:r>
        <w:rPr>
          <w:spacing w:val="-3"/>
        </w:rPr>
        <w:t xml:space="preserve"> </w:t>
      </w:r>
      <w:r>
        <w:t>het</w:t>
      </w:r>
      <w:r>
        <w:rPr>
          <w:spacing w:val="-3"/>
        </w:rPr>
        <w:t xml:space="preserve"> </w:t>
      </w:r>
      <w:r>
        <w:t>onderzoek</w:t>
      </w:r>
      <w:r>
        <w:rPr>
          <w:spacing w:val="-3"/>
        </w:rPr>
        <w:t xml:space="preserve"> </w:t>
      </w:r>
      <w:r>
        <w:t>van</w:t>
      </w:r>
      <w:r>
        <w:rPr>
          <w:spacing w:val="-4"/>
        </w:rPr>
        <w:t xml:space="preserve"> </w:t>
      </w:r>
      <w:r>
        <w:t>Inspectie</w:t>
      </w:r>
      <w:r>
        <w:rPr>
          <w:spacing w:val="-3"/>
        </w:rPr>
        <w:t xml:space="preserve"> </w:t>
      </w:r>
      <w:r>
        <w:t>Gezondheidszorg</w:t>
      </w:r>
      <w:r>
        <w:rPr>
          <w:spacing w:val="-4"/>
        </w:rPr>
        <w:t xml:space="preserve"> </w:t>
      </w:r>
      <w:r>
        <w:t>en</w:t>
      </w:r>
      <w:r>
        <w:rPr>
          <w:spacing w:val="-3"/>
        </w:rPr>
        <w:t xml:space="preserve"> </w:t>
      </w:r>
      <w:r>
        <w:t>Jeugd</w:t>
      </w:r>
      <w:r>
        <w:rPr>
          <w:spacing w:val="-4"/>
        </w:rPr>
        <w:t xml:space="preserve"> </w:t>
      </w:r>
      <w:r>
        <w:t>kunnen we niet ingaan op deze vragen, zie ook het antwoord op vraag 3</w:t>
      </w:r>
      <w:r w:rsidR="00CB114E">
        <w:t xml:space="preserve">. </w:t>
      </w:r>
    </w:p>
    <w:p w:rsidR="00092E94" w:rsidRDefault="00092E94" w14:paraId="04EFDD6A" w14:textId="77777777">
      <w:pPr>
        <w:pStyle w:val="Plattetekst"/>
        <w:spacing w:before="20"/>
      </w:pPr>
    </w:p>
    <w:p w:rsidR="00092E94" w:rsidRDefault="00CB411B" w14:paraId="010DD5C6" w14:textId="77777777">
      <w:pPr>
        <w:pStyle w:val="Kop1"/>
      </w:pPr>
      <w:r>
        <w:t>Vraag</w:t>
      </w:r>
      <w:r>
        <w:rPr>
          <w:spacing w:val="-4"/>
        </w:rPr>
        <w:t xml:space="preserve"> </w:t>
      </w:r>
      <w:r>
        <w:rPr>
          <w:spacing w:val="-10"/>
        </w:rPr>
        <w:t>7</w:t>
      </w:r>
    </w:p>
    <w:p w:rsidR="00092E94" w:rsidRDefault="00CB411B" w14:paraId="0ACEAB21" w14:textId="77777777">
      <w:pPr>
        <w:pStyle w:val="Plattetekst"/>
        <w:spacing w:before="22"/>
        <w:ind w:left="108"/>
      </w:pPr>
      <w:r>
        <w:t>Hoeveel</w:t>
      </w:r>
      <w:r>
        <w:rPr>
          <w:spacing w:val="-1"/>
        </w:rPr>
        <w:t xml:space="preserve"> </w:t>
      </w:r>
      <w:r>
        <w:t>psychisch</w:t>
      </w:r>
      <w:r>
        <w:rPr>
          <w:spacing w:val="-1"/>
        </w:rPr>
        <w:t xml:space="preserve"> </w:t>
      </w:r>
      <w:r>
        <w:t>gestoorden</w:t>
      </w:r>
      <w:r>
        <w:rPr>
          <w:spacing w:val="-1"/>
        </w:rPr>
        <w:t xml:space="preserve"> </w:t>
      </w:r>
      <w:r>
        <w:t>zijn</w:t>
      </w:r>
      <w:r>
        <w:rPr>
          <w:spacing w:val="-1"/>
        </w:rPr>
        <w:t xml:space="preserve"> </w:t>
      </w:r>
      <w:r>
        <w:t>er</w:t>
      </w:r>
      <w:r>
        <w:rPr>
          <w:spacing w:val="-1"/>
        </w:rPr>
        <w:t xml:space="preserve"> </w:t>
      </w:r>
      <w:r>
        <w:t>op</w:t>
      </w:r>
      <w:r>
        <w:rPr>
          <w:spacing w:val="-1"/>
        </w:rPr>
        <w:t xml:space="preserve"> </w:t>
      </w:r>
      <w:r>
        <w:t>dit</w:t>
      </w:r>
      <w:r>
        <w:rPr>
          <w:spacing w:val="-2"/>
        </w:rPr>
        <w:t xml:space="preserve"> </w:t>
      </w:r>
      <w:r>
        <w:t>moment</w:t>
      </w:r>
      <w:r>
        <w:rPr>
          <w:spacing w:val="-1"/>
        </w:rPr>
        <w:t xml:space="preserve"> </w:t>
      </w:r>
      <w:r>
        <w:t>met verlof</w:t>
      </w:r>
      <w:r>
        <w:rPr>
          <w:spacing w:val="-2"/>
        </w:rPr>
        <w:t xml:space="preserve"> </w:t>
      </w:r>
      <w:r>
        <w:t>in</w:t>
      </w:r>
      <w:r>
        <w:rPr>
          <w:spacing w:val="-1"/>
        </w:rPr>
        <w:t xml:space="preserve"> </w:t>
      </w:r>
      <w:r>
        <w:rPr>
          <w:spacing w:val="-2"/>
        </w:rPr>
        <w:t>Nederland?</w:t>
      </w:r>
    </w:p>
    <w:p w:rsidR="00092E94" w:rsidRDefault="00092E94" w14:paraId="3587CC2F" w14:textId="77777777">
      <w:pPr>
        <w:pStyle w:val="Plattetekst"/>
        <w:spacing w:before="42"/>
      </w:pPr>
    </w:p>
    <w:p w:rsidR="00092E94" w:rsidRDefault="00CB411B" w14:paraId="35B0F916" w14:textId="77777777">
      <w:pPr>
        <w:pStyle w:val="Kop1"/>
      </w:pPr>
      <w:r>
        <w:t>Antwoord</w:t>
      </w:r>
      <w:r>
        <w:rPr>
          <w:spacing w:val="-5"/>
        </w:rPr>
        <w:t xml:space="preserve"> </w:t>
      </w:r>
      <w:r>
        <w:t>vraag</w:t>
      </w:r>
      <w:r>
        <w:rPr>
          <w:spacing w:val="-4"/>
        </w:rPr>
        <w:t xml:space="preserve"> </w:t>
      </w:r>
      <w:r>
        <w:rPr>
          <w:spacing w:val="-10"/>
        </w:rPr>
        <w:t>7</w:t>
      </w:r>
    </w:p>
    <w:p w:rsidRPr="000B7FB4" w:rsidR="002666B6" w:rsidP="00265AB5" w:rsidRDefault="00CB114E" w14:paraId="3063971F" w14:textId="1A1ABDCC">
      <w:pPr>
        <w:pStyle w:val="Plattetekst"/>
        <w:spacing w:before="21" w:line="264" w:lineRule="auto"/>
        <w:ind w:left="108" w:right="2315"/>
      </w:pPr>
      <w:r w:rsidRPr="000B7FB4">
        <w:t xml:space="preserve">We merken op dat we spreken over mensen met een psychische aandoening of stoornis. </w:t>
      </w:r>
      <w:r w:rsidRPr="000B7FB4" w:rsidR="00343AB3">
        <w:t xml:space="preserve">In Nederland worden mensen met een psychiatrische </w:t>
      </w:r>
      <w:r w:rsidR="000B7FB4">
        <w:t>aandoening of stoornis</w:t>
      </w:r>
      <w:r w:rsidRPr="000B7FB4" w:rsidR="00343AB3">
        <w:t xml:space="preserve"> of een verstandelijke beperking </w:t>
      </w:r>
      <w:r w:rsidRPr="000B7FB4" w:rsidR="00265AB5">
        <w:t xml:space="preserve">die al dan niet tijdelijk </w:t>
      </w:r>
      <w:r w:rsidRPr="000B7FB4" w:rsidR="00343AB3">
        <w:t xml:space="preserve">de grip op </w:t>
      </w:r>
      <w:r w:rsidRPr="000B7FB4" w:rsidR="00265AB5">
        <w:t xml:space="preserve">hun </w:t>
      </w:r>
      <w:r w:rsidRPr="000B7FB4" w:rsidR="00343AB3">
        <w:t xml:space="preserve">leven </w:t>
      </w:r>
      <w:r w:rsidRPr="000B7FB4" w:rsidR="00265AB5">
        <w:t xml:space="preserve">zijn </w:t>
      </w:r>
      <w:r w:rsidRPr="000B7FB4" w:rsidR="00343AB3">
        <w:t>kwijt</w:t>
      </w:r>
      <w:r w:rsidRPr="000B7FB4" w:rsidR="00265AB5">
        <w:t>geraakt</w:t>
      </w:r>
      <w:r w:rsidRPr="000B7FB4" w:rsidR="002666B6">
        <w:t xml:space="preserve"> en</w:t>
      </w:r>
      <w:r w:rsidRPr="000B7FB4" w:rsidR="003B0C34">
        <w:t>/of</w:t>
      </w:r>
      <w:r w:rsidRPr="000B7FB4" w:rsidR="002666B6">
        <w:t xml:space="preserve"> een gevaar kunnen vormen voor de samenleving</w:t>
      </w:r>
      <w:r w:rsidRPr="000B7FB4" w:rsidR="00343AB3">
        <w:t xml:space="preserve">, </w:t>
      </w:r>
      <w:r w:rsidRPr="000B7FB4" w:rsidR="00265AB5">
        <w:t xml:space="preserve">behandeld. Dit is in het belang van henzelf en </w:t>
      </w:r>
      <w:r w:rsidRPr="000B7FB4">
        <w:t>de veiligheid van onze maatschappij.</w:t>
      </w:r>
      <w:r w:rsidRPr="000B7FB4" w:rsidR="00265AB5">
        <w:t xml:space="preserve"> </w:t>
      </w:r>
    </w:p>
    <w:p w:rsidRPr="000B7FB4" w:rsidR="002666B6" w:rsidP="00265AB5" w:rsidRDefault="002666B6" w14:paraId="35011F7E" w14:textId="77777777">
      <w:pPr>
        <w:pStyle w:val="Plattetekst"/>
        <w:spacing w:before="21" w:line="264" w:lineRule="auto"/>
        <w:ind w:left="108" w:right="2315"/>
      </w:pPr>
    </w:p>
    <w:p w:rsidR="00343AB3" w:rsidP="003B0C34" w:rsidRDefault="00265AB5" w14:paraId="3DF28F07" w14:textId="564E118B">
      <w:pPr>
        <w:pStyle w:val="Plattetekst"/>
        <w:spacing w:before="21" w:line="264" w:lineRule="auto"/>
        <w:ind w:left="108" w:right="2315"/>
      </w:pPr>
      <w:r w:rsidRPr="000B7FB4">
        <w:t>In het geval deze mensen in aanraking zijn gekomen</w:t>
      </w:r>
      <w:r w:rsidRPr="000B7FB4" w:rsidR="00343AB3">
        <w:t xml:space="preserve"> met politie of justitie</w:t>
      </w:r>
      <w:r w:rsidRPr="000B7FB4" w:rsidR="00CB114E">
        <w:t>, kan zorg</w:t>
      </w:r>
      <w:r w:rsidRPr="000B7FB4">
        <w:t xml:space="preserve"> onderdeel </w:t>
      </w:r>
      <w:r w:rsidRPr="000B7FB4" w:rsidR="00CB114E">
        <w:t xml:space="preserve">worden </w:t>
      </w:r>
      <w:r w:rsidRPr="000B7FB4">
        <w:t>van een (voorwaardelijke) straf of maatregel. Van de</w:t>
      </w:r>
      <w:r w:rsidRPr="000B7FB4" w:rsidR="002666B6">
        <w:t xml:space="preserve"> cliënten die in dit kader ter</w:t>
      </w:r>
      <w:r w:rsidRPr="000B7FB4" w:rsidR="00CB114E">
        <w:t xml:space="preserve"> </w:t>
      </w:r>
      <w:r w:rsidRPr="000B7FB4" w:rsidR="002666B6">
        <w:t>beschikking zijn gesteld, worden de verlofbewegingen gemonitord en met de Tweede Kamer gedeeld</w:t>
      </w:r>
      <w:r w:rsidRPr="000B7FB4" w:rsidR="00CB114E">
        <w:t xml:space="preserve"> in de voortgangsbrief forensische zorg.</w:t>
      </w:r>
      <w:r w:rsidRPr="000B7FB4" w:rsidR="00CB114E">
        <w:rPr>
          <w:rStyle w:val="Voetnootmarkering"/>
        </w:rPr>
        <w:footnoteReference w:id="1"/>
      </w:r>
    </w:p>
    <w:p w:rsidR="00092E94" w:rsidRDefault="00092E94" w14:paraId="68543CF6" w14:textId="77777777">
      <w:pPr>
        <w:pStyle w:val="Plattetekst"/>
        <w:spacing w:before="18"/>
      </w:pPr>
    </w:p>
    <w:p w:rsidR="00092E94" w:rsidRDefault="00CB411B" w14:paraId="02B387EE" w14:textId="77777777">
      <w:pPr>
        <w:pStyle w:val="Kop1"/>
      </w:pPr>
      <w:r>
        <w:t>Vraag</w:t>
      </w:r>
      <w:r>
        <w:rPr>
          <w:spacing w:val="-4"/>
        </w:rPr>
        <w:t xml:space="preserve"> </w:t>
      </w:r>
      <w:r>
        <w:rPr>
          <w:spacing w:val="-10"/>
        </w:rPr>
        <w:t>8</w:t>
      </w:r>
    </w:p>
    <w:p w:rsidR="00092E94" w:rsidRDefault="00CB411B" w14:paraId="3C7271C7" w14:textId="77777777">
      <w:pPr>
        <w:pStyle w:val="Plattetekst"/>
        <w:spacing w:before="22" w:line="264" w:lineRule="auto"/>
        <w:ind w:left="108" w:right="2315"/>
      </w:pPr>
      <w:r>
        <w:t>Hoe</w:t>
      </w:r>
      <w:r>
        <w:rPr>
          <w:spacing w:val="-2"/>
        </w:rPr>
        <w:t xml:space="preserve"> </w:t>
      </w:r>
      <w:r>
        <w:t>vaak</w:t>
      </w:r>
      <w:r>
        <w:rPr>
          <w:spacing w:val="-3"/>
        </w:rPr>
        <w:t xml:space="preserve"> </w:t>
      </w:r>
      <w:r>
        <w:t>is</w:t>
      </w:r>
      <w:r>
        <w:rPr>
          <w:spacing w:val="-2"/>
        </w:rPr>
        <w:t xml:space="preserve"> </w:t>
      </w:r>
      <w:r>
        <w:t>het</w:t>
      </w:r>
      <w:r>
        <w:rPr>
          <w:spacing w:val="-3"/>
        </w:rPr>
        <w:t xml:space="preserve"> </w:t>
      </w:r>
      <w:r>
        <w:t>in</w:t>
      </w:r>
      <w:r>
        <w:rPr>
          <w:spacing w:val="-3"/>
        </w:rPr>
        <w:t xml:space="preserve"> </w:t>
      </w:r>
      <w:r>
        <w:t>de</w:t>
      </w:r>
      <w:r>
        <w:rPr>
          <w:spacing w:val="-3"/>
        </w:rPr>
        <w:t xml:space="preserve"> </w:t>
      </w:r>
      <w:r>
        <w:t>afgelopen</w:t>
      </w:r>
      <w:r>
        <w:rPr>
          <w:spacing w:val="-2"/>
        </w:rPr>
        <w:t xml:space="preserve"> </w:t>
      </w:r>
      <w:r>
        <w:t>tien</w:t>
      </w:r>
      <w:r>
        <w:rPr>
          <w:spacing w:val="-3"/>
        </w:rPr>
        <w:t xml:space="preserve"> </w:t>
      </w:r>
      <w:r>
        <w:t>jaar</w:t>
      </w:r>
      <w:r>
        <w:rPr>
          <w:spacing w:val="-3"/>
        </w:rPr>
        <w:t xml:space="preserve"> </w:t>
      </w:r>
      <w:r>
        <w:t>in</w:t>
      </w:r>
      <w:r>
        <w:rPr>
          <w:spacing w:val="-2"/>
        </w:rPr>
        <w:t xml:space="preserve"> </w:t>
      </w:r>
      <w:r>
        <w:t>Nederland</w:t>
      </w:r>
      <w:r>
        <w:rPr>
          <w:spacing w:val="-3"/>
        </w:rPr>
        <w:t xml:space="preserve"> </w:t>
      </w:r>
      <w:r>
        <w:t>voorgekomen</w:t>
      </w:r>
      <w:r>
        <w:rPr>
          <w:spacing w:val="-3"/>
        </w:rPr>
        <w:t xml:space="preserve"> </w:t>
      </w:r>
      <w:r>
        <w:t>dat</w:t>
      </w:r>
      <w:r>
        <w:rPr>
          <w:spacing w:val="-3"/>
        </w:rPr>
        <w:t xml:space="preserve"> </w:t>
      </w:r>
      <w:r>
        <w:t>een bewoner van een kliniek een ernstig misdrijf pleegt tijdens zijn verlof?</w:t>
      </w:r>
    </w:p>
    <w:p w:rsidR="00092E94" w:rsidRDefault="00092E94" w14:paraId="0D83C19B" w14:textId="77777777">
      <w:pPr>
        <w:pStyle w:val="Plattetekst"/>
        <w:spacing w:before="19"/>
      </w:pPr>
    </w:p>
    <w:p w:rsidR="00092E94" w:rsidRDefault="00CB411B" w14:paraId="12A7076A" w14:textId="77777777">
      <w:pPr>
        <w:pStyle w:val="Kop1"/>
        <w:spacing w:before="1"/>
      </w:pPr>
      <w:r>
        <w:t>Antwoord</w:t>
      </w:r>
      <w:r>
        <w:rPr>
          <w:spacing w:val="-5"/>
        </w:rPr>
        <w:t xml:space="preserve"> </w:t>
      </w:r>
      <w:r>
        <w:t>vraag</w:t>
      </w:r>
      <w:r>
        <w:rPr>
          <w:spacing w:val="-4"/>
        </w:rPr>
        <w:t xml:space="preserve"> </w:t>
      </w:r>
      <w:r>
        <w:rPr>
          <w:spacing w:val="-10"/>
        </w:rPr>
        <w:t>8</w:t>
      </w:r>
    </w:p>
    <w:p w:rsidRPr="003B0C34" w:rsidR="00092E94" w:rsidRDefault="00CB411B" w14:paraId="2CD43883" w14:textId="5137E88F">
      <w:pPr>
        <w:pStyle w:val="Plattetekst"/>
        <w:spacing w:before="21" w:line="264" w:lineRule="auto"/>
        <w:ind w:left="108" w:right="2424"/>
      </w:pPr>
      <w:r>
        <w:t xml:space="preserve">Het antwoord op deze vraag kan </w:t>
      </w:r>
      <w:r w:rsidR="003B0C34">
        <w:t xml:space="preserve">op dit moment </w:t>
      </w:r>
      <w:r w:rsidRPr="000B7FB4">
        <w:t>niet worden gegenereerd uit de geautomatiseerde</w:t>
      </w:r>
      <w:r w:rsidRPr="000B7FB4">
        <w:rPr>
          <w:spacing w:val="-5"/>
        </w:rPr>
        <w:t xml:space="preserve"> </w:t>
      </w:r>
      <w:r w:rsidRPr="000B7FB4">
        <w:t>systemen</w:t>
      </w:r>
      <w:r w:rsidRPr="000B7FB4">
        <w:rPr>
          <w:spacing w:val="-4"/>
        </w:rPr>
        <w:t xml:space="preserve"> </w:t>
      </w:r>
      <w:r w:rsidRPr="000B7FB4">
        <w:t>van</w:t>
      </w:r>
      <w:r w:rsidRPr="000B7FB4">
        <w:rPr>
          <w:spacing w:val="-5"/>
        </w:rPr>
        <w:t xml:space="preserve"> </w:t>
      </w:r>
      <w:r w:rsidRPr="000B7FB4">
        <w:t>de</w:t>
      </w:r>
      <w:r w:rsidRPr="000B7FB4">
        <w:rPr>
          <w:spacing w:val="-4"/>
        </w:rPr>
        <w:t xml:space="preserve"> </w:t>
      </w:r>
      <w:r w:rsidRPr="000B7FB4">
        <w:t>strafrechtketen</w:t>
      </w:r>
      <w:r w:rsidRPr="000B7FB4" w:rsidR="002666B6">
        <w:t>.</w:t>
      </w:r>
      <w:r w:rsidRPr="000B7FB4" w:rsidR="00CB114E">
        <w:t xml:space="preserve"> </w:t>
      </w:r>
      <w:r w:rsidRPr="000B7FB4" w:rsidR="003B0C34">
        <w:t>In reactie op uw vraag zal de staatssecretaris</w:t>
      </w:r>
      <w:r w:rsidRPr="000B7FB4" w:rsidR="00CB114E">
        <w:t xml:space="preserve"> van Justitie en Veiligheid</w:t>
      </w:r>
      <w:r w:rsidRPr="000B7FB4" w:rsidR="003B0C34">
        <w:t xml:space="preserve"> in de eerstvolgende staat van de forensische zorg in kaart brengen hoeveel terbeschikkinggestelden de afgelopen jaren tijdens verlof een ernstig misdrijf hebben gepleegd.</w:t>
      </w:r>
      <w:r w:rsidR="003B0C34">
        <w:t xml:space="preserve"> </w:t>
      </w:r>
    </w:p>
    <w:p w:rsidR="00092E94" w:rsidRDefault="00092E94" w14:paraId="6488CC9C" w14:textId="77777777">
      <w:pPr>
        <w:pStyle w:val="Plattetekst"/>
        <w:spacing w:before="19"/>
      </w:pPr>
    </w:p>
    <w:p w:rsidR="00092E94" w:rsidRDefault="00CB411B" w14:paraId="6F1E6066" w14:textId="77777777">
      <w:pPr>
        <w:pStyle w:val="Kop1"/>
      </w:pPr>
      <w:r>
        <w:t>Vraag</w:t>
      </w:r>
      <w:r>
        <w:rPr>
          <w:spacing w:val="-4"/>
        </w:rPr>
        <w:t xml:space="preserve"> </w:t>
      </w:r>
      <w:r>
        <w:rPr>
          <w:spacing w:val="-10"/>
        </w:rPr>
        <w:t>9</w:t>
      </w:r>
    </w:p>
    <w:p w:rsidR="003B0C34" w:rsidP="00CB114E" w:rsidRDefault="00CB411B" w14:paraId="35D7A668" w14:textId="53B32E82">
      <w:pPr>
        <w:pStyle w:val="Plattetekst"/>
        <w:spacing w:before="21" w:line="264" w:lineRule="auto"/>
        <w:ind w:left="108" w:right="2424"/>
      </w:pPr>
      <w:r>
        <w:t>Deelt</w:t>
      </w:r>
      <w:r>
        <w:rPr>
          <w:spacing w:val="-3"/>
        </w:rPr>
        <w:t xml:space="preserve"> </w:t>
      </w:r>
      <w:r>
        <w:t>u</w:t>
      </w:r>
      <w:r>
        <w:rPr>
          <w:spacing w:val="-4"/>
        </w:rPr>
        <w:t xml:space="preserve"> </w:t>
      </w:r>
      <w:r>
        <w:t>de</w:t>
      </w:r>
      <w:r>
        <w:rPr>
          <w:spacing w:val="-3"/>
        </w:rPr>
        <w:t xml:space="preserve"> </w:t>
      </w:r>
      <w:r>
        <w:t>mening</w:t>
      </w:r>
      <w:r>
        <w:rPr>
          <w:spacing w:val="-3"/>
        </w:rPr>
        <w:t xml:space="preserve"> </w:t>
      </w:r>
      <w:r>
        <w:t>dat</w:t>
      </w:r>
      <w:r>
        <w:rPr>
          <w:spacing w:val="-3"/>
        </w:rPr>
        <w:t xml:space="preserve"> </w:t>
      </w:r>
      <w:r>
        <w:t>dat</w:t>
      </w:r>
      <w:r>
        <w:rPr>
          <w:spacing w:val="-3"/>
        </w:rPr>
        <w:t xml:space="preserve"> </w:t>
      </w:r>
      <w:r>
        <w:t>dit</w:t>
      </w:r>
      <w:r>
        <w:rPr>
          <w:spacing w:val="-3"/>
        </w:rPr>
        <w:t xml:space="preserve"> </w:t>
      </w:r>
      <w:r>
        <w:t>soort</w:t>
      </w:r>
      <w:r>
        <w:rPr>
          <w:spacing w:val="-4"/>
        </w:rPr>
        <w:t xml:space="preserve"> </w:t>
      </w:r>
      <w:r>
        <w:t>psychische</w:t>
      </w:r>
      <w:r>
        <w:rPr>
          <w:spacing w:val="-4"/>
        </w:rPr>
        <w:t xml:space="preserve"> </w:t>
      </w:r>
      <w:r>
        <w:t>gestoorden</w:t>
      </w:r>
      <w:r>
        <w:rPr>
          <w:spacing w:val="-4"/>
        </w:rPr>
        <w:t xml:space="preserve"> </w:t>
      </w:r>
      <w:r>
        <w:t>nooit</w:t>
      </w:r>
      <w:r>
        <w:rPr>
          <w:spacing w:val="-3"/>
        </w:rPr>
        <w:t xml:space="preserve"> </w:t>
      </w:r>
      <w:r>
        <w:t>vrij</w:t>
      </w:r>
      <w:r>
        <w:rPr>
          <w:spacing w:val="-4"/>
        </w:rPr>
        <w:t xml:space="preserve"> </w:t>
      </w:r>
      <w:r>
        <w:t>op</w:t>
      </w:r>
      <w:r>
        <w:rPr>
          <w:spacing w:val="-3"/>
        </w:rPr>
        <w:t xml:space="preserve"> </w:t>
      </w:r>
      <w:r>
        <w:t>straat mogen rondlopen en het liefst op cel vastgezet moeten worden?</w:t>
      </w:r>
    </w:p>
    <w:p w:rsidR="003B0C34" w:rsidRDefault="003B0C34" w14:paraId="7F15197F" w14:textId="77777777">
      <w:pPr>
        <w:pStyle w:val="Kop1"/>
      </w:pPr>
    </w:p>
    <w:p w:rsidR="00092E94" w:rsidRDefault="00CB411B" w14:paraId="5AB35EBD" w14:textId="2D17A4AC">
      <w:pPr>
        <w:pStyle w:val="Kop1"/>
      </w:pPr>
      <w:r>
        <w:t>Antwoord</w:t>
      </w:r>
      <w:r>
        <w:rPr>
          <w:spacing w:val="-5"/>
        </w:rPr>
        <w:t xml:space="preserve"> </w:t>
      </w:r>
      <w:r>
        <w:t>vraag</w:t>
      </w:r>
      <w:r>
        <w:rPr>
          <w:spacing w:val="-4"/>
        </w:rPr>
        <w:t xml:space="preserve"> </w:t>
      </w:r>
      <w:r>
        <w:rPr>
          <w:spacing w:val="-10"/>
        </w:rPr>
        <w:t>9</w:t>
      </w:r>
    </w:p>
    <w:p w:rsidR="00092E94" w:rsidRDefault="00CB411B" w14:paraId="2E466515" w14:textId="77777777">
      <w:pPr>
        <w:pStyle w:val="Plattetekst"/>
        <w:spacing w:before="22" w:line="264" w:lineRule="auto"/>
        <w:ind w:left="108" w:right="2334"/>
      </w:pPr>
      <w:r>
        <w:t>Nee,</w:t>
      </w:r>
      <w:r>
        <w:rPr>
          <w:spacing w:val="-2"/>
        </w:rPr>
        <w:t xml:space="preserve"> </w:t>
      </w:r>
      <w:r>
        <w:t>deze</w:t>
      </w:r>
      <w:r>
        <w:rPr>
          <w:spacing w:val="-3"/>
        </w:rPr>
        <w:t xml:space="preserve"> </w:t>
      </w:r>
      <w:r>
        <w:t>mening</w:t>
      </w:r>
      <w:r>
        <w:rPr>
          <w:spacing w:val="-3"/>
        </w:rPr>
        <w:t xml:space="preserve"> </w:t>
      </w:r>
      <w:r>
        <w:t>delen</w:t>
      </w:r>
      <w:r>
        <w:rPr>
          <w:spacing w:val="-3"/>
        </w:rPr>
        <w:t xml:space="preserve"> </w:t>
      </w:r>
      <w:r>
        <w:t>we</w:t>
      </w:r>
      <w:r>
        <w:rPr>
          <w:spacing w:val="-3"/>
        </w:rPr>
        <w:t xml:space="preserve"> </w:t>
      </w:r>
      <w:r>
        <w:t>niet.</w:t>
      </w:r>
      <w:r>
        <w:rPr>
          <w:spacing w:val="-3"/>
        </w:rPr>
        <w:t xml:space="preserve"> </w:t>
      </w:r>
      <w:r>
        <w:t>Het</w:t>
      </w:r>
      <w:r>
        <w:rPr>
          <w:spacing w:val="-3"/>
        </w:rPr>
        <w:t xml:space="preserve"> </w:t>
      </w:r>
      <w:r>
        <w:t>is</w:t>
      </w:r>
      <w:r>
        <w:rPr>
          <w:spacing w:val="-3"/>
        </w:rPr>
        <w:t xml:space="preserve"> </w:t>
      </w:r>
      <w:r>
        <w:t>in</w:t>
      </w:r>
      <w:r>
        <w:rPr>
          <w:spacing w:val="-3"/>
        </w:rPr>
        <w:t xml:space="preserve"> </w:t>
      </w:r>
      <w:r>
        <w:t>strijd</w:t>
      </w:r>
      <w:r>
        <w:rPr>
          <w:spacing w:val="-2"/>
        </w:rPr>
        <w:t xml:space="preserve"> </w:t>
      </w:r>
      <w:r>
        <w:t>met</w:t>
      </w:r>
      <w:r>
        <w:rPr>
          <w:spacing w:val="-2"/>
        </w:rPr>
        <w:t xml:space="preserve"> </w:t>
      </w:r>
      <w:r>
        <w:t>onder</w:t>
      </w:r>
      <w:r>
        <w:rPr>
          <w:spacing w:val="-2"/>
        </w:rPr>
        <w:t xml:space="preserve"> </w:t>
      </w:r>
      <w:r>
        <w:t>andere</w:t>
      </w:r>
      <w:r>
        <w:rPr>
          <w:spacing w:val="-3"/>
        </w:rPr>
        <w:t xml:space="preserve"> </w:t>
      </w:r>
      <w:r>
        <w:t>de</w:t>
      </w:r>
      <w:r>
        <w:rPr>
          <w:spacing w:val="-3"/>
        </w:rPr>
        <w:t xml:space="preserve"> </w:t>
      </w:r>
      <w:r>
        <w:t>Grondwet</w:t>
      </w:r>
      <w:r>
        <w:rPr>
          <w:spacing w:val="-2"/>
        </w:rPr>
        <w:t xml:space="preserve"> </w:t>
      </w:r>
      <w:r>
        <w:t>en andere nationale en internationale wet- en regelgeving en verdragen om mensen hun vrijheid te ontnemen puur op basis van een psychische stoornis of welke aandoening</w:t>
      </w:r>
      <w:r>
        <w:rPr>
          <w:spacing w:val="-2"/>
        </w:rPr>
        <w:t xml:space="preserve"> </w:t>
      </w:r>
      <w:r>
        <w:t>dan</w:t>
      </w:r>
      <w:r>
        <w:rPr>
          <w:spacing w:val="-2"/>
        </w:rPr>
        <w:t xml:space="preserve"> </w:t>
      </w:r>
      <w:r>
        <w:t>ook.</w:t>
      </w:r>
      <w:r>
        <w:rPr>
          <w:spacing w:val="-2"/>
        </w:rPr>
        <w:t xml:space="preserve"> </w:t>
      </w:r>
      <w:r>
        <w:t>Slechts</w:t>
      </w:r>
      <w:r>
        <w:rPr>
          <w:spacing w:val="-2"/>
        </w:rPr>
        <w:t xml:space="preserve"> </w:t>
      </w:r>
      <w:r>
        <w:t>in</w:t>
      </w:r>
      <w:r>
        <w:rPr>
          <w:spacing w:val="-2"/>
        </w:rPr>
        <w:t xml:space="preserve"> </w:t>
      </w:r>
      <w:r>
        <w:t>het</w:t>
      </w:r>
      <w:r>
        <w:rPr>
          <w:spacing w:val="-2"/>
        </w:rPr>
        <w:t xml:space="preserve"> </w:t>
      </w:r>
      <w:r>
        <w:t>uiterste</w:t>
      </w:r>
      <w:r>
        <w:rPr>
          <w:spacing w:val="-2"/>
        </w:rPr>
        <w:t xml:space="preserve"> </w:t>
      </w:r>
      <w:r>
        <w:t>geval</w:t>
      </w:r>
      <w:r>
        <w:rPr>
          <w:spacing w:val="-1"/>
        </w:rPr>
        <w:t xml:space="preserve"> </w:t>
      </w:r>
      <w:r>
        <w:t>kan</w:t>
      </w:r>
      <w:r>
        <w:rPr>
          <w:spacing w:val="-2"/>
        </w:rPr>
        <w:t xml:space="preserve"> </w:t>
      </w:r>
      <w:r>
        <w:t>de</w:t>
      </w:r>
      <w:r>
        <w:rPr>
          <w:spacing w:val="-1"/>
        </w:rPr>
        <w:t xml:space="preserve"> </w:t>
      </w:r>
      <w:r>
        <w:t>vrijheid</w:t>
      </w:r>
      <w:r>
        <w:rPr>
          <w:spacing w:val="-2"/>
        </w:rPr>
        <w:t xml:space="preserve"> </w:t>
      </w:r>
      <w:r>
        <w:t>van</w:t>
      </w:r>
      <w:r>
        <w:rPr>
          <w:spacing w:val="-2"/>
        </w:rPr>
        <w:t xml:space="preserve"> </w:t>
      </w:r>
      <w:r>
        <w:t>mensen</w:t>
      </w:r>
      <w:r>
        <w:rPr>
          <w:spacing w:val="-2"/>
        </w:rPr>
        <w:t xml:space="preserve"> </w:t>
      </w:r>
      <w:r>
        <w:t>met een psychische stoornis, psychogeriatrische aandoening of verstandelijke beperking worden ingeperkt. Dat is geregeld in de Wet verplichte ggz (Wvggz) en de Wet zorg en dwang (Wzd), die hiervoor een zorgvuldige procedure vereisen.</w:t>
      </w:r>
    </w:p>
    <w:p w:rsidR="00092E94" w:rsidRDefault="00092E94" w14:paraId="5DA0AA19" w14:textId="77777777">
      <w:pPr>
        <w:pStyle w:val="Plattetekst"/>
        <w:spacing w:before="16"/>
      </w:pPr>
    </w:p>
    <w:p w:rsidR="00092E94" w:rsidP="006709AA" w:rsidRDefault="00CB411B" w14:paraId="0D88DADD" w14:textId="53C2693F">
      <w:pPr>
        <w:pStyle w:val="Plattetekst"/>
        <w:spacing w:line="264" w:lineRule="auto"/>
        <w:ind w:left="108" w:right="2389"/>
      </w:pPr>
      <w:r>
        <w:t>Gedwongen zorg – waaronder opname op een gesloten afdeling – is dus een ultimum remedium en dient niet lichtvaardig of breed toegepast te worden. Daarbij</w:t>
      </w:r>
      <w:r>
        <w:rPr>
          <w:spacing w:val="-2"/>
        </w:rPr>
        <w:t xml:space="preserve"> </w:t>
      </w:r>
      <w:r>
        <w:t>kan</w:t>
      </w:r>
      <w:r>
        <w:rPr>
          <w:spacing w:val="-3"/>
        </w:rPr>
        <w:t xml:space="preserve"> </w:t>
      </w:r>
      <w:r>
        <w:t>het</w:t>
      </w:r>
      <w:r>
        <w:rPr>
          <w:spacing w:val="-2"/>
        </w:rPr>
        <w:t xml:space="preserve"> </w:t>
      </w:r>
      <w:r>
        <w:t>zo</w:t>
      </w:r>
      <w:r>
        <w:rPr>
          <w:spacing w:val="-3"/>
        </w:rPr>
        <w:t xml:space="preserve"> </w:t>
      </w:r>
      <w:r>
        <w:t>zijn</w:t>
      </w:r>
      <w:r>
        <w:rPr>
          <w:spacing w:val="-2"/>
        </w:rPr>
        <w:t xml:space="preserve"> </w:t>
      </w:r>
      <w:r>
        <w:t>dat</w:t>
      </w:r>
      <w:r>
        <w:rPr>
          <w:spacing w:val="-3"/>
        </w:rPr>
        <w:t xml:space="preserve"> </w:t>
      </w:r>
      <w:r>
        <w:t>patiënten</w:t>
      </w:r>
      <w:r>
        <w:rPr>
          <w:spacing w:val="-2"/>
        </w:rPr>
        <w:t xml:space="preserve"> </w:t>
      </w:r>
      <w:r>
        <w:t>vrij</w:t>
      </w:r>
      <w:r>
        <w:rPr>
          <w:spacing w:val="-2"/>
        </w:rPr>
        <w:t xml:space="preserve"> </w:t>
      </w:r>
      <w:r>
        <w:t>zijn</w:t>
      </w:r>
      <w:r>
        <w:rPr>
          <w:spacing w:val="-3"/>
        </w:rPr>
        <w:t xml:space="preserve"> </w:t>
      </w:r>
      <w:r>
        <w:t>om</w:t>
      </w:r>
      <w:r>
        <w:rPr>
          <w:spacing w:val="-3"/>
        </w:rPr>
        <w:t xml:space="preserve"> </w:t>
      </w:r>
      <w:r>
        <w:t>naar</w:t>
      </w:r>
      <w:r>
        <w:rPr>
          <w:spacing w:val="-3"/>
        </w:rPr>
        <w:t xml:space="preserve"> </w:t>
      </w:r>
      <w:r>
        <w:t>buiten</w:t>
      </w:r>
      <w:r>
        <w:rPr>
          <w:spacing w:val="-2"/>
        </w:rPr>
        <w:t xml:space="preserve"> </w:t>
      </w:r>
      <w:r>
        <w:t>te</w:t>
      </w:r>
      <w:r>
        <w:rPr>
          <w:spacing w:val="-3"/>
        </w:rPr>
        <w:t xml:space="preserve"> </w:t>
      </w:r>
      <w:r>
        <w:t>gaan</w:t>
      </w:r>
      <w:r>
        <w:rPr>
          <w:spacing w:val="-2"/>
        </w:rPr>
        <w:t xml:space="preserve"> </w:t>
      </w:r>
      <w:r>
        <w:t>–</w:t>
      </w:r>
      <w:r>
        <w:rPr>
          <w:spacing w:val="-3"/>
        </w:rPr>
        <w:t xml:space="preserve"> </w:t>
      </w:r>
      <w:r>
        <w:t>ook</w:t>
      </w:r>
      <w:r>
        <w:rPr>
          <w:spacing w:val="-3"/>
        </w:rPr>
        <w:t xml:space="preserve"> </w:t>
      </w:r>
      <w:r>
        <w:t xml:space="preserve">omdat dit hoort bij hun behandeling en resocialisatie - tenzij er zeer zwaarwegende redenen zijn om die vrijheid te beperken. Laten we daarnaast benadrukken dat het grootste deel van de groep mensen die gedwongen zorg ontvangt niet voor </w:t>
      </w:r>
      <w:r>
        <w:lastRenderedPageBreak/>
        <w:t>incidenten zorgt. Sinds 2020 is voor ruim 30.000 mensen een crisismaatregel of zorgmachtiging afgegeven op grond van de Wvggz. Dat gaat om mensen die</w:t>
      </w:r>
      <w:r w:rsidR="006709AA">
        <w:t xml:space="preserve"> </w:t>
      </w:r>
      <w:r>
        <w:t>ambulant</w:t>
      </w:r>
      <w:r>
        <w:rPr>
          <w:spacing w:val="-3"/>
        </w:rPr>
        <w:t xml:space="preserve"> </w:t>
      </w:r>
      <w:r>
        <w:t>behandeld</w:t>
      </w:r>
      <w:r>
        <w:rPr>
          <w:spacing w:val="-4"/>
        </w:rPr>
        <w:t xml:space="preserve"> </w:t>
      </w:r>
      <w:r>
        <w:t>kunnen</w:t>
      </w:r>
      <w:r>
        <w:rPr>
          <w:spacing w:val="-3"/>
        </w:rPr>
        <w:t xml:space="preserve"> </w:t>
      </w:r>
      <w:r>
        <w:t>worden,</w:t>
      </w:r>
      <w:r>
        <w:rPr>
          <w:spacing w:val="-3"/>
        </w:rPr>
        <w:t xml:space="preserve"> </w:t>
      </w:r>
      <w:r>
        <w:t>maar</w:t>
      </w:r>
      <w:r>
        <w:rPr>
          <w:spacing w:val="-3"/>
        </w:rPr>
        <w:t xml:space="preserve"> </w:t>
      </w:r>
      <w:r>
        <w:t>ook</w:t>
      </w:r>
      <w:r>
        <w:rPr>
          <w:spacing w:val="-4"/>
        </w:rPr>
        <w:t xml:space="preserve"> </w:t>
      </w:r>
      <w:r>
        <w:t>om</w:t>
      </w:r>
      <w:r>
        <w:rPr>
          <w:spacing w:val="-4"/>
        </w:rPr>
        <w:t xml:space="preserve"> </w:t>
      </w:r>
      <w:r>
        <w:t>mensen</w:t>
      </w:r>
      <w:r>
        <w:rPr>
          <w:spacing w:val="-4"/>
        </w:rPr>
        <w:t xml:space="preserve"> </w:t>
      </w:r>
      <w:r>
        <w:t>die</w:t>
      </w:r>
      <w:r>
        <w:rPr>
          <w:spacing w:val="-4"/>
        </w:rPr>
        <w:t xml:space="preserve"> </w:t>
      </w:r>
      <w:r>
        <w:t>langdurig</w:t>
      </w:r>
      <w:r>
        <w:rPr>
          <w:spacing w:val="-4"/>
        </w:rPr>
        <w:t xml:space="preserve"> </w:t>
      </w:r>
      <w:r>
        <w:t>in</w:t>
      </w:r>
      <w:r>
        <w:rPr>
          <w:spacing w:val="-4"/>
        </w:rPr>
        <w:t xml:space="preserve"> </w:t>
      </w:r>
      <w:r>
        <w:t>een instelling verblijven.</w:t>
      </w:r>
    </w:p>
    <w:p w:rsidR="00092E94" w:rsidRDefault="00092E94" w14:paraId="56410688" w14:textId="77777777">
      <w:pPr>
        <w:pStyle w:val="Plattetekst"/>
        <w:spacing w:before="20"/>
      </w:pPr>
    </w:p>
    <w:p w:rsidR="00092E94" w:rsidRDefault="00CB411B" w14:paraId="17A47CBB" w14:textId="77777777">
      <w:pPr>
        <w:pStyle w:val="Kop1"/>
      </w:pPr>
      <w:r>
        <w:t>Vraag</w:t>
      </w:r>
      <w:r>
        <w:rPr>
          <w:spacing w:val="-4"/>
        </w:rPr>
        <w:t xml:space="preserve"> </w:t>
      </w:r>
      <w:r>
        <w:rPr>
          <w:spacing w:val="-5"/>
        </w:rPr>
        <w:t>10</w:t>
      </w:r>
    </w:p>
    <w:p w:rsidR="00092E94" w:rsidRDefault="00CB411B" w14:paraId="1C51C5F0" w14:textId="77777777">
      <w:pPr>
        <w:pStyle w:val="Plattetekst"/>
        <w:spacing w:before="21" w:line="264" w:lineRule="auto"/>
        <w:ind w:left="108" w:right="2424"/>
      </w:pPr>
      <w:r>
        <w:t>Welke</w:t>
      </w:r>
      <w:r>
        <w:rPr>
          <w:spacing w:val="-4"/>
        </w:rPr>
        <w:t xml:space="preserve"> </w:t>
      </w:r>
      <w:r>
        <w:t>concrete</w:t>
      </w:r>
      <w:r>
        <w:rPr>
          <w:spacing w:val="-4"/>
        </w:rPr>
        <w:t xml:space="preserve"> </w:t>
      </w:r>
      <w:r>
        <w:t>maatregelen</w:t>
      </w:r>
      <w:r>
        <w:rPr>
          <w:spacing w:val="-4"/>
        </w:rPr>
        <w:t xml:space="preserve"> </w:t>
      </w:r>
      <w:r>
        <w:t>gaat</w:t>
      </w:r>
      <w:r>
        <w:rPr>
          <w:spacing w:val="-3"/>
        </w:rPr>
        <w:t xml:space="preserve"> </w:t>
      </w:r>
      <w:r>
        <w:t>u</w:t>
      </w:r>
      <w:r>
        <w:rPr>
          <w:spacing w:val="-4"/>
        </w:rPr>
        <w:t xml:space="preserve"> </w:t>
      </w:r>
      <w:r>
        <w:t>nemen</w:t>
      </w:r>
      <w:r>
        <w:rPr>
          <w:spacing w:val="-4"/>
        </w:rPr>
        <w:t xml:space="preserve"> </w:t>
      </w:r>
      <w:r>
        <w:t>om</w:t>
      </w:r>
      <w:r>
        <w:rPr>
          <w:spacing w:val="-4"/>
        </w:rPr>
        <w:t xml:space="preserve"> </w:t>
      </w:r>
      <w:r>
        <w:t>de</w:t>
      </w:r>
      <w:r>
        <w:rPr>
          <w:spacing w:val="-3"/>
        </w:rPr>
        <w:t xml:space="preserve"> </w:t>
      </w:r>
      <w:r>
        <w:t>straten</w:t>
      </w:r>
      <w:r>
        <w:rPr>
          <w:spacing w:val="-4"/>
        </w:rPr>
        <w:t xml:space="preserve"> </w:t>
      </w:r>
      <w:r>
        <w:t>veilig</w:t>
      </w:r>
      <w:r>
        <w:rPr>
          <w:spacing w:val="-3"/>
        </w:rPr>
        <w:t xml:space="preserve"> </w:t>
      </w:r>
      <w:r>
        <w:t>te</w:t>
      </w:r>
      <w:r>
        <w:rPr>
          <w:spacing w:val="-4"/>
        </w:rPr>
        <w:t xml:space="preserve"> </w:t>
      </w:r>
      <w:r>
        <w:t>houden</w:t>
      </w:r>
      <w:r>
        <w:rPr>
          <w:spacing w:val="-3"/>
        </w:rPr>
        <w:t xml:space="preserve"> </w:t>
      </w:r>
      <w:r>
        <w:t>van deze</w:t>
      </w:r>
      <w:r>
        <w:rPr>
          <w:spacing w:val="-5"/>
        </w:rPr>
        <w:t xml:space="preserve"> </w:t>
      </w:r>
      <w:r>
        <w:t>psychisch</w:t>
      </w:r>
      <w:r>
        <w:rPr>
          <w:spacing w:val="-1"/>
        </w:rPr>
        <w:t xml:space="preserve"> </w:t>
      </w:r>
      <w:r>
        <w:t>gestoorden</w:t>
      </w:r>
      <w:r>
        <w:rPr>
          <w:spacing w:val="-3"/>
        </w:rPr>
        <w:t xml:space="preserve"> </w:t>
      </w:r>
      <w:r>
        <w:t>om</w:t>
      </w:r>
      <w:r>
        <w:rPr>
          <w:spacing w:val="-1"/>
        </w:rPr>
        <w:t xml:space="preserve"> </w:t>
      </w:r>
      <w:r>
        <w:t>situaties</w:t>
      </w:r>
      <w:r>
        <w:rPr>
          <w:spacing w:val="-2"/>
        </w:rPr>
        <w:t xml:space="preserve"> </w:t>
      </w:r>
      <w:r>
        <w:t>als</w:t>
      </w:r>
      <w:r>
        <w:rPr>
          <w:spacing w:val="-2"/>
        </w:rPr>
        <w:t xml:space="preserve"> </w:t>
      </w:r>
      <w:r>
        <w:t>deze</w:t>
      </w:r>
      <w:r>
        <w:rPr>
          <w:spacing w:val="-2"/>
        </w:rPr>
        <w:t xml:space="preserve"> </w:t>
      </w:r>
      <w:r>
        <w:t>ten</w:t>
      </w:r>
      <w:r>
        <w:rPr>
          <w:spacing w:val="-2"/>
        </w:rPr>
        <w:t xml:space="preserve"> </w:t>
      </w:r>
      <w:r>
        <w:t>alle</w:t>
      </w:r>
      <w:r>
        <w:rPr>
          <w:spacing w:val="-3"/>
        </w:rPr>
        <w:t xml:space="preserve"> </w:t>
      </w:r>
      <w:r>
        <w:t>tijden</w:t>
      </w:r>
      <w:r>
        <w:rPr>
          <w:spacing w:val="-1"/>
        </w:rPr>
        <w:t xml:space="preserve"> </w:t>
      </w:r>
      <w:r>
        <w:t>te</w:t>
      </w:r>
      <w:r>
        <w:rPr>
          <w:spacing w:val="-2"/>
        </w:rPr>
        <w:t xml:space="preserve"> voorkomen?</w:t>
      </w:r>
    </w:p>
    <w:p w:rsidR="00092E94" w:rsidRDefault="00092E94" w14:paraId="08233DEA" w14:textId="77777777">
      <w:pPr>
        <w:pStyle w:val="Plattetekst"/>
        <w:spacing w:before="20"/>
      </w:pPr>
    </w:p>
    <w:p w:rsidR="00092E94" w:rsidRDefault="00CB411B" w14:paraId="4B0AF68D" w14:textId="77777777">
      <w:pPr>
        <w:pStyle w:val="Kop1"/>
      </w:pPr>
      <w:r>
        <w:t>Antwoord</w:t>
      </w:r>
      <w:r>
        <w:rPr>
          <w:spacing w:val="-5"/>
        </w:rPr>
        <w:t xml:space="preserve"> </w:t>
      </w:r>
      <w:r>
        <w:t>vraag</w:t>
      </w:r>
      <w:r>
        <w:rPr>
          <w:spacing w:val="-4"/>
        </w:rPr>
        <w:t xml:space="preserve"> </w:t>
      </w:r>
      <w:r>
        <w:rPr>
          <w:spacing w:val="-5"/>
        </w:rPr>
        <w:t>10</w:t>
      </w:r>
    </w:p>
    <w:p w:rsidR="00092E94" w:rsidRDefault="00CB411B" w14:paraId="7EA15011" w14:textId="77777777">
      <w:pPr>
        <w:pStyle w:val="Plattetekst"/>
        <w:spacing w:before="22" w:line="264" w:lineRule="auto"/>
        <w:ind w:left="108" w:right="2396"/>
        <w:rPr>
          <w:sz w:val="12"/>
        </w:rPr>
      </w:pPr>
      <w:r>
        <w:t>Zoals in verschillende Kamerbrieven aangegeven is het niet mogelijk om alle incidenten te voorkomen. Wel wordt er door de hele zorg- en veiligheidsketen hard gewerkt om de kans hierop zo veel als mogelijk te verkleinen. Diverse maatregelen die hierop toezien worden beschreven in de werkagenda aansluiting reguliere</w:t>
      </w:r>
      <w:r>
        <w:rPr>
          <w:spacing w:val="-3"/>
        </w:rPr>
        <w:t xml:space="preserve"> </w:t>
      </w:r>
      <w:r>
        <w:t>en</w:t>
      </w:r>
      <w:r>
        <w:rPr>
          <w:spacing w:val="-3"/>
        </w:rPr>
        <w:t xml:space="preserve"> </w:t>
      </w:r>
      <w:r>
        <w:t>forensische</w:t>
      </w:r>
      <w:r>
        <w:rPr>
          <w:spacing w:val="-3"/>
        </w:rPr>
        <w:t xml:space="preserve"> </w:t>
      </w:r>
      <w:r>
        <w:t>zorg.</w:t>
      </w:r>
      <w:r>
        <w:rPr>
          <w:spacing w:val="-2"/>
        </w:rPr>
        <w:t xml:space="preserve"> </w:t>
      </w:r>
      <w:r>
        <w:t>Hierover</w:t>
      </w:r>
      <w:r>
        <w:rPr>
          <w:spacing w:val="-2"/>
        </w:rPr>
        <w:t xml:space="preserve"> </w:t>
      </w:r>
      <w:r>
        <w:t>is</w:t>
      </w:r>
      <w:r>
        <w:rPr>
          <w:spacing w:val="-2"/>
        </w:rPr>
        <w:t xml:space="preserve"> </w:t>
      </w:r>
      <w:r>
        <w:t>op</w:t>
      </w:r>
      <w:r>
        <w:rPr>
          <w:spacing w:val="-3"/>
        </w:rPr>
        <w:t xml:space="preserve"> </w:t>
      </w:r>
      <w:r>
        <w:t>25</w:t>
      </w:r>
      <w:r>
        <w:rPr>
          <w:spacing w:val="-3"/>
        </w:rPr>
        <w:t xml:space="preserve"> </w:t>
      </w:r>
      <w:r>
        <w:t>november</w:t>
      </w:r>
      <w:r>
        <w:rPr>
          <w:spacing w:val="-3"/>
        </w:rPr>
        <w:t xml:space="preserve"> </w:t>
      </w:r>
      <w:r>
        <w:t>2024</w:t>
      </w:r>
      <w:r>
        <w:rPr>
          <w:spacing w:val="-3"/>
        </w:rPr>
        <w:t xml:space="preserve"> </w:t>
      </w:r>
      <w:r>
        <w:t>een</w:t>
      </w:r>
      <w:r>
        <w:rPr>
          <w:spacing w:val="-2"/>
        </w:rPr>
        <w:t xml:space="preserve"> </w:t>
      </w:r>
      <w:r>
        <w:t>brief</w:t>
      </w:r>
      <w:r>
        <w:rPr>
          <w:spacing w:val="-3"/>
        </w:rPr>
        <w:t xml:space="preserve"> </w:t>
      </w:r>
      <w:r>
        <w:t>naar</w:t>
      </w:r>
      <w:r>
        <w:rPr>
          <w:spacing w:val="-3"/>
        </w:rPr>
        <w:t xml:space="preserve"> </w:t>
      </w:r>
      <w:r>
        <w:t>uw kamer verstuurd.</w:t>
      </w:r>
      <w:r>
        <w:rPr>
          <w:position w:val="5"/>
          <w:sz w:val="12"/>
        </w:rPr>
        <w:t>2</w:t>
      </w:r>
      <w:r>
        <w:rPr>
          <w:spacing w:val="33"/>
          <w:position w:val="5"/>
          <w:sz w:val="12"/>
        </w:rPr>
        <w:t xml:space="preserve"> </w:t>
      </w:r>
      <w:r>
        <w:t>Daarnaast wordt er gewerkt aan een brede aanpak onder de verschillende ministeries rondom verward en/of onbegrepen gedrag naar aanleiding van de parlementaire verkenning naar dit onderwerp. Hierover is uw kamer op 18 november 2024 geïnformeerd.</w:t>
      </w:r>
      <w:r>
        <w:rPr>
          <w:position w:val="5"/>
          <w:sz w:val="12"/>
        </w:rPr>
        <w:t>3</w:t>
      </w:r>
    </w:p>
    <w:p w:rsidR="00092E94" w:rsidRDefault="00092E94" w14:paraId="0D899C02" w14:textId="77777777">
      <w:pPr>
        <w:pStyle w:val="Plattetekst"/>
        <w:spacing w:before="15"/>
      </w:pPr>
    </w:p>
    <w:p w:rsidR="00092E94" w:rsidRDefault="00CB411B" w14:paraId="7332A7B4" w14:textId="77777777">
      <w:pPr>
        <w:pStyle w:val="Kop1"/>
      </w:pPr>
      <w:r>
        <w:t>Vraag</w:t>
      </w:r>
      <w:r>
        <w:rPr>
          <w:spacing w:val="-4"/>
        </w:rPr>
        <w:t xml:space="preserve"> </w:t>
      </w:r>
      <w:r>
        <w:rPr>
          <w:spacing w:val="-5"/>
        </w:rPr>
        <w:t>11</w:t>
      </w:r>
    </w:p>
    <w:p w:rsidR="00092E94" w:rsidRDefault="00CB411B" w14:paraId="7958A052" w14:textId="77777777">
      <w:pPr>
        <w:pStyle w:val="Plattetekst"/>
        <w:spacing w:before="21" w:line="264" w:lineRule="auto"/>
        <w:ind w:left="108" w:right="2315"/>
      </w:pPr>
      <w:r>
        <w:t>Kunt</w:t>
      </w:r>
      <w:r>
        <w:rPr>
          <w:spacing w:val="-2"/>
        </w:rPr>
        <w:t xml:space="preserve"> </w:t>
      </w:r>
      <w:r>
        <w:t>u</w:t>
      </w:r>
      <w:r>
        <w:rPr>
          <w:spacing w:val="-3"/>
        </w:rPr>
        <w:t xml:space="preserve"> </w:t>
      </w:r>
      <w:r>
        <w:t>in</w:t>
      </w:r>
      <w:r>
        <w:rPr>
          <w:spacing w:val="-3"/>
        </w:rPr>
        <w:t xml:space="preserve"> </w:t>
      </w:r>
      <w:r>
        <w:t>detail</w:t>
      </w:r>
      <w:r>
        <w:rPr>
          <w:spacing w:val="-2"/>
        </w:rPr>
        <w:t xml:space="preserve"> </w:t>
      </w:r>
      <w:r>
        <w:t>aangeven</w:t>
      </w:r>
      <w:r>
        <w:rPr>
          <w:spacing w:val="-2"/>
        </w:rPr>
        <w:t xml:space="preserve"> </w:t>
      </w:r>
      <w:r>
        <w:t>wat</w:t>
      </w:r>
      <w:r>
        <w:rPr>
          <w:spacing w:val="-3"/>
        </w:rPr>
        <w:t xml:space="preserve"> </w:t>
      </w:r>
      <w:r>
        <w:t>er</w:t>
      </w:r>
      <w:r>
        <w:rPr>
          <w:spacing w:val="-3"/>
        </w:rPr>
        <w:t xml:space="preserve"> </w:t>
      </w:r>
      <w:r>
        <w:t>na</w:t>
      </w:r>
      <w:r>
        <w:rPr>
          <w:spacing w:val="-3"/>
        </w:rPr>
        <w:t xml:space="preserve"> </w:t>
      </w:r>
      <w:r>
        <w:t>aanleiding</w:t>
      </w:r>
      <w:r>
        <w:rPr>
          <w:spacing w:val="-2"/>
        </w:rPr>
        <w:t xml:space="preserve"> </w:t>
      </w:r>
      <w:r>
        <w:t>van</w:t>
      </w:r>
      <w:r>
        <w:rPr>
          <w:spacing w:val="-3"/>
        </w:rPr>
        <w:t xml:space="preserve"> </w:t>
      </w:r>
      <w:r>
        <w:t>de</w:t>
      </w:r>
      <w:r>
        <w:rPr>
          <w:spacing w:val="-2"/>
        </w:rPr>
        <w:t xml:space="preserve"> </w:t>
      </w:r>
      <w:r>
        <w:t>moord</w:t>
      </w:r>
      <w:r>
        <w:rPr>
          <w:spacing w:val="-2"/>
        </w:rPr>
        <w:t xml:space="preserve"> </w:t>
      </w:r>
      <w:r>
        <w:t>op</w:t>
      </w:r>
      <w:r>
        <w:rPr>
          <w:spacing w:val="-2"/>
        </w:rPr>
        <w:t xml:space="preserve"> </w:t>
      </w:r>
      <w:r>
        <w:t>Anne</w:t>
      </w:r>
      <w:r>
        <w:rPr>
          <w:spacing w:val="-2"/>
        </w:rPr>
        <w:t xml:space="preserve"> </w:t>
      </w:r>
      <w:r>
        <w:t>Faber</w:t>
      </w:r>
      <w:r>
        <w:rPr>
          <w:spacing w:val="-3"/>
        </w:rPr>
        <w:t xml:space="preserve"> </w:t>
      </w:r>
      <w:r>
        <w:t>is gedaan aan veiligheidsmaatregelen in de klinieken om de maatschappij te beschermen van deze psychisch gestoorden?</w:t>
      </w:r>
    </w:p>
    <w:p w:rsidR="00092E94" w:rsidRDefault="00092E94" w14:paraId="580B5469" w14:textId="77777777">
      <w:pPr>
        <w:pStyle w:val="Plattetekst"/>
        <w:spacing w:before="19"/>
      </w:pPr>
    </w:p>
    <w:p w:rsidR="00092E94" w:rsidRDefault="00CB411B" w14:paraId="45B22C44" w14:textId="77777777">
      <w:pPr>
        <w:pStyle w:val="Kop1"/>
        <w:spacing w:before="1"/>
      </w:pPr>
      <w:r>
        <w:t>Antwoord</w:t>
      </w:r>
      <w:r>
        <w:rPr>
          <w:spacing w:val="-5"/>
        </w:rPr>
        <w:t xml:space="preserve"> </w:t>
      </w:r>
      <w:r>
        <w:t>vraag</w:t>
      </w:r>
      <w:r>
        <w:rPr>
          <w:spacing w:val="-4"/>
        </w:rPr>
        <w:t xml:space="preserve"> </w:t>
      </w:r>
      <w:r>
        <w:rPr>
          <w:spacing w:val="-5"/>
        </w:rPr>
        <w:t>11</w:t>
      </w:r>
    </w:p>
    <w:p w:rsidR="00092E94" w:rsidRDefault="00CB411B" w14:paraId="5F590AA9" w14:textId="77777777">
      <w:pPr>
        <w:pStyle w:val="Plattetekst"/>
        <w:spacing w:before="21" w:line="264" w:lineRule="auto"/>
        <w:ind w:left="108" w:right="2396"/>
      </w:pPr>
      <w:r>
        <w:t>De</w:t>
      </w:r>
      <w:r>
        <w:rPr>
          <w:spacing w:val="-3"/>
        </w:rPr>
        <w:t xml:space="preserve"> </w:t>
      </w:r>
      <w:r>
        <w:t>moord</w:t>
      </w:r>
      <w:r>
        <w:rPr>
          <w:spacing w:val="-2"/>
        </w:rPr>
        <w:t xml:space="preserve"> </w:t>
      </w:r>
      <w:r>
        <w:t>op</w:t>
      </w:r>
      <w:r>
        <w:rPr>
          <w:spacing w:val="-3"/>
        </w:rPr>
        <w:t xml:space="preserve"> </w:t>
      </w:r>
      <w:r>
        <w:t>Anne</w:t>
      </w:r>
      <w:r>
        <w:rPr>
          <w:spacing w:val="-2"/>
        </w:rPr>
        <w:t xml:space="preserve"> </w:t>
      </w:r>
      <w:r>
        <w:t>Faber</w:t>
      </w:r>
      <w:r>
        <w:rPr>
          <w:spacing w:val="-3"/>
        </w:rPr>
        <w:t xml:space="preserve"> </w:t>
      </w:r>
      <w:r>
        <w:t>heeft</w:t>
      </w:r>
      <w:r>
        <w:rPr>
          <w:spacing w:val="-3"/>
        </w:rPr>
        <w:t xml:space="preserve"> </w:t>
      </w:r>
      <w:r>
        <w:t>een</w:t>
      </w:r>
      <w:r>
        <w:rPr>
          <w:spacing w:val="-3"/>
        </w:rPr>
        <w:t xml:space="preserve"> </w:t>
      </w:r>
      <w:r>
        <w:t>enorme</w:t>
      </w:r>
      <w:r>
        <w:rPr>
          <w:spacing w:val="-3"/>
        </w:rPr>
        <w:t xml:space="preserve"> </w:t>
      </w:r>
      <w:r>
        <w:t>impact</w:t>
      </w:r>
      <w:r>
        <w:rPr>
          <w:spacing w:val="-2"/>
        </w:rPr>
        <w:t xml:space="preserve"> </w:t>
      </w:r>
      <w:r>
        <w:t>gehad</w:t>
      </w:r>
      <w:r>
        <w:rPr>
          <w:spacing w:val="-3"/>
        </w:rPr>
        <w:t xml:space="preserve"> </w:t>
      </w:r>
      <w:r>
        <w:t>op</w:t>
      </w:r>
      <w:r>
        <w:rPr>
          <w:spacing w:val="-2"/>
        </w:rPr>
        <w:t xml:space="preserve"> </w:t>
      </w:r>
      <w:r>
        <w:t>het</w:t>
      </w:r>
      <w:r>
        <w:rPr>
          <w:spacing w:val="-2"/>
        </w:rPr>
        <w:t xml:space="preserve"> </w:t>
      </w:r>
      <w:r>
        <w:t>land,</w:t>
      </w:r>
      <w:r>
        <w:rPr>
          <w:spacing w:val="-3"/>
        </w:rPr>
        <w:t xml:space="preserve"> </w:t>
      </w:r>
      <w:r>
        <w:t>maar</w:t>
      </w:r>
      <w:r>
        <w:rPr>
          <w:spacing w:val="-3"/>
        </w:rPr>
        <w:t xml:space="preserve"> </w:t>
      </w:r>
      <w:r>
        <w:t>ook op de manier waarop men naar veiligheid in de (forensische) klinieken kijkt.</w:t>
      </w:r>
    </w:p>
    <w:p w:rsidR="00092E94" w:rsidRDefault="00CB411B" w14:paraId="75FAED0D" w14:textId="77777777">
      <w:pPr>
        <w:pStyle w:val="Plattetekst"/>
        <w:spacing w:line="217" w:lineRule="exact"/>
        <w:ind w:left="108"/>
      </w:pPr>
      <w:r>
        <w:t>Anders</w:t>
      </w:r>
      <w:r>
        <w:rPr>
          <w:spacing w:val="-4"/>
        </w:rPr>
        <w:t xml:space="preserve"> </w:t>
      </w:r>
      <w:r>
        <w:t>dan</w:t>
      </w:r>
      <w:r>
        <w:rPr>
          <w:spacing w:val="-2"/>
        </w:rPr>
        <w:t xml:space="preserve"> </w:t>
      </w:r>
      <w:r>
        <w:t>bij in</w:t>
      </w:r>
      <w:r>
        <w:rPr>
          <w:spacing w:val="-2"/>
        </w:rPr>
        <w:t xml:space="preserve"> </w:t>
      </w:r>
      <w:r>
        <w:t>het</w:t>
      </w:r>
      <w:r>
        <w:rPr>
          <w:spacing w:val="-1"/>
        </w:rPr>
        <w:t xml:space="preserve"> </w:t>
      </w:r>
      <w:r>
        <w:t>incident</w:t>
      </w:r>
      <w:r>
        <w:rPr>
          <w:spacing w:val="-1"/>
        </w:rPr>
        <w:t xml:space="preserve"> </w:t>
      </w:r>
      <w:r>
        <w:t>waar</w:t>
      </w:r>
      <w:r>
        <w:rPr>
          <w:spacing w:val="-2"/>
        </w:rPr>
        <w:t xml:space="preserve"> </w:t>
      </w:r>
      <w:r>
        <w:t>in</w:t>
      </w:r>
      <w:r>
        <w:rPr>
          <w:spacing w:val="-2"/>
        </w:rPr>
        <w:t xml:space="preserve"> </w:t>
      </w:r>
      <w:r>
        <w:t>vraag</w:t>
      </w:r>
      <w:r>
        <w:rPr>
          <w:spacing w:val="-1"/>
        </w:rPr>
        <w:t xml:space="preserve"> </w:t>
      </w:r>
      <w:r>
        <w:t>1</w:t>
      </w:r>
      <w:r>
        <w:rPr>
          <w:spacing w:val="-1"/>
        </w:rPr>
        <w:t xml:space="preserve"> </w:t>
      </w:r>
      <w:r>
        <w:t>naar</w:t>
      </w:r>
      <w:r>
        <w:rPr>
          <w:spacing w:val="-2"/>
        </w:rPr>
        <w:t xml:space="preserve"> </w:t>
      </w:r>
      <w:r>
        <w:t>verwezen wordt,</w:t>
      </w:r>
      <w:r>
        <w:rPr>
          <w:spacing w:val="-2"/>
        </w:rPr>
        <w:t xml:space="preserve"> </w:t>
      </w:r>
      <w:r>
        <w:t xml:space="preserve">was </w:t>
      </w:r>
      <w:r>
        <w:rPr>
          <w:spacing w:val="-2"/>
        </w:rPr>
        <w:t>Michael</w:t>
      </w:r>
    </w:p>
    <w:p w:rsidR="00092E94" w:rsidRDefault="00CB411B" w14:paraId="36650EFF" w14:textId="77777777">
      <w:pPr>
        <w:pStyle w:val="Plattetekst"/>
        <w:spacing w:before="21" w:line="264" w:lineRule="auto"/>
        <w:ind w:left="108" w:right="2337"/>
      </w:pPr>
      <w:r>
        <w:t>P. in zorg bij de forensische afdeling van de kliniek en daarmee onder de verantwoordelijkheid van het ministerie van Justitie en Veiligheid. Naar aanleiding van het onderzoek van de Inspectie Justitie en Veiligheid (Inspectie JenV), de IGJ en de Onderzoeksraad voor Veiligheid (OVV) heeft de toenmalige minister voor Rechtsbescherming</w:t>
      </w:r>
      <w:r>
        <w:rPr>
          <w:spacing w:val="-2"/>
        </w:rPr>
        <w:t xml:space="preserve"> </w:t>
      </w:r>
      <w:r>
        <w:t>in</w:t>
      </w:r>
      <w:r>
        <w:rPr>
          <w:spacing w:val="-2"/>
        </w:rPr>
        <w:t xml:space="preserve"> </w:t>
      </w:r>
      <w:r>
        <w:t>maart</w:t>
      </w:r>
      <w:r>
        <w:rPr>
          <w:spacing w:val="-2"/>
        </w:rPr>
        <w:t xml:space="preserve"> </w:t>
      </w:r>
      <w:r>
        <w:t>2019</w:t>
      </w:r>
      <w:r>
        <w:rPr>
          <w:spacing w:val="-2"/>
        </w:rPr>
        <w:t xml:space="preserve"> </w:t>
      </w:r>
      <w:r>
        <w:t>zeven</w:t>
      </w:r>
      <w:r>
        <w:rPr>
          <w:spacing w:val="-1"/>
        </w:rPr>
        <w:t xml:space="preserve"> </w:t>
      </w:r>
      <w:r>
        <w:t>maatregelen</w:t>
      </w:r>
      <w:r>
        <w:rPr>
          <w:spacing w:val="-2"/>
        </w:rPr>
        <w:t xml:space="preserve"> </w:t>
      </w:r>
      <w:r>
        <w:t>aangekondigd</w:t>
      </w:r>
      <w:r>
        <w:rPr>
          <w:spacing w:val="-1"/>
        </w:rPr>
        <w:t xml:space="preserve"> </w:t>
      </w:r>
      <w:r>
        <w:t>om</w:t>
      </w:r>
      <w:r>
        <w:rPr>
          <w:spacing w:val="-2"/>
        </w:rPr>
        <w:t xml:space="preserve"> </w:t>
      </w:r>
      <w:r>
        <w:t>herhaling van dergelijke ernstige incidenten in de forensische zorg te voorkomen.</w:t>
      </w:r>
      <w:r>
        <w:rPr>
          <w:position w:val="5"/>
          <w:sz w:val="12"/>
        </w:rPr>
        <w:t>4</w:t>
      </w:r>
      <w:r>
        <w:rPr>
          <w:spacing w:val="34"/>
          <w:position w:val="5"/>
          <w:sz w:val="12"/>
        </w:rPr>
        <w:t xml:space="preserve"> </w:t>
      </w:r>
      <w:r>
        <w:t>Deze maatregelen</w:t>
      </w:r>
      <w:r>
        <w:rPr>
          <w:spacing w:val="-3"/>
        </w:rPr>
        <w:t xml:space="preserve"> </w:t>
      </w:r>
      <w:r>
        <w:t>zijn</w:t>
      </w:r>
      <w:r>
        <w:rPr>
          <w:spacing w:val="-4"/>
        </w:rPr>
        <w:t xml:space="preserve"> </w:t>
      </w:r>
      <w:r>
        <w:t>getroffen</w:t>
      </w:r>
      <w:r>
        <w:rPr>
          <w:spacing w:val="-3"/>
        </w:rPr>
        <w:t xml:space="preserve"> </w:t>
      </w:r>
      <w:r>
        <w:t>naar</w:t>
      </w:r>
      <w:r>
        <w:rPr>
          <w:spacing w:val="-4"/>
        </w:rPr>
        <w:t xml:space="preserve"> </w:t>
      </w:r>
      <w:r>
        <w:t>aanleiding</w:t>
      </w:r>
      <w:r>
        <w:rPr>
          <w:spacing w:val="-4"/>
        </w:rPr>
        <w:t xml:space="preserve"> </w:t>
      </w:r>
      <w:r>
        <w:t>van</w:t>
      </w:r>
      <w:r>
        <w:rPr>
          <w:spacing w:val="-4"/>
        </w:rPr>
        <w:t xml:space="preserve"> </w:t>
      </w:r>
      <w:r>
        <w:t>de</w:t>
      </w:r>
      <w:r>
        <w:rPr>
          <w:spacing w:val="-3"/>
        </w:rPr>
        <w:t xml:space="preserve"> </w:t>
      </w:r>
      <w:r>
        <w:t>conclusie</w:t>
      </w:r>
      <w:r>
        <w:rPr>
          <w:spacing w:val="-4"/>
        </w:rPr>
        <w:t xml:space="preserve"> </w:t>
      </w:r>
      <w:r>
        <w:t>uit</w:t>
      </w:r>
      <w:r>
        <w:rPr>
          <w:spacing w:val="-3"/>
        </w:rPr>
        <w:t xml:space="preserve"> </w:t>
      </w:r>
      <w:r>
        <w:t>de</w:t>
      </w:r>
      <w:r>
        <w:rPr>
          <w:spacing w:val="-4"/>
        </w:rPr>
        <w:t xml:space="preserve"> </w:t>
      </w:r>
      <w:r>
        <w:t>rapportages</w:t>
      </w:r>
      <w:r>
        <w:rPr>
          <w:spacing w:val="-4"/>
        </w:rPr>
        <w:t xml:space="preserve"> </w:t>
      </w:r>
      <w:r>
        <w:t>dat de balans tussen zorg en beveiliging was doorgeschoten naar zorg. Om deze balans te herstellen zijn de volgende maatregelen geïmplementeerd:</w:t>
      </w:r>
    </w:p>
    <w:p w:rsidR="00092E94" w:rsidRDefault="00092E94" w14:paraId="5DFD2F77" w14:textId="77777777">
      <w:pPr>
        <w:pStyle w:val="Plattetekst"/>
        <w:spacing w:before="15"/>
      </w:pPr>
    </w:p>
    <w:p w:rsidR="00092E94" w:rsidRDefault="00CB411B" w14:paraId="5512D879" w14:textId="77777777">
      <w:pPr>
        <w:pStyle w:val="Lijstalinea"/>
        <w:numPr>
          <w:ilvl w:val="0"/>
          <w:numId w:val="1"/>
        </w:numPr>
        <w:tabs>
          <w:tab w:val="left" w:pos="828"/>
        </w:tabs>
        <w:spacing w:before="1" w:line="264" w:lineRule="auto"/>
        <w:ind w:right="2759"/>
        <w:rPr>
          <w:sz w:val="18"/>
        </w:rPr>
      </w:pPr>
      <w:r>
        <w:rPr>
          <w:sz w:val="18"/>
        </w:rPr>
        <w:t>Wijziging in aanpak rondom weigerende observandi: wie voor tbs in aanmerking</w:t>
      </w:r>
      <w:r>
        <w:rPr>
          <w:spacing w:val="-4"/>
          <w:sz w:val="18"/>
        </w:rPr>
        <w:t xml:space="preserve"> </w:t>
      </w:r>
      <w:r>
        <w:rPr>
          <w:sz w:val="18"/>
        </w:rPr>
        <w:t>komt,</w:t>
      </w:r>
      <w:r>
        <w:rPr>
          <w:spacing w:val="-4"/>
          <w:sz w:val="18"/>
        </w:rPr>
        <w:t xml:space="preserve"> </w:t>
      </w:r>
      <w:r>
        <w:rPr>
          <w:sz w:val="18"/>
        </w:rPr>
        <w:t>kan</w:t>
      </w:r>
      <w:r>
        <w:rPr>
          <w:spacing w:val="-5"/>
          <w:sz w:val="18"/>
        </w:rPr>
        <w:t xml:space="preserve"> </w:t>
      </w:r>
      <w:r>
        <w:rPr>
          <w:sz w:val="18"/>
        </w:rPr>
        <w:t>dit</w:t>
      </w:r>
      <w:r>
        <w:rPr>
          <w:spacing w:val="-5"/>
          <w:sz w:val="18"/>
        </w:rPr>
        <w:t xml:space="preserve"> </w:t>
      </w:r>
      <w:r>
        <w:rPr>
          <w:sz w:val="18"/>
        </w:rPr>
        <w:t>niet</w:t>
      </w:r>
      <w:r>
        <w:rPr>
          <w:spacing w:val="-4"/>
          <w:sz w:val="18"/>
        </w:rPr>
        <w:t xml:space="preserve"> </w:t>
      </w:r>
      <w:r>
        <w:rPr>
          <w:sz w:val="18"/>
        </w:rPr>
        <w:t>langer</w:t>
      </w:r>
      <w:r>
        <w:rPr>
          <w:spacing w:val="-5"/>
          <w:sz w:val="18"/>
        </w:rPr>
        <w:t xml:space="preserve"> </w:t>
      </w:r>
      <w:r>
        <w:rPr>
          <w:sz w:val="18"/>
        </w:rPr>
        <w:t>ontlopen</w:t>
      </w:r>
      <w:r>
        <w:rPr>
          <w:spacing w:val="-5"/>
          <w:sz w:val="18"/>
        </w:rPr>
        <w:t xml:space="preserve"> </w:t>
      </w:r>
      <w:r>
        <w:rPr>
          <w:sz w:val="18"/>
        </w:rPr>
        <w:t>door</w:t>
      </w:r>
      <w:r>
        <w:rPr>
          <w:spacing w:val="-5"/>
          <w:sz w:val="18"/>
        </w:rPr>
        <w:t xml:space="preserve"> </w:t>
      </w:r>
      <w:r>
        <w:rPr>
          <w:sz w:val="18"/>
        </w:rPr>
        <w:t>medewerking</w:t>
      </w:r>
      <w:r>
        <w:rPr>
          <w:spacing w:val="-4"/>
          <w:sz w:val="18"/>
        </w:rPr>
        <w:t xml:space="preserve"> </w:t>
      </w:r>
      <w:r>
        <w:rPr>
          <w:sz w:val="18"/>
        </w:rPr>
        <w:t>aan onderzoek te weigeren.</w:t>
      </w:r>
    </w:p>
    <w:p w:rsidR="00092E94" w:rsidRDefault="00CB411B" w14:paraId="4F07778B" w14:textId="77777777">
      <w:pPr>
        <w:pStyle w:val="Lijstalinea"/>
        <w:numPr>
          <w:ilvl w:val="0"/>
          <w:numId w:val="1"/>
        </w:numPr>
        <w:tabs>
          <w:tab w:val="left" w:pos="828"/>
        </w:tabs>
        <w:spacing w:line="264" w:lineRule="auto"/>
        <w:ind w:right="2549"/>
        <w:rPr>
          <w:sz w:val="18"/>
        </w:rPr>
      </w:pPr>
      <w:r>
        <w:rPr>
          <w:sz w:val="18"/>
        </w:rPr>
        <w:t>Een beter zicht op risico’s: bij uitplaatsing naar een instelling voor forensische</w:t>
      </w:r>
      <w:r>
        <w:rPr>
          <w:spacing w:val="-5"/>
          <w:sz w:val="18"/>
        </w:rPr>
        <w:t xml:space="preserve"> </w:t>
      </w:r>
      <w:r>
        <w:rPr>
          <w:sz w:val="18"/>
        </w:rPr>
        <w:t>zorg</w:t>
      </w:r>
      <w:r>
        <w:rPr>
          <w:spacing w:val="-4"/>
          <w:sz w:val="18"/>
        </w:rPr>
        <w:t xml:space="preserve"> </w:t>
      </w:r>
      <w:r>
        <w:rPr>
          <w:sz w:val="18"/>
        </w:rPr>
        <w:t>is</w:t>
      </w:r>
      <w:r>
        <w:rPr>
          <w:spacing w:val="-4"/>
          <w:sz w:val="18"/>
        </w:rPr>
        <w:t xml:space="preserve"> </w:t>
      </w:r>
      <w:r>
        <w:rPr>
          <w:sz w:val="18"/>
        </w:rPr>
        <w:t>naast</w:t>
      </w:r>
      <w:r>
        <w:rPr>
          <w:spacing w:val="-5"/>
          <w:sz w:val="18"/>
        </w:rPr>
        <w:t xml:space="preserve"> </w:t>
      </w:r>
      <w:r>
        <w:rPr>
          <w:sz w:val="18"/>
        </w:rPr>
        <w:t>een</w:t>
      </w:r>
      <w:r>
        <w:rPr>
          <w:spacing w:val="-5"/>
          <w:sz w:val="18"/>
        </w:rPr>
        <w:t xml:space="preserve"> </w:t>
      </w:r>
      <w:r>
        <w:rPr>
          <w:sz w:val="18"/>
        </w:rPr>
        <w:t>professioneel</w:t>
      </w:r>
      <w:r>
        <w:rPr>
          <w:spacing w:val="-4"/>
          <w:sz w:val="18"/>
        </w:rPr>
        <w:t xml:space="preserve"> </w:t>
      </w:r>
      <w:r>
        <w:rPr>
          <w:sz w:val="18"/>
        </w:rPr>
        <w:t>oordeel,</w:t>
      </w:r>
      <w:r>
        <w:rPr>
          <w:spacing w:val="-4"/>
          <w:sz w:val="18"/>
        </w:rPr>
        <w:t xml:space="preserve"> </w:t>
      </w:r>
      <w:r>
        <w:rPr>
          <w:sz w:val="18"/>
        </w:rPr>
        <w:t>een</w:t>
      </w:r>
      <w:r>
        <w:rPr>
          <w:spacing w:val="-5"/>
          <w:sz w:val="18"/>
        </w:rPr>
        <w:t xml:space="preserve"> </w:t>
      </w:r>
      <w:r>
        <w:rPr>
          <w:sz w:val="18"/>
        </w:rPr>
        <w:t>gestructureerde risicotaxatie en een delictanalyse verplicht gesteld.</w:t>
      </w:r>
    </w:p>
    <w:p w:rsidR="00092E94" w:rsidRDefault="00CB411B" w14:paraId="6C81E450" w14:textId="77777777">
      <w:pPr>
        <w:pStyle w:val="Lijstalinea"/>
        <w:numPr>
          <w:ilvl w:val="0"/>
          <w:numId w:val="1"/>
        </w:numPr>
        <w:tabs>
          <w:tab w:val="left" w:pos="828"/>
        </w:tabs>
        <w:spacing w:line="264" w:lineRule="auto"/>
        <w:ind w:right="2419"/>
        <w:rPr>
          <w:sz w:val="18"/>
        </w:rPr>
      </w:pPr>
      <w:r>
        <w:rPr>
          <w:sz w:val="18"/>
        </w:rPr>
        <w:t>Risico’s zwaarder laten meewegen: maatschappelijke risico’s tellen zwaarder</w:t>
      </w:r>
      <w:r>
        <w:rPr>
          <w:spacing w:val="-3"/>
          <w:sz w:val="18"/>
        </w:rPr>
        <w:t xml:space="preserve"> </w:t>
      </w:r>
      <w:r>
        <w:rPr>
          <w:sz w:val="18"/>
        </w:rPr>
        <w:t>mee</w:t>
      </w:r>
      <w:r>
        <w:rPr>
          <w:spacing w:val="-4"/>
          <w:sz w:val="18"/>
        </w:rPr>
        <w:t xml:space="preserve"> </w:t>
      </w:r>
      <w:r>
        <w:rPr>
          <w:sz w:val="18"/>
        </w:rPr>
        <w:t>bij</w:t>
      </w:r>
      <w:r>
        <w:rPr>
          <w:spacing w:val="-3"/>
          <w:sz w:val="18"/>
        </w:rPr>
        <w:t xml:space="preserve"> </w:t>
      </w:r>
      <w:r>
        <w:rPr>
          <w:sz w:val="18"/>
        </w:rPr>
        <w:t>het</w:t>
      </w:r>
      <w:r>
        <w:rPr>
          <w:spacing w:val="-3"/>
          <w:sz w:val="18"/>
        </w:rPr>
        <w:t xml:space="preserve"> </w:t>
      </w:r>
      <w:r>
        <w:rPr>
          <w:sz w:val="18"/>
        </w:rPr>
        <w:t>al</w:t>
      </w:r>
      <w:r>
        <w:rPr>
          <w:spacing w:val="-3"/>
          <w:sz w:val="18"/>
        </w:rPr>
        <w:t xml:space="preserve"> </w:t>
      </w:r>
      <w:r>
        <w:rPr>
          <w:sz w:val="18"/>
        </w:rPr>
        <w:t>dan</w:t>
      </w:r>
      <w:r>
        <w:rPr>
          <w:spacing w:val="-4"/>
          <w:sz w:val="18"/>
        </w:rPr>
        <w:t xml:space="preserve"> </w:t>
      </w:r>
      <w:r>
        <w:rPr>
          <w:sz w:val="18"/>
        </w:rPr>
        <w:t>niet</w:t>
      </w:r>
      <w:r>
        <w:rPr>
          <w:spacing w:val="-3"/>
          <w:sz w:val="18"/>
        </w:rPr>
        <w:t xml:space="preserve"> </w:t>
      </w:r>
      <w:r>
        <w:rPr>
          <w:sz w:val="18"/>
        </w:rPr>
        <w:t>toekennen</w:t>
      </w:r>
      <w:r>
        <w:rPr>
          <w:spacing w:val="-3"/>
          <w:sz w:val="18"/>
        </w:rPr>
        <w:t xml:space="preserve"> </w:t>
      </w:r>
      <w:r>
        <w:rPr>
          <w:sz w:val="18"/>
        </w:rPr>
        <w:t>van</w:t>
      </w:r>
      <w:r>
        <w:rPr>
          <w:spacing w:val="-3"/>
          <w:sz w:val="18"/>
        </w:rPr>
        <w:t xml:space="preserve"> </w:t>
      </w:r>
      <w:r>
        <w:rPr>
          <w:sz w:val="18"/>
        </w:rPr>
        <w:t>vrijheden</w:t>
      </w:r>
      <w:r>
        <w:rPr>
          <w:spacing w:val="-4"/>
          <w:sz w:val="18"/>
        </w:rPr>
        <w:t xml:space="preserve"> </w:t>
      </w:r>
      <w:r>
        <w:rPr>
          <w:sz w:val="18"/>
        </w:rPr>
        <w:t>bij</w:t>
      </w:r>
      <w:r>
        <w:rPr>
          <w:spacing w:val="-3"/>
          <w:sz w:val="18"/>
        </w:rPr>
        <w:t xml:space="preserve"> </w:t>
      </w:r>
      <w:r>
        <w:rPr>
          <w:sz w:val="18"/>
        </w:rPr>
        <w:t>behandeling en de eventuele toekenning van voorwaardelijke invrijheidstelling.</w:t>
      </w:r>
    </w:p>
    <w:p w:rsidR="00092E94" w:rsidRDefault="00CB411B" w14:paraId="4E20C294" w14:textId="77777777">
      <w:pPr>
        <w:pStyle w:val="Lijstalinea"/>
        <w:numPr>
          <w:ilvl w:val="0"/>
          <w:numId w:val="1"/>
        </w:numPr>
        <w:tabs>
          <w:tab w:val="left" w:pos="828"/>
        </w:tabs>
        <w:spacing w:line="264" w:lineRule="auto"/>
        <w:ind w:right="2592"/>
        <w:rPr>
          <w:sz w:val="18"/>
        </w:rPr>
      </w:pPr>
      <w:r>
        <w:rPr>
          <w:sz w:val="18"/>
        </w:rPr>
        <w:t>Waarborgen</w:t>
      </w:r>
      <w:r>
        <w:rPr>
          <w:spacing w:val="-4"/>
          <w:sz w:val="18"/>
        </w:rPr>
        <w:t xml:space="preserve"> </w:t>
      </w:r>
      <w:r>
        <w:rPr>
          <w:sz w:val="18"/>
        </w:rPr>
        <w:t>verbeteren</w:t>
      </w:r>
      <w:r>
        <w:rPr>
          <w:spacing w:val="-5"/>
          <w:sz w:val="18"/>
        </w:rPr>
        <w:t xml:space="preserve"> </w:t>
      </w:r>
      <w:r>
        <w:rPr>
          <w:sz w:val="18"/>
        </w:rPr>
        <w:t>bij</w:t>
      </w:r>
      <w:r>
        <w:rPr>
          <w:spacing w:val="-5"/>
          <w:sz w:val="18"/>
        </w:rPr>
        <w:t xml:space="preserve"> </w:t>
      </w:r>
      <w:r>
        <w:rPr>
          <w:sz w:val="18"/>
        </w:rPr>
        <w:t>toekennen</w:t>
      </w:r>
      <w:r>
        <w:rPr>
          <w:spacing w:val="-5"/>
          <w:sz w:val="18"/>
        </w:rPr>
        <w:t xml:space="preserve"> </w:t>
      </w:r>
      <w:r>
        <w:rPr>
          <w:sz w:val="18"/>
        </w:rPr>
        <w:t>vrijheden:</w:t>
      </w:r>
      <w:r>
        <w:rPr>
          <w:spacing w:val="-5"/>
          <w:sz w:val="18"/>
        </w:rPr>
        <w:t xml:space="preserve"> </w:t>
      </w:r>
      <w:r>
        <w:rPr>
          <w:sz w:val="18"/>
        </w:rPr>
        <w:t>de</w:t>
      </w:r>
      <w:r>
        <w:rPr>
          <w:spacing w:val="-5"/>
          <w:sz w:val="18"/>
        </w:rPr>
        <w:t xml:space="preserve"> </w:t>
      </w:r>
      <w:r>
        <w:rPr>
          <w:sz w:val="18"/>
        </w:rPr>
        <w:t>procedures</w:t>
      </w:r>
      <w:r>
        <w:rPr>
          <w:spacing w:val="-4"/>
          <w:sz w:val="18"/>
        </w:rPr>
        <w:t xml:space="preserve"> </w:t>
      </w:r>
      <w:r>
        <w:rPr>
          <w:sz w:val="18"/>
        </w:rPr>
        <w:t>voor</w:t>
      </w:r>
      <w:r>
        <w:rPr>
          <w:spacing w:val="-4"/>
          <w:sz w:val="18"/>
        </w:rPr>
        <w:t xml:space="preserve"> </w:t>
      </w:r>
      <w:r>
        <w:rPr>
          <w:sz w:val="18"/>
        </w:rPr>
        <w:t>de uitplaatsing en de toekenning van vrijheden zijn aangescherpt. De adviesrol van het Openbaar Ministerie en de reclassering is versterkt.</w:t>
      </w:r>
    </w:p>
    <w:p w:rsidR="00092E94" w:rsidRDefault="00092E94" w14:paraId="59D588CC" w14:textId="77777777">
      <w:pPr>
        <w:pStyle w:val="Plattetekst"/>
        <w:spacing w:after="1"/>
        <w:rPr>
          <w:sz w:val="10"/>
        </w:rPr>
      </w:pPr>
    </w:p>
    <w:p w:rsidR="00092E94" w:rsidRDefault="00CB411B" w14:paraId="6FEDDC90" w14:textId="77777777">
      <w:pPr>
        <w:pStyle w:val="Plattetekst"/>
        <w:spacing w:line="20" w:lineRule="exact"/>
        <w:ind w:left="108"/>
        <w:rPr>
          <w:sz w:val="2"/>
        </w:rPr>
      </w:pPr>
      <w:r>
        <w:rPr>
          <w:noProof/>
          <w:sz w:val="2"/>
        </w:rPr>
        <mc:AlternateContent>
          <mc:Choice Requires="wpg">
            <w:drawing>
              <wp:inline distT="0" distB="0" distL="0" distR="0" wp14:anchorId="36B185C6" wp14:editId="5365BC65">
                <wp:extent cx="182245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5" name="Graphic 5"/>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SagIAAJAFAAAOAAAAZHJzL2Uyb0RvYy54bWykVMlu2zAQvRfoPxC8N7IFu0kEy0ERN0aB&#10;IA2QBD3TFLWgFIcd0pbz9x1Sluws6CHVQXjkDGd588jF1b7VbKfQNWByPj2bcKaMhKIxVc6fHm++&#10;XHDmvDCF0GBUzp+V41fLz58Wnc1UCjXoQiGjIMZlnc157b3NksTJWrXCnYFVhowlYCs8LbFKChQd&#10;RW91kk4mX5MOsLAIUjlHu6veyJcxflkq6X+WpVOe6ZxTbT7+Mf434Z8sFyKrUNi6kYcyxAeqaEVj&#10;KOkYaiW8YFts3oRqG4ngoPRnEtoEyrKRKvZA3Uwnr7pZI2xt7KXKusqONBG1r3j6cFh5t1ujfbD3&#10;2FdP8Bbkb0e8JJ2tslN7WFdH532JbThETbB9ZPR5ZFTtPZO0Ob1I09mciJdku5yn855wWdNU3hyS&#10;9fd/HUtE1qeMhY2FdJaU447kuP8j56EWVkXOXWj+HllT5HzOmREt6Xd9kEpsJKQmn8Ae8RVW7kDk&#10;u9zM5udp3/+79EzT86jHsU+Rya3zawWRZrG7db6XazEgUQ9I7s0AkUQf5K6j3D1nJHfkjOS+6bNb&#10;4cO5MLsAWXecU9hrYaceIVr9qxlRaUerNqde46QHEZBv70EgpCFB9SCmJnzanDahisvpbBZvkQPd&#10;FDeN1qEKh9XmWiPbiXCH4xf6oAgv3Cw6vxKu7v2i6eCmTRTzMJ0wpw0UzzTajqaZc/dnK1Bxpn8Y&#10;Ek94JQaAA9gMAL2+hviWRIIo5+P+l0DLQvqce5rsHQwaEtkwtND66BtOGvi29VA2YaKk56Giw4L0&#10;HFG89oRevCun6+h1fEiXfwEAAP//AwBQSwMEFAAGAAgAAAAhAKLZVPzaAAAAAwEAAA8AAABkcnMv&#10;ZG93bnJldi54bWxMj0FLw0AQhe+C/2EZwZvdpFItMZtSinoqgq0g3qbZaRKanQ3ZbZL+e0cvehl4&#10;vMeb7+WrybVqoD40ng2kswQUceltw5WBj/3L3RJUiMgWW89k4EIBVsX1VY6Z9SO/07CLlZISDhka&#10;qGPsMq1DWZPDMPMdsXhH3zuMIvtK2x5HKXetnifJg3bYsHyosaNNTeVpd3YGXkcc1/fp87A9HTeX&#10;r/3i7XObkjG3N9P6CVSkKf6F4Qdf0KEQpoM/sw2qNSBD4u8Vb758FHmQ0AJ0kev/7MU3AAAA//8D&#10;AFBLAQItABQABgAIAAAAIQC2gziS/gAAAOEBAAATAAAAAAAAAAAAAAAAAAAAAABbQ29udGVudF9U&#10;eXBlc10ueG1sUEsBAi0AFAAGAAgAAAAhADj9If/WAAAAlAEAAAsAAAAAAAAAAAAAAAAALwEAAF9y&#10;ZWxzLy5yZWxzUEsBAi0AFAAGAAgAAAAhAL6/CBJqAgAAkAUAAA4AAAAAAAAAAAAAAAAALgIAAGRy&#10;cy9lMm9Eb2MueG1sUEsBAi0AFAAGAAgAAAAhAKLZVPzaAAAAAwEAAA8AAAAAAAAAAAAAAAAAxAQA&#10;AGRycy9kb3ducmV2LnhtbFBLBQYAAAAABAAEAPMAAADLBQAAAAA=&#10;" w14:anchorId="43D7D4E2">
                <v:shape id="Graphic 5"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FTwwAAANoAAAAPAAAAZHJzL2Rvd25yZXYueG1sRI/RagIx&#10;FETfC/5DuEJfimYrWMtqFBFqfahKXT/gsrnNLt3cLElc179vBKGPw8ycYRar3jaiIx9qxwpexxkI&#10;4tLpmo2Cc/ExegcRIrLGxjEpuFGA1XLwtMBcuyt/U3eKRiQIhxwVVDG2uZShrMhiGLuWOHk/zluM&#10;SXojtcdrgttGTrLsTVqsOS1U2NKmovL3dLEKtpNz+CS/2790RXHY90fzNSOj1POwX89BROrjf/jR&#10;3mkFU7hfSTdALv8AAAD//wMAUEsBAi0AFAAGAAgAAAAhANvh9svuAAAAhQEAABMAAAAAAAAAAAAA&#10;AAAAAAAAAFtDb250ZW50X1R5cGVzXS54bWxQSwECLQAUAAYACAAAACEAWvQsW78AAAAVAQAACwAA&#10;AAAAAAAAAAAAAAAfAQAAX3JlbHMvLnJlbHNQSwECLQAUAAYACAAAACEAzPtBU8MAAADaAAAADwAA&#10;AAAAAAAAAAAAAAAHAgAAZHJzL2Rvd25yZXYueG1sUEsFBgAAAAADAAMAtwAAAPcCAAAAAA==&#10;">
                  <v:path arrowok="t"/>
                </v:shape>
                <w10:anchorlock/>
              </v:group>
            </w:pict>
          </mc:Fallback>
        </mc:AlternateContent>
      </w:r>
    </w:p>
    <w:p w:rsidR="00092E94" w:rsidRDefault="00092E94" w14:paraId="13337414" w14:textId="77777777">
      <w:pPr>
        <w:spacing w:line="20" w:lineRule="exact"/>
        <w:rPr>
          <w:sz w:val="2"/>
        </w:rPr>
        <w:sectPr w:rsidR="00092E94">
          <w:pgSz w:w="11910" w:h="16840"/>
          <w:pgMar w:top="1920" w:right="460" w:bottom="280" w:left="1480" w:header="708" w:footer="708" w:gutter="0"/>
          <w:cols w:space="708"/>
        </w:sectPr>
      </w:pPr>
    </w:p>
    <w:p w:rsidR="00092E94" w:rsidRDefault="00CB411B" w14:paraId="37F8EF2B" w14:textId="77777777">
      <w:pPr>
        <w:spacing w:before="70"/>
        <w:ind w:left="108"/>
        <w:rPr>
          <w:sz w:val="16"/>
        </w:rPr>
      </w:pPr>
      <w:r>
        <w:rPr>
          <w:position w:val="5"/>
          <w:sz w:val="10"/>
        </w:rPr>
        <w:t>2</w:t>
      </w:r>
      <w:r>
        <w:rPr>
          <w:spacing w:val="19"/>
          <w:position w:val="5"/>
          <w:sz w:val="10"/>
        </w:rPr>
        <w:t xml:space="preserve"> </w:t>
      </w:r>
      <w:r>
        <w:rPr>
          <w:sz w:val="16"/>
        </w:rPr>
        <w:t>Kamerstukken</w:t>
      </w:r>
      <w:r>
        <w:rPr>
          <w:spacing w:val="-2"/>
          <w:sz w:val="16"/>
        </w:rPr>
        <w:t xml:space="preserve"> </w:t>
      </w:r>
      <w:r>
        <w:rPr>
          <w:sz w:val="16"/>
        </w:rPr>
        <w:t>2024-2025,</w:t>
      </w:r>
      <w:r>
        <w:rPr>
          <w:spacing w:val="-3"/>
          <w:sz w:val="16"/>
        </w:rPr>
        <w:t xml:space="preserve"> </w:t>
      </w:r>
      <w:r>
        <w:rPr>
          <w:sz w:val="16"/>
        </w:rPr>
        <w:t>33628,</w:t>
      </w:r>
      <w:r>
        <w:rPr>
          <w:spacing w:val="-2"/>
          <w:sz w:val="16"/>
        </w:rPr>
        <w:t xml:space="preserve"> </w:t>
      </w:r>
      <w:r>
        <w:rPr>
          <w:sz w:val="16"/>
        </w:rPr>
        <w:t>nr.</w:t>
      </w:r>
      <w:r>
        <w:rPr>
          <w:spacing w:val="-1"/>
          <w:sz w:val="16"/>
        </w:rPr>
        <w:t xml:space="preserve"> </w:t>
      </w:r>
      <w:r>
        <w:rPr>
          <w:spacing w:val="-5"/>
          <w:sz w:val="16"/>
        </w:rPr>
        <w:t>106</w:t>
      </w:r>
    </w:p>
    <w:p w:rsidR="00092E94" w:rsidRDefault="00CB411B" w14:paraId="63FC1E88" w14:textId="77777777">
      <w:pPr>
        <w:ind w:left="108"/>
        <w:rPr>
          <w:sz w:val="16"/>
        </w:rPr>
      </w:pPr>
      <w:r>
        <w:rPr>
          <w:position w:val="5"/>
          <w:sz w:val="10"/>
        </w:rPr>
        <w:t>3</w:t>
      </w:r>
      <w:r>
        <w:rPr>
          <w:spacing w:val="19"/>
          <w:position w:val="5"/>
          <w:sz w:val="10"/>
        </w:rPr>
        <w:t xml:space="preserve"> </w:t>
      </w:r>
      <w:r>
        <w:rPr>
          <w:sz w:val="16"/>
        </w:rPr>
        <w:t>Kamerstukken</w:t>
      </w:r>
      <w:r>
        <w:rPr>
          <w:spacing w:val="-2"/>
          <w:sz w:val="16"/>
        </w:rPr>
        <w:t xml:space="preserve"> </w:t>
      </w:r>
      <w:r>
        <w:rPr>
          <w:sz w:val="16"/>
        </w:rPr>
        <w:t>2024-2025,</w:t>
      </w:r>
      <w:r>
        <w:rPr>
          <w:spacing w:val="-3"/>
          <w:sz w:val="16"/>
        </w:rPr>
        <w:t xml:space="preserve"> </w:t>
      </w:r>
      <w:r>
        <w:rPr>
          <w:sz w:val="16"/>
        </w:rPr>
        <w:t>25424,</w:t>
      </w:r>
      <w:r>
        <w:rPr>
          <w:spacing w:val="-2"/>
          <w:sz w:val="16"/>
        </w:rPr>
        <w:t xml:space="preserve"> </w:t>
      </w:r>
      <w:r>
        <w:rPr>
          <w:sz w:val="16"/>
        </w:rPr>
        <w:t>nr.</w:t>
      </w:r>
      <w:r>
        <w:rPr>
          <w:spacing w:val="-1"/>
          <w:sz w:val="16"/>
        </w:rPr>
        <w:t xml:space="preserve"> </w:t>
      </w:r>
      <w:r>
        <w:rPr>
          <w:spacing w:val="-5"/>
          <w:sz w:val="16"/>
        </w:rPr>
        <w:t>714</w:t>
      </w:r>
    </w:p>
    <w:p w:rsidR="00092E94" w:rsidRDefault="00CB411B" w14:paraId="5A2C4669" w14:textId="77777777">
      <w:pPr>
        <w:ind w:left="108"/>
        <w:rPr>
          <w:sz w:val="16"/>
        </w:rPr>
      </w:pPr>
      <w:r>
        <w:rPr>
          <w:position w:val="5"/>
          <w:sz w:val="10"/>
        </w:rPr>
        <w:t>4</w:t>
      </w:r>
      <w:r>
        <w:rPr>
          <w:spacing w:val="19"/>
          <w:position w:val="5"/>
          <w:sz w:val="10"/>
        </w:rPr>
        <w:t xml:space="preserve"> </w:t>
      </w:r>
      <w:r>
        <w:rPr>
          <w:sz w:val="16"/>
        </w:rPr>
        <w:t>Kamerstukken</w:t>
      </w:r>
      <w:r>
        <w:rPr>
          <w:spacing w:val="-2"/>
          <w:sz w:val="16"/>
        </w:rPr>
        <w:t xml:space="preserve"> </w:t>
      </w:r>
      <w:r>
        <w:rPr>
          <w:sz w:val="16"/>
        </w:rPr>
        <w:t>2018-2019,</w:t>
      </w:r>
      <w:r>
        <w:rPr>
          <w:spacing w:val="-3"/>
          <w:sz w:val="16"/>
        </w:rPr>
        <w:t xml:space="preserve"> </w:t>
      </w:r>
      <w:r>
        <w:rPr>
          <w:sz w:val="16"/>
        </w:rPr>
        <w:t>33628,</w:t>
      </w:r>
      <w:r>
        <w:rPr>
          <w:spacing w:val="-2"/>
          <w:sz w:val="16"/>
        </w:rPr>
        <w:t xml:space="preserve"> </w:t>
      </w:r>
      <w:r>
        <w:rPr>
          <w:sz w:val="16"/>
        </w:rPr>
        <w:t>nr.</w:t>
      </w:r>
      <w:r>
        <w:rPr>
          <w:spacing w:val="-1"/>
          <w:sz w:val="16"/>
        </w:rPr>
        <w:t xml:space="preserve"> </w:t>
      </w:r>
      <w:r>
        <w:rPr>
          <w:spacing w:val="-5"/>
          <w:sz w:val="16"/>
        </w:rPr>
        <w:t>44</w:t>
      </w:r>
    </w:p>
    <w:p w:rsidR="00092E94" w:rsidRDefault="00CB411B" w14:paraId="6F95FF69" w14:textId="77777777">
      <w:pPr>
        <w:rPr>
          <w:sz w:val="13"/>
        </w:rPr>
      </w:pPr>
      <w:r>
        <w:br w:type="column"/>
      </w:r>
    </w:p>
    <w:p w:rsidR="00092E94" w:rsidRDefault="00092E94" w14:paraId="6874541B" w14:textId="77777777">
      <w:pPr>
        <w:pStyle w:val="Plattetekst"/>
        <w:spacing w:before="75"/>
        <w:rPr>
          <w:sz w:val="13"/>
        </w:rPr>
      </w:pPr>
    </w:p>
    <w:p w:rsidR="00092E94" w:rsidRDefault="00CB411B" w14:paraId="51CB7E7A" w14:textId="77777777">
      <w:pPr>
        <w:ind w:left="108"/>
        <w:rPr>
          <w:sz w:val="13"/>
        </w:rPr>
      </w:pPr>
      <w:r>
        <w:rPr>
          <w:sz w:val="13"/>
        </w:rPr>
        <w:t>Pagina</w:t>
      </w:r>
      <w:r>
        <w:rPr>
          <w:spacing w:val="-1"/>
          <w:sz w:val="13"/>
        </w:rPr>
        <w:t xml:space="preserve"> </w:t>
      </w:r>
      <w:r>
        <w:rPr>
          <w:sz w:val="13"/>
        </w:rPr>
        <w:t>4</w:t>
      </w:r>
      <w:r>
        <w:rPr>
          <w:spacing w:val="-1"/>
          <w:sz w:val="13"/>
        </w:rPr>
        <w:t xml:space="preserve"> </w:t>
      </w:r>
      <w:r>
        <w:rPr>
          <w:sz w:val="13"/>
        </w:rPr>
        <w:t>van</w:t>
      </w:r>
      <w:r>
        <w:rPr>
          <w:spacing w:val="-1"/>
          <w:sz w:val="13"/>
        </w:rPr>
        <w:t xml:space="preserve"> </w:t>
      </w:r>
      <w:r>
        <w:rPr>
          <w:spacing w:val="-10"/>
          <w:sz w:val="13"/>
        </w:rPr>
        <w:t>5</w:t>
      </w:r>
    </w:p>
    <w:p w:rsidR="00092E94" w:rsidRDefault="00092E94" w14:paraId="06BFF307" w14:textId="77777777">
      <w:pPr>
        <w:rPr>
          <w:sz w:val="13"/>
        </w:rPr>
        <w:sectPr w:rsidR="00092E94">
          <w:type w:val="continuous"/>
          <w:pgSz w:w="11910" w:h="16840"/>
          <w:pgMar w:top="1400" w:right="460" w:bottom="280" w:left="1480" w:header="708" w:footer="708" w:gutter="0"/>
          <w:cols w:equalWidth="0" w:space="708" w:num="2">
            <w:col w:w="3697" w:space="4545"/>
            <w:col w:w="1728"/>
          </w:cols>
        </w:sectPr>
      </w:pPr>
    </w:p>
    <w:p w:rsidR="00092E94" w:rsidRDefault="00092E94" w14:paraId="0CDB0BD1" w14:textId="77777777">
      <w:pPr>
        <w:pStyle w:val="Plattetekst"/>
      </w:pPr>
    </w:p>
    <w:p w:rsidR="00092E94" w:rsidRDefault="00092E94" w14:paraId="4A611436" w14:textId="77777777">
      <w:pPr>
        <w:pStyle w:val="Plattetekst"/>
      </w:pPr>
    </w:p>
    <w:p w:rsidR="00092E94" w:rsidRDefault="00092E94" w14:paraId="095139CE" w14:textId="77777777">
      <w:pPr>
        <w:pStyle w:val="Plattetekst"/>
      </w:pPr>
    </w:p>
    <w:p w:rsidR="00092E94" w:rsidRDefault="00092E94" w14:paraId="0C2353AE" w14:textId="77777777">
      <w:pPr>
        <w:pStyle w:val="Plattetekst"/>
      </w:pPr>
    </w:p>
    <w:p w:rsidR="00092E94" w:rsidRDefault="00092E94" w14:paraId="424DE465" w14:textId="77777777">
      <w:pPr>
        <w:pStyle w:val="Plattetekst"/>
        <w:spacing w:before="108"/>
      </w:pPr>
    </w:p>
    <w:p w:rsidR="00092E94" w:rsidRDefault="00CB411B" w14:paraId="413FDAA5" w14:textId="77777777">
      <w:pPr>
        <w:pStyle w:val="Lijstalinea"/>
        <w:numPr>
          <w:ilvl w:val="0"/>
          <w:numId w:val="1"/>
        </w:numPr>
        <w:tabs>
          <w:tab w:val="left" w:pos="828"/>
        </w:tabs>
        <w:spacing w:line="264" w:lineRule="auto"/>
        <w:rPr>
          <w:sz w:val="18"/>
        </w:rPr>
      </w:pPr>
      <w:r>
        <w:rPr>
          <w:sz w:val="18"/>
        </w:rPr>
        <w:t>Wegnemen belemmeringen informatie-uitwisseling: bij uitplaatsing naar forensische</w:t>
      </w:r>
      <w:r>
        <w:rPr>
          <w:spacing w:val="-4"/>
          <w:sz w:val="18"/>
        </w:rPr>
        <w:t xml:space="preserve"> </w:t>
      </w:r>
      <w:r>
        <w:rPr>
          <w:sz w:val="18"/>
        </w:rPr>
        <w:t>zorg</w:t>
      </w:r>
      <w:r>
        <w:rPr>
          <w:spacing w:val="-3"/>
          <w:sz w:val="18"/>
        </w:rPr>
        <w:t xml:space="preserve"> </w:t>
      </w:r>
      <w:r>
        <w:rPr>
          <w:sz w:val="18"/>
        </w:rPr>
        <w:t>is</w:t>
      </w:r>
      <w:r>
        <w:rPr>
          <w:spacing w:val="-3"/>
          <w:sz w:val="18"/>
        </w:rPr>
        <w:t xml:space="preserve"> </w:t>
      </w:r>
      <w:r>
        <w:rPr>
          <w:sz w:val="18"/>
        </w:rPr>
        <w:t>het</w:t>
      </w:r>
      <w:r>
        <w:rPr>
          <w:spacing w:val="-3"/>
          <w:sz w:val="18"/>
        </w:rPr>
        <w:t xml:space="preserve"> </w:t>
      </w:r>
      <w:r>
        <w:rPr>
          <w:sz w:val="18"/>
        </w:rPr>
        <w:t>mogelijk</w:t>
      </w:r>
      <w:r>
        <w:rPr>
          <w:spacing w:val="-3"/>
          <w:sz w:val="18"/>
        </w:rPr>
        <w:t xml:space="preserve"> </w:t>
      </w:r>
      <w:r>
        <w:rPr>
          <w:sz w:val="18"/>
        </w:rPr>
        <w:t>gemaakt</w:t>
      </w:r>
      <w:r>
        <w:rPr>
          <w:spacing w:val="-3"/>
          <w:sz w:val="18"/>
        </w:rPr>
        <w:t xml:space="preserve"> </w:t>
      </w:r>
      <w:r>
        <w:rPr>
          <w:sz w:val="18"/>
        </w:rPr>
        <w:t>om</w:t>
      </w:r>
      <w:r>
        <w:rPr>
          <w:spacing w:val="-4"/>
          <w:sz w:val="18"/>
        </w:rPr>
        <w:t xml:space="preserve"> </w:t>
      </w:r>
      <w:r>
        <w:rPr>
          <w:sz w:val="18"/>
        </w:rPr>
        <w:t>ook</w:t>
      </w:r>
      <w:r>
        <w:rPr>
          <w:spacing w:val="-4"/>
          <w:sz w:val="18"/>
        </w:rPr>
        <w:t xml:space="preserve"> </w:t>
      </w:r>
      <w:r>
        <w:rPr>
          <w:sz w:val="18"/>
        </w:rPr>
        <w:t>zonder</w:t>
      </w:r>
      <w:r>
        <w:rPr>
          <w:spacing w:val="-4"/>
          <w:sz w:val="18"/>
        </w:rPr>
        <w:t xml:space="preserve"> </w:t>
      </w:r>
      <w:r>
        <w:rPr>
          <w:sz w:val="18"/>
        </w:rPr>
        <w:t>toestemming</w:t>
      </w:r>
      <w:r>
        <w:rPr>
          <w:spacing w:val="-3"/>
          <w:sz w:val="18"/>
        </w:rPr>
        <w:t xml:space="preserve"> </w:t>
      </w:r>
      <w:r>
        <w:rPr>
          <w:sz w:val="18"/>
        </w:rPr>
        <w:t>van een gedetineerde informatie te delen.</w:t>
      </w:r>
    </w:p>
    <w:p w:rsidR="00092E94" w:rsidRDefault="00CB411B" w14:paraId="49B3D19E" w14:textId="77777777">
      <w:pPr>
        <w:pStyle w:val="Lijstalinea"/>
        <w:numPr>
          <w:ilvl w:val="0"/>
          <w:numId w:val="1"/>
        </w:numPr>
        <w:tabs>
          <w:tab w:val="left" w:pos="828"/>
        </w:tabs>
        <w:spacing w:line="264" w:lineRule="auto"/>
        <w:ind w:right="2528"/>
        <w:rPr>
          <w:sz w:val="18"/>
        </w:rPr>
      </w:pPr>
      <w:r>
        <w:rPr>
          <w:sz w:val="18"/>
        </w:rPr>
        <w:t>Verbetering informatievoorziening richting gemeenten: alle gemeenten zijn aangesloten bij de BIJ-regeling. Alle verlofsoorten (ook kort verlof) worden hierin opgenomen. Gemeenten hebben zelf de keuze of zij meldingen</w:t>
      </w:r>
      <w:r>
        <w:rPr>
          <w:spacing w:val="-4"/>
          <w:sz w:val="18"/>
        </w:rPr>
        <w:t xml:space="preserve"> </w:t>
      </w:r>
      <w:r>
        <w:rPr>
          <w:sz w:val="18"/>
        </w:rPr>
        <w:t>willen</w:t>
      </w:r>
      <w:r>
        <w:rPr>
          <w:spacing w:val="-3"/>
          <w:sz w:val="18"/>
        </w:rPr>
        <w:t xml:space="preserve"> </w:t>
      </w:r>
      <w:r>
        <w:rPr>
          <w:sz w:val="18"/>
        </w:rPr>
        <w:t>ontvangen</w:t>
      </w:r>
      <w:r>
        <w:rPr>
          <w:spacing w:val="-4"/>
          <w:sz w:val="18"/>
        </w:rPr>
        <w:t xml:space="preserve"> </w:t>
      </w:r>
      <w:r>
        <w:rPr>
          <w:sz w:val="18"/>
        </w:rPr>
        <w:t>waarin</w:t>
      </w:r>
      <w:r>
        <w:rPr>
          <w:spacing w:val="-4"/>
          <w:sz w:val="18"/>
        </w:rPr>
        <w:t xml:space="preserve"> </w:t>
      </w:r>
      <w:r>
        <w:rPr>
          <w:sz w:val="18"/>
        </w:rPr>
        <w:t>sprake</w:t>
      </w:r>
      <w:r>
        <w:rPr>
          <w:spacing w:val="-4"/>
          <w:sz w:val="18"/>
        </w:rPr>
        <w:t xml:space="preserve"> </w:t>
      </w:r>
      <w:r>
        <w:rPr>
          <w:sz w:val="18"/>
        </w:rPr>
        <w:t>is</w:t>
      </w:r>
      <w:r>
        <w:rPr>
          <w:spacing w:val="-4"/>
          <w:sz w:val="18"/>
        </w:rPr>
        <w:t xml:space="preserve"> </w:t>
      </w:r>
      <w:r>
        <w:rPr>
          <w:sz w:val="18"/>
        </w:rPr>
        <w:t>van</w:t>
      </w:r>
      <w:r>
        <w:rPr>
          <w:spacing w:val="-4"/>
          <w:sz w:val="18"/>
        </w:rPr>
        <w:t xml:space="preserve"> </w:t>
      </w:r>
      <w:r>
        <w:rPr>
          <w:sz w:val="18"/>
        </w:rPr>
        <w:t>een</w:t>
      </w:r>
      <w:r>
        <w:rPr>
          <w:spacing w:val="-4"/>
          <w:sz w:val="18"/>
        </w:rPr>
        <w:t xml:space="preserve"> </w:t>
      </w:r>
      <w:r>
        <w:rPr>
          <w:sz w:val="18"/>
        </w:rPr>
        <w:t>delictverleden</w:t>
      </w:r>
      <w:r>
        <w:rPr>
          <w:spacing w:val="-4"/>
          <w:sz w:val="18"/>
        </w:rPr>
        <w:t xml:space="preserve"> </w:t>
      </w:r>
      <w:r>
        <w:rPr>
          <w:sz w:val="18"/>
        </w:rPr>
        <w:t>met geweld of met zeden.</w:t>
      </w:r>
    </w:p>
    <w:p w:rsidR="00092E94" w:rsidRDefault="00CB411B" w14:paraId="127D86E6" w14:textId="77777777">
      <w:pPr>
        <w:pStyle w:val="Lijstalinea"/>
        <w:numPr>
          <w:ilvl w:val="0"/>
          <w:numId w:val="1"/>
        </w:numPr>
        <w:tabs>
          <w:tab w:val="left" w:pos="828"/>
        </w:tabs>
        <w:spacing w:line="264" w:lineRule="auto"/>
        <w:ind w:right="2909"/>
        <w:rPr>
          <w:sz w:val="18"/>
        </w:rPr>
      </w:pPr>
      <w:r>
        <w:rPr>
          <w:sz w:val="18"/>
        </w:rPr>
        <w:t>Doorlichting populatie: de huidige populatie van uitgeplaatste gedetineerden die zijn veroordeeld voor een ernstig gewelds- of zedenmisdrijf,</w:t>
      </w:r>
      <w:r>
        <w:rPr>
          <w:spacing w:val="-5"/>
          <w:sz w:val="18"/>
        </w:rPr>
        <w:t xml:space="preserve"> </w:t>
      </w:r>
      <w:r>
        <w:rPr>
          <w:sz w:val="18"/>
        </w:rPr>
        <w:t>is</w:t>
      </w:r>
      <w:r>
        <w:rPr>
          <w:spacing w:val="-5"/>
          <w:sz w:val="18"/>
        </w:rPr>
        <w:t xml:space="preserve"> </w:t>
      </w:r>
      <w:r>
        <w:rPr>
          <w:sz w:val="18"/>
        </w:rPr>
        <w:t>toentertijd</w:t>
      </w:r>
      <w:r>
        <w:rPr>
          <w:spacing w:val="-5"/>
          <w:sz w:val="18"/>
        </w:rPr>
        <w:t xml:space="preserve"> </w:t>
      </w:r>
      <w:r>
        <w:rPr>
          <w:sz w:val="18"/>
        </w:rPr>
        <w:t>doorgelicht.</w:t>
      </w:r>
      <w:r>
        <w:rPr>
          <w:spacing w:val="-5"/>
          <w:sz w:val="18"/>
        </w:rPr>
        <w:t xml:space="preserve"> </w:t>
      </w:r>
      <w:r>
        <w:rPr>
          <w:sz w:val="18"/>
        </w:rPr>
        <w:t>Uit</w:t>
      </w:r>
      <w:r>
        <w:rPr>
          <w:spacing w:val="-4"/>
          <w:sz w:val="18"/>
        </w:rPr>
        <w:t xml:space="preserve"> </w:t>
      </w:r>
      <w:r>
        <w:rPr>
          <w:sz w:val="18"/>
        </w:rPr>
        <w:t>voorzorg</w:t>
      </w:r>
      <w:r>
        <w:rPr>
          <w:spacing w:val="-4"/>
          <w:sz w:val="18"/>
        </w:rPr>
        <w:t xml:space="preserve"> </w:t>
      </w:r>
      <w:r>
        <w:rPr>
          <w:sz w:val="18"/>
        </w:rPr>
        <w:t>zijn</w:t>
      </w:r>
      <w:r>
        <w:rPr>
          <w:spacing w:val="-5"/>
          <w:sz w:val="18"/>
        </w:rPr>
        <w:t xml:space="preserve"> </w:t>
      </w:r>
      <w:r>
        <w:rPr>
          <w:sz w:val="18"/>
        </w:rPr>
        <w:t>toen,</w:t>
      </w:r>
      <w:r>
        <w:rPr>
          <w:spacing w:val="-5"/>
          <w:sz w:val="18"/>
        </w:rPr>
        <w:t xml:space="preserve"> </w:t>
      </w:r>
      <w:r>
        <w:rPr>
          <w:sz w:val="18"/>
        </w:rPr>
        <w:t>waar relevant, toegekende vrijheden ingetrokken.</w:t>
      </w:r>
    </w:p>
    <w:p w:rsidR="00092E94" w:rsidRDefault="00092E94" w14:paraId="74ACD9A1" w14:textId="77777777">
      <w:pPr>
        <w:pStyle w:val="Plattetekst"/>
        <w:spacing w:before="14"/>
      </w:pPr>
    </w:p>
    <w:p w:rsidR="00092E94" w:rsidRDefault="00CB411B" w14:paraId="2625D88C" w14:textId="77777777">
      <w:pPr>
        <w:pStyle w:val="Plattetekst"/>
        <w:spacing w:line="264" w:lineRule="auto"/>
        <w:ind w:left="108" w:right="2424"/>
      </w:pPr>
      <w:r>
        <w:t>Daarnaast heeft de toenmalige minister voor Rechtsbescherming onderzoek gedaan naar de problemen ten aanzien van de complexiteit van de doelgroep, administratieve</w:t>
      </w:r>
      <w:r>
        <w:rPr>
          <w:spacing w:val="-3"/>
        </w:rPr>
        <w:t xml:space="preserve"> </w:t>
      </w:r>
      <w:r>
        <w:t>lasten,</w:t>
      </w:r>
      <w:r>
        <w:rPr>
          <w:spacing w:val="-4"/>
        </w:rPr>
        <w:t xml:space="preserve"> </w:t>
      </w:r>
      <w:r>
        <w:t>financiële</w:t>
      </w:r>
      <w:r>
        <w:rPr>
          <w:spacing w:val="-4"/>
        </w:rPr>
        <w:t xml:space="preserve"> </w:t>
      </w:r>
      <w:r>
        <w:t>druk</w:t>
      </w:r>
      <w:r>
        <w:rPr>
          <w:spacing w:val="-4"/>
        </w:rPr>
        <w:t xml:space="preserve"> </w:t>
      </w:r>
      <w:r>
        <w:t>en</w:t>
      </w:r>
      <w:r>
        <w:rPr>
          <w:spacing w:val="-3"/>
        </w:rPr>
        <w:t xml:space="preserve"> </w:t>
      </w:r>
      <w:r>
        <w:t>de</w:t>
      </w:r>
      <w:r>
        <w:rPr>
          <w:spacing w:val="-4"/>
        </w:rPr>
        <w:t xml:space="preserve"> </w:t>
      </w:r>
      <w:r>
        <w:t>arbeidsmarkt.</w:t>
      </w:r>
      <w:r>
        <w:rPr>
          <w:spacing w:val="-3"/>
        </w:rPr>
        <w:t xml:space="preserve"> </w:t>
      </w:r>
      <w:r>
        <w:t>Uit</w:t>
      </w:r>
      <w:r>
        <w:rPr>
          <w:spacing w:val="-3"/>
        </w:rPr>
        <w:t xml:space="preserve"> </w:t>
      </w:r>
      <w:r>
        <w:t>de</w:t>
      </w:r>
      <w:r>
        <w:rPr>
          <w:spacing w:val="-4"/>
        </w:rPr>
        <w:t xml:space="preserve"> </w:t>
      </w:r>
      <w:r>
        <w:t>conclusie</w:t>
      </w:r>
      <w:r>
        <w:rPr>
          <w:spacing w:val="-3"/>
        </w:rPr>
        <w:t xml:space="preserve"> </w:t>
      </w:r>
      <w:r>
        <w:t>bleek dat</w:t>
      </w:r>
      <w:r>
        <w:rPr>
          <w:spacing w:val="-3"/>
        </w:rPr>
        <w:t xml:space="preserve"> </w:t>
      </w:r>
      <w:r>
        <w:t>de</w:t>
      </w:r>
      <w:r>
        <w:rPr>
          <w:spacing w:val="-3"/>
        </w:rPr>
        <w:t xml:space="preserve"> </w:t>
      </w:r>
      <w:r>
        <w:t>forensische</w:t>
      </w:r>
      <w:r>
        <w:rPr>
          <w:spacing w:val="-3"/>
        </w:rPr>
        <w:t xml:space="preserve"> </w:t>
      </w:r>
      <w:r>
        <w:t>sector</w:t>
      </w:r>
      <w:r>
        <w:rPr>
          <w:spacing w:val="-3"/>
        </w:rPr>
        <w:t xml:space="preserve"> </w:t>
      </w:r>
      <w:r>
        <w:t>onder</w:t>
      </w:r>
      <w:r>
        <w:rPr>
          <w:spacing w:val="-3"/>
        </w:rPr>
        <w:t xml:space="preserve"> </w:t>
      </w:r>
      <w:r>
        <w:t>druk</w:t>
      </w:r>
      <w:r>
        <w:rPr>
          <w:spacing w:val="-3"/>
        </w:rPr>
        <w:t xml:space="preserve"> </w:t>
      </w:r>
      <w:r>
        <w:t>staat.</w:t>
      </w:r>
      <w:r>
        <w:rPr>
          <w:spacing w:val="-3"/>
        </w:rPr>
        <w:t xml:space="preserve"> </w:t>
      </w:r>
      <w:r>
        <w:t>De</w:t>
      </w:r>
      <w:r>
        <w:rPr>
          <w:spacing w:val="-3"/>
        </w:rPr>
        <w:t xml:space="preserve"> </w:t>
      </w:r>
      <w:r>
        <w:t>periodieke</w:t>
      </w:r>
      <w:r>
        <w:rPr>
          <w:spacing w:val="-3"/>
        </w:rPr>
        <w:t xml:space="preserve"> </w:t>
      </w:r>
      <w:r>
        <w:t>voortgangsrapportages forensische</w:t>
      </w:r>
      <w:r>
        <w:rPr>
          <w:spacing w:val="-2"/>
        </w:rPr>
        <w:t xml:space="preserve"> </w:t>
      </w:r>
      <w:r>
        <w:t>zorg</w:t>
      </w:r>
      <w:r>
        <w:rPr>
          <w:spacing w:val="-1"/>
        </w:rPr>
        <w:t xml:space="preserve"> </w:t>
      </w:r>
      <w:r>
        <w:t>beschrijven</w:t>
      </w:r>
      <w:r>
        <w:rPr>
          <w:spacing w:val="-1"/>
        </w:rPr>
        <w:t xml:space="preserve"> </w:t>
      </w:r>
      <w:r>
        <w:t>hoe</w:t>
      </w:r>
      <w:r>
        <w:rPr>
          <w:spacing w:val="-1"/>
        </w:rPr>
        <w:t xml:space="preserve"> </w:t>
      </w:r>
      <w:r>
        <w:t>het</w:t>
      </w:r>
      <w:r>
        <w:rPr>
          <w:spacing w:val="-1"/>
        </w:rPr>
        <w:t xml:space="preserve"> </w:t>
      </w:r>
      <w:r>
        <w:t>ministerie</w:t>
      </w:r>
      <w:r>
        <w:rPr>
          <w:spacing w:val="-2"/>
        </w:rPr>
        <w:t xml:space="preserve"> </w:t>
      </w:r>
      <w:r>
        <w:t>van</w:t>
      </w:r>
      <w:r>
        <w:rPr>
          <w:spacing w:val="-2"/>
        </w:rPr>
        <w:t xml:space="preserve"> </w:t>
      </w:r>
      <w:r>
        <w:t>JenV</w:t>
      </w:r>
      <w:r>
        <w:rPr>
          <w:spacing w:val="-2"/>
        </w:rPr>
        <w:t xml:space="preserve"> </w:t>
      </w:r>
      <w:r>
        <w:t>hier</w:t>
      </w:r>
      <w:r>
        <w:rPr>
          <w:spacing w:val="-2"/>
        </w:rPr>
        <w:t xml:space="preserve"> </w:t>
      </w:r>
      <w:r>
        <w:t>mee</w:t>
      </w:r>
      <w:r>
        <w:rPr>
          <w:spacing w:val="-2"/>
        </w:rPr>
        <w:t xml:space="preserve"> </w:t>
      </w:r>
      <w:r>
        <w:t>om</w:t>
      </w:r>
      <w:r>
        <w:rPr>
          <w:spacing w:val="-2"/>
        </w:rPr>
        <w:t xml:space="preserve"> </w:t>
      </w:r>
      <w:r>
        <w:t>gaat.</w:t>
      </w:r>
      <w:r>
        <w:rPr>
          <w:position w:val="5"/>
          <w:sz w:val="12"/>
        </w:rPr>
        <w:t>5</w:t>
      </w:r>
      <w:r>
        <w:rPr>
          <w:spacing w:val="19"/>
          <w:position w:val="5"/>
          <w:sz w:val="12"/>
        </w:rPr>
        <w:t xml:space="preserve"> </w:t>
      </w:r>
      <w:r>
        <w:t>Een voorbeeld</w:t>
      </w:r>
      <w:r>
        <w:rPr>
          <w:spacing w:val="-4"/>
        </w:rPr>
        <w:t xml:space="preserve"> </w:t>
      </w:r>
      <w:r>
        <w:t>hiervan</w:t>
      </w:r>
      <w:r>
        <w:rPr>
          <w:spacing w:val="-5"/>
        </w:rPr>
        <w:t xml:space="preserve"> </w:t>
      </w:r>
      <w:r>
        <w:t>in</w:t>
      </w:r>
      <w:r>
        <w:rPr>
          <w:spacing w:val="-5"/>
        </w:rPr>
        <w:t xml:space="preserve"> </w:t>
      </w:r>
      <w:r>
        <w:t>het</w:t>
      </w:r>
      <w:r>
        <w:rPr>
          <w:spacing w:val="-5"/>
        </w:rPr>
        <w:t xml:space="preserve"> </w:t>
      </w:r>
      <w:r>
        <w:t>de</w:t>
      </w:r>
      <w:r>
        <w:rPr>
          <w:spacing w:val="-4"/>
        </w:rPr>
        <w:t xml:space="preserve"> </w:t>
      </w:r>
      <w:r>
        <w:t>inwerkingtreding</w:t>
      </w:r>
      <w:r>
        <w:rPr>
          <w:spacing w:val="-4"/>
        </w:rPr>
        <w:t xml:space="preserve"> </w:t>
      </w:r>
      <w:r>
        <w:t>van</w:t>
      </w:r>
      <w:r>
        <w:rPr>
          <w:spacing w:val="-4"/>
        </w:rPr>
        <w:t xml:space="preserve"> </w:t>
      </w:r>
      <w:r>
        <w:t>het</w:t>
      </w:r>
      <w:r>
        <w:rPr>
          <w:spacing w:val="-4"/>
        </w:rPr>
        <w:t xml:space="preserve"> </w:t>
      </w:r>
      <w:r>
        <w:t>Kwaliteitskader</w:t>
      </w:r>
      <w:r>
        <w:rPr>
          <w:spacing w:val="-5"/>
        </w:rPr>
        <w:t xml:space="preserve"> </w:t>
      </w:r>
      <w:r>
        <w:t>Forensische Zorg (KKFZ) in oktober 2022. Het KKFZ formuleert op heldere wijze wat wordt verstaan onder 'kwalitatief goede forensische zorg' en heeft tot doel de kwaliteit van de forensische zorg inzichtelijk te maken en verder te verbeteren.</w:t>
      </w:r>
    </w:p>
    <w:p w:rsidR="00D53826" w:rsidRDefault="00D53826" w14:paraId="1C9C1E7C" w14:textId="77777777">
      <w:pPr>
        <w:pStyle w:val="Plattetekst"/>
        <w:spacing w:line="264" w:lineRule="auto"/>
        <w:ind w:left="108" w:right="2424"/>
      </w:pPr>
    </w:p>
    <w:p w:rsidR="00D53826" w:rsidP="00126FCE" w:rsidRDefault="00D53826" w14:paraId="1F79018D" w14:textId="7E9AE883">
      <w:pPr>
        <w:pStyle w:val="Plattetekst"/>
        <w:spacing w:line="264" w:lineRule="auto"/>
        <w:ind w:left="108" w:right="2424"/>
      </w:pPr>
      <w:r w:rsidRPr="000B7FB4">
        <w:t>Meest recentelijk zijn na het steekincident in Den Dolder op 2 januari 2025 de verlofbewegingen van de cliënten van Fivoor tijdelijk stopgezet en extra buurtcoaches ingezet. Voorts heeft staatsecretaris Coenradie van Justitie en Veiligheid op 5 februari jl. overleg gehad met burgemeester Langenacker en wethouder van Dijk van de gemeente Zeist, én Commissaris van de Koning van de provincie Utrecht, dhr. Oosters. Hierbij is onder meer besproken of en hoe Rijksvastgoed kan worden ingezet voor de verhuizing van Fivoor. Ook is gesproken over de veiligheid in Den Dolder. De zorgen en gevoelens van onveiligheid van de omwonenden zijn begrijpelijk en nemen wij serieus. Daarom wordt bekeken naast de reeds ingezette maatregelen wat verder nodig is om de veiligheid en leefbaarheid in Den Dolder te verbeteren. Op uitnodiging van burgemeester Langenacker, gaan wij binnenkort op werkbezoek naar Den Dolder om hierover verder te praten met omwonenden.</w:t>
      </w:r>
      <w:r w:rsidRPr="00D53826">
        <w:t xml:space="preserve"> </w:t>
      </w:r>
    </w:p>
    <w:p w:rsidR="00092E94" w:rsidRDefault="00092E94" w14:paraId="14F12B6F" w14:textId="77777777">
      <w:pPr>
        <w:pStyle w:val="Plattetekst"/>
        <w:spacing w:before="15"/>
      </w:pPr>
    </w:p>
    <w:p w:rsidR="00092E94" w:rsidRDefault="00CB411B" w14:paraId="031BFA20" w14:textId="77777777">
      <w:pPr>
        <w:pStyle w:val="Kop1"/>
      </w:pPr>
      <w:r>
        <w:t>Vraag</w:t>
      </w:r>
      <w:r>
        <w:rPr>
          <w:spacing w:val="-4"/>
        </w:rPr>
        <w:t xml:space="preserve"> </w:t>
      </w:r>
      <w:r>
        <w:rPr>
          <w:spacing w:val="-5"/>
        </w:rPr>
        <w:t>12</w:t>
      </w:r>
    </w:p>
    <w:p w:rsidR="00092E94" w:rsidRDefault="00CB411B" w14:paraId="635744F6" w14:textId="77777777">
      <w:pPr>
        <w:pStyle w:val="Plattetekst"/>
        <w:spacing w:before="22" w:line="264" w:lineRule="auto"/>
        <w:ind w:left="108" w:right="2337"/>
      </w:pPr>
      <w:r>
        <w:t>Klopt</w:t>
      </w:r>
      <w:r>
        <w:rPr>
          <w:spacing w:val="-3"/>
        </w:rPr>
        <w:t xml:space="preserve"> </w:t>
      </w:r>
      <w:r>
        <w:t>het</w:t>
      </w:r>
      <w:r>
        <w:rPr>
          <w:spacing w:val="-3"/>
        </w:rPr>
        <w:t xml:space="preserve"> </w:t>
      </w:r>
      <w:r>
        <w:t>bericht</w:t>
      </w:r>
      <w:r>
        <w:rPr>
          <w:spacing w:val="-4"/>
        </w:rPr>
        <w:t xml:space="preserve"> </w:t>
      </w:r>
      <w:r>
        <w:t>dat</w:t>
      </w:r>
      <w:r>
        <w:rPr>
          <w:spacing w:val="-3"/>
        </w:rPr>
        <w:t xml:space="preserve"> </w:t>
      </w:r>
      <w:r>
        <w:t>er</w:t>
      </w:r>
      <w:r>
        <w:rPr>
          <w:spacing w:val="-3"/>
        </w:rPr>
        <w:t xml:space="preserve"> </w:t>
      </w:r>
      <w:r>
        <w:t>plannen</w:t>
      </w:r>
      <w:r>
        <w:rPr>
          <w:spacing w:val="-4"/>
        </w:rPr>
        <w:t xml:space="preserve"> </w:t>
      </w:r>
      <w:r>
        <w:t>waren</w:t>
      </w:r>
      <w:r>
        <w:rPr>
          <w:spacing w:val="-4"/>
        </w:rPr>
        <w:t xml:space="preserve"> </w:t>
      </w:r>
      <w:r>
        <w:t>dat</w:t>
      </w:r>
      <w:r>
        <w:rPr>
          <w:spacing w:val="-4"/>
        </w:rPr>
        <w:t xml:space="preserve"> </w:t>
      </w:r>
      <w:r>
        <w:t>deze</w:t>
      </w:r>
      <w:r>
        <w:rPr>
          <w:spacing w:val="-3"/>
        </w:rPr>
        <w:t xml:space="preserve"> </w:t>
      </w:r>
      <w:r>
        <w:t>kliniek</w:t>
      </w:r>
      <w:r>
        <w:rPr>
          <w:spacing w:val="-3"/>
        </w:rPr>
        <w:t xml:space="preserve"> </w:t>
      </w:r>
      <w:r>
        <w:t>zou</w:t>
      </w:r>
      <w:r>
        <w:rPr>
          <w:spacing w:val="-4"/>
        </w:rPr>
        <w:t xml:space="preserve"> </w:t>
      </w:r>
      <w:r>
        <w:t>gaan</w:t>
      </w:r>
      <w:r>
        <w:rPr>
          <w:spacing w:val="-4"/>
        </w:rPr>
        <w:t xml:space="preserve"> </w:t>
      </w:r>
      <w:r>
        <w:t>verhuizen?</w:t>
      </w:r>
      <w:r>
        <w:rPr>
          <w:spacing w:val="-3"/>
        </w:rPr>
        <w:t xml:space="preserve"> </w:t>
      </w:r>
      <w:r>
        <w:t>Zo</w:t>
      </w:r>
      <w:r>
        <w:rPr>
          <w:spacing w:val="-3"/>
        </w:rPr>
        <w:t xml:space="preserve"> </w:t>
      </w:r>
      <w:r>
        <w:t>ja, waarom is dit niet doorgezet, helemaal gezien het feit dat omwonenden al jaren waarschuwen voor de onveiligheid en overlast afkomstig van veelal criminelen die deze kliniek huisvest?</w:t>
      </w:r>
    </w:p>
    <w:p w:rsidR="00092E94" w:rsidRDefault="00092E94" w14:paraId="25FD7912" w14:textId="77777777">
      <w:pPr>
        <w:pStyle w:val="Plattetekst"/>
        <w:spacing w:before="18"/>
      </w:pPr>
    </w:p>
    <w:p w:rsidR="00092E94" w:rsidRDefault="00CB411B" w14:paraId="081A8102" w14:textId="77777777">
      <w:pPr>
        <w:pStyle w:val="Kop1"/>
      </w:pPr>
      <w:r>
        <w:t>Antwoord</w:t>
      </w:r>
      <w:r>
        <w:rPr>
          <w:spacing w:val="-5"/>
        </w:rPr>
        <w:t xml:space="preserve"> </w:t>
      </w:r>
      <w:r>
        <w:t>vraag</w:t>
      </w:r>
      <w:r>
        <w:rPr>
          <w:spacing w:val="-4"/>
        </w:rPr>
        <w:t xml:space="preserve"> </w:t>
      </w:r>
      <w:r>
        <w:rPr>
          <w:spacing w:val="-5"/>
        </w:rPr>
        <w:t>12</w:t>
      </w:r>
    </w:p>
    <w:p w:rsidR="00092E94" w:rsidRDefault="00CB411B" w14:paraId="7BD3D88E" w14:textId="77777777">
      <w:pPr>
        <w:pStyle w:val="Plattetekst"/>
        <w:spacing w:before="21" w:line="264" w:lineRule="auto"/>
        <w:ind w:left="108" w:right="2337"/>
      </w:pPr>
      <w:r>
        <w:t>Ja, dat klopt. Het vinden van een nieuwe plek is ingewikkeld, juist vanwege de zorg</w:t>
      </w:r>
      <w:r>
        <w:rPr>
          <w:spacing w:val="-3"/>
        </w:rPr>
        <w:t xml:space="preserve"> </w:t>
      </w:r>
      <w:r>
        <w:t>van</w:t>
      </w:r>
      <w:r>
        <w:rPr>
          <w:spacing w:val="-4"/>
        </w:rPr>
        <w:t xml:space="preserve"> </w:t>
      </w:r>
      <w:r>
        <w:t>omwonenden</w:t>
      </w:r>
      <w:r>
        <w:rPr>
          <w:spacing w:val="-3"/>
        </w:rPr>
        <w:t xml:space="preserve"> </w:t>
      </w:r>
      <w:r>
        <w:t>bij</w:t>
      </w:r>
      <w:r>
        <w:rPr>
          <w:spacing w:val="-3"/>
        </w:rPr>
        <w:t xml:space="preserve"> </w:t>
      </w:r>
      <w:r>
        <w:t>incidenten</w:t>
      </w:r>
      <w:r>
        <w:rPr>
          <w:spacing w:val="-4"/>
        </w:rPr>
        <w:t xml:space="preserve"> </w:t>
      </w:r>
      <w:r>
        <w:t>laat</w:t>
      </w:r>
      <w:r>
        <w:rPr>
          <w:spacing w:val="-3"/>
        </w:rPr>
        <w:t xml:space="preserve"> </w:t>
      </w:r>
      <w:r>
        <w:t>Fivoor</w:t>
      </w:r>
      <w:r>
        <w:rPr>
          <w:spacing w:val="-3"/>
        </w:rPr>
        <w:t xml:space="preserve"> </w:t>
      </w:r>
      <w:r>
        <w:t>weten.</w:t>
      </w:r>
      <w:r>
        <w:rPr>
          <w:spacing w:val="-3"/>
        </w:rPr>
        <w:t xml:space="preserve"> </w:t>
      </w:r>
      <w:r>
        <w:t>Overigens</w:t>
      </w:r>
      <w:r>
        <w:rPr>
          <w:spacing w:val="-3"/>
        </w:rPr>
        <w:t xml:space="preserve"> </w:t>
      </w:r>
      <w:r>
        <w:t>willen</w:t>
      </w:r>
      <w:r>
        <w:rPr>
          <w:spacing w:val="-4"/>
        </w:rPr>
        <w:t xml:space="preserve"> </w:t>
      </w:r>
      <w:r>
        <w:t>we</w:t>
      </w:r>
      <w:r>
        <w:rPr>
          <w:spacing w:val="-4"/>
        </w:rPr>
        <w:t xml:space="preserve"> </w:t>
      </w:r>
      <w:r>
        <w:t>er</w:t>
      </w:r>
      <w:r>
        <w:rPr>
          <w:spacing w:val="-4"/>
        </w:rPr>
        <w:t xml:space="preserve"> </w:t>
      </w:r>
      <w:r>
        <w:t>wel op wijzen dat het niet aan de bewindspersonen van de ministeries van Justitie en Veiligheid dan wel Volksgezondheid, Welzijn en Sport is om de kliniek te sluiten of aan te sturen op een tijdspad richting de voorgenomen verhuizing. Fivoor is een private zorginstelling, die zelf verantwoordelijk is voor haar vastgoedbeheer.</w:t>
      </w:r>
    </w:p>
    <w:p w:rsidR="00092E94" w:rsidRDefault="00092E94" w14:paraId="0927AD96" w14:textId="77777777">
      <w:pPr>
        <w:pStyle w:val="Plattetekst"/>
        <w:rPr>
          <w:sz w:val="20"/>
        </w:rPr>
      </w:pPr>
    </w:p>
    <w:p w:rsidR="00092E94" w:rsidRDefault="00092E94" w14:paraId="523AF97B" w14:textId="77777777">
      <w:pPr>
        <w:pStyle w:val="Plattetekst"/>
        <w:rPr>
          <w:sz w:val="20"/>
        </w:rPr>
      </w:pPr>
    </w:p>
    <w:p w:rsidR="00092E94" w:rsidRDefault="00092E94" w14:paraId="4C79D7CF" w14:textId="77777777">
      <w:pPr>
        <w:pStyle w:val="Plattetekst"/>
        <w:spacing w:before="233"/>
        <w:rPr>
          <w:sz w:val="20"/>
        </w:rPr>
      </w:pPr>
    </w:p>
    <w:p w:rsidR="00092E94" w:rsidRDefault="00CB411B" w14:paraId="7958FEAF" w14:textId="77777777">
      <w:pPr>
        <w:pStyle w:val="Plattetekst"/>
        <w:spacing w:line="20" w:lineRule="exact"/>
        <w:ind w:left="108"/>
        <w:rPr>
          <w:sz w:val="2"/>
        </w:rPr>
      </w:pPr>
      <w:r>
        <w:rPr>
          <w:noProof/>
          <w:sz w:val="2"/>
        </w:rPr>
        <mc:AlternateContent>
          <mc:Choice Requires="wpg">
            <w:drawing>
              <wp:inline distT="0" distB="0" distL="0" distR="0" wp14:anchorId="00F942C4" wp14:editId="75830509">
                <wp:extent cx="1822450" cy="9525"/>
                <wp:effectExtent l="9525"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7" name="Graphic 7"/>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6" style="width:143.5pt;height:.75pt;mso-position-horizontal-relative:char;mso-position-vertical-relative:line" coordsize="18224,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rIawIAAJAFAAAOAAAAZHJzL2Uyb0RvYy54bWykVMlu2zAQvRfoPxC817IFu04Ey0ERN0aB&#10;IA0QBz3TFLWgFMkOaUv5+w6pxY4T9JDqIDxyhrO8eeTqpq0lOQqwlVYpnU2mlAjFdVapIqXPu7sv&#10;V5RYx1TGpFYipS/C0pv150+rxiQi1qWWmQCCQZRNGpPS0jmTRJHlpaiZnWgjFBpzDTVzuIQiyoA1&#10;GL2WUTydfo0aDZkBzYW1uLvpjHQd4ue54O5nnlvhiEwp1ubCH8J/7//ResWSApgpK96XwT5QRc0q&#10;hUnHUBvmGDlA9SZUXXHQVuduwnUd6TyvuAg9YDez6UU3W9AHE3opkqYwI01I7QVPHw7LH45bME/m&#10;EbrqEd5r/tsiL1FjiuTc7tfFybnNofaHsAnSBkZfRkZF6wjHzdlVHM8XSDxH2/UiXnSE8xKn8uYQ&#10;L7//61jEki5lKGwspDGoHHsix/4fOU8lMyJwbn3zj0CqLKVLShSrUb/bXipL34hPjT6evX5leyLf&#10;5Wa+WMZd/+/SM4uXQY9jnyzhB+u2Qgea2fHeuk6u2YBYOSDeqgECit7LXQa5O0pQ7kAJyn3fZTfM&#10;+XN+dh6S5jQnv1fro9jpYHUXM8LSTlapzr3GSQ8iQN/OA4FPg4LqQEiN+Lw5qXwV17P5PNwiq2WV&#10;3VVS+iosFPtbCeTI/B0On+8DI7xyM2Ddhtmy8wum3k2qIGabdNPxU9vr7AVH2+A0U2r/HBgISuQP&#10;heLxr8QAYAD7AYCTtzq8JYEgzLlrfzEwxKdPqcPJPuhBQywZhuZbH339SaW/HZzOKz9R1PNQUb9A&#10;PQcUrj2iV+/K+Tp4nR7S9V8AAAD//wMAUEsDBBQABgAIAAAAIQCi2VT82gAAAAMBAAAPAAAAZHJz&#10;L2Rvd25yZXYueG1sTI9BS8NAEIXvgv9hGcGb3aRSLTGbUop6KoKtIN6m2WkSmp0N2W2S/ntHL3oZ&#10;eLzHm+/lq8m1aqA+NJ4NpLMEFHHpbcOVgY/9y90SVIjIFlvPZOBCAVbF9VWOmfUjv9Owi5WSEg4Z&#10;Gqhj7DKtQ1mTwzDzHbF4R987jCL7StseRyl3rZ4nyYN22LB8qLGjTU3laXd2Bl5HHNf36fOwPR03&#10;l6/94u1zm5IxtzfT+glUpCn+heEHX9ChEKaDP7MNqjUgQ+LvFW++fBR5kNACdJHr/+zFNwAAAP//&#10;AwBQSwECLQAUAAYACAAAACEAtoM4kv4AAADhAQAAEwAAAAAAAAAAAAAAAAAAAAAAW0NvbnRlbnRf&#10;VHlwZXNdLnhtbFBLAQItABQABgAIAAAAIQA4/SH/1gAAAJQBAAALAAAAAAAAAAAAAAAAAC8BAABf&#10;cmVscy8ucmVsc1BLAQItABQABgAIAAAAIQAOyQrIawIAAJAFAAAOAAAAAAAAAAAAAAAAAC4CAABk&#10;cnMvZTJvRG9jLnhtbFBLAQItABQABgAIAAAAIQCi2VT82gAAAAMBAAAPAAAAAAAAAAAAAAAAAMUE&#10;AABkcnMvZG93bnJldi54bWxQSwUGAAAAAAQABADzAAAAzAUAAAAA&#10;" w14:anchorId="71A7F5A3">
                <v:shape id="Graphic 7" style="position:absolute;top:45;width:18224;height:13;visibility:visible;mso-wrap-style:square;v-text-anchor:top" coordsize="1822450,1270" o:spid="_x0000_s1027" filled="f" strokeweight=".72pt" path="m,l1822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q/wwAAANoAAAAPAAAAZHJzL2Rvd25yZXYueG1sRI9BawIx&#10;FITvBf9DeIKXotl6qLIaRYSqh1rR9Qc8Ns/s4uZlSeK6/fdNodDjMDPfMMt1bxvRkQ+1YwVvkwwE&#10;cel0zUbBtfgYz0GEiKyxcUwKvinAejV4WWKu3ZPP1F2iEQnCIUcFVYxtLmUoK7IYJq4lTt7NeYsx&#10;SW+k9vhMcNvIaZa9S4s1p4UKW9pWVN4vD6tgN72GPfnD8bUriq9jfzKfMzJKjYb9ZgEiUh//w3/t&#10;g1Ywg98r6QbI1Q8AAAD//wMAUEsBAi0AFAAGAAgAAAAhANvh9svuAAAAhQEAABMAAAAAAAAAAAAA&#10;AAAAAAAAAFtDb250ZW50X1R5cGVzXS54bWxQSwECLQAUAAYACAAAACEAWvQsW78AAAAVAQAACwAA&#10;AAAAAAAAAAAAAAAfAQAAX3JlbHMvLnJlbHNQSwECLQAUAAYACAAAACEAU2V6v8MAAADaAAAADwAA&#10;AAAAAAAAAAAAAAAHAgAAZHJzL2Rvd25yZXYueG1sUEsFBgAAAAADAAMAtwAAAPcCAAAAAA==&#10;">
                  <v:path arrowok="t"/>
                </v:shape>
                <w10:anchorlock/>
              </v:group>
            </w:pict>
          </mc:Fallback>
        </mc:AlternateContent>
      </w:r>
    </w:p>
    <w:p w:rsidR="00092E94" w:rsidRDefault="00092E94" w14:paraId="662F66C0" w14:textId="77777777">
      <w:pPr>
        <w:spacing w:line="20" w:lineRule="exact"/>
        <w:rPr>
          <w:sz w:val="2"/>
        </w:rPr>
        <w:sectPr w:rsidR="00092E94">
          <w:pgSz w:w="11910" w:h="16840"/>
          <w:pgMar w:top="1920" w:right="460" w:bottom="280" w:left="1480" w:header="708" w:footer="708" w:gutter="0"/>
          <w:cols w:space="708"/>
        </w:sectPr>
      </w:pPr>
    </w:p>
    <w:p w:rsidR="00092E94" w:rsidRDefault="00CB411B" w14:paraId="4385B23C" w14:textId="77777777">
      <w:pPr>
        <w:spacing w:before="70"/>
        <w:ind w:left="108"/>
        <w:rPr>
          <w:sz w:val="16"/>
        </w:rPr>
      </w:pPr>
      <w:r>
        <w:rPr>
          <w:position w:val="5"/>
          <w:sz w:val="10"/>
        </w:rPr>
        <w:t>5</w:t>
      </w:r>
      <w:r>
        <w:rPr>
          <w:spacing w:val="19"/>
          <w:position w:val="5"/>
          <w:sz w:val="10"/>
        </w:rPr>
        <w:t xml:space="preserve"> </w:t>
      </w:r>
      <w:r>
        <w:rPr>
          <w:sz w:val="16"/>
        </w:rPr>
        <w:t>Kamerstukken</w:t>
      </w:r>
      <w:r>
        <w:rPr>
          <w:spacing w:val="-2"/>
          <w:sz w:val="16"/>
        </w:rPr>
        <w:t xml:space="preserve"> </w:t>
      </w:r>
      <w:r>
        <w:rPr>
          <w:sz w:val="16"/>
        </w:rPr>
        <w:t>2024-2025,</w:t>
      </w:r>
      <w:r>
        <w:rPr>
          <w:spacing w:val="-3"/>
          <w:sz w:val="16"/>
        </w:rPr>
        <w:t xml:space="preserve"> </w:t>
      </w:r>
      <w:r>
        <w:rPr>
          <w:sz w:val="16"/>
        </w:rPr>
        <w:t>33628,</w:t>
      </w:r>
      <w:r>
        <w:rPr>
          <w:spacing w:val="-2"/>
          <w:sz w:val="16"/>
        </w:rPr>
        <w:t xml:space="preserve"> </w:t>
      </w:r>
      <w:r>
        <w:rPr>
          <w:sz w:val="16"/>
        </w:rPr>
        <w:t>nr.</w:t>
      </w:r>
      <w:r>
        <w:rPr>
          <w:spacing w:val="-1"/>
          <w:sz w:val="16"/>
        </w:rPr>
        <w:t xml:space="preserve"> </w:t>
      </w:r>
      <w:r>
        <w:rPr>
          <w:spacing w:val="-5"/>
          <w:sz w:val="16"/>
        </w:rPr>
        <w:t>104</w:t>
      </w:r>
    </w:p>
    <w:p w:rsidR="00092E94" w:rsidRDefault="00CB411B" w14:paraId="7B138381" w14:textId="77777777">
      <w:pPr>
        <w:spacing w:before="2"/>
        <w:ind w:left="108"/>
        <w:rPr>
          <w:sz w:val="13"/>
        </w:rPr>
      </w:pPr>
      <w:r>
        <w:br w:type="column"/>
      </w:r>
      <w:r>
        <w:rPr>
          <w:sz w:val="13"/>
        </w:rPr>
        <w:t>Pagina</w:t>
      </w:r>
      <w:r>
        <w:rPr>
          <w:spacing w:val="-1"/>
          <w:sz w:val="13"/>
        </w:rPr>
        <w:t xml:space="preserve"> </w:t>
      </w:r>
      <w:r>
        <w:rPr>
          <w:sz w:val="13"/>
        </w:rPr>
        <w:t>5</w:t>
      </w:r>
      <w:r>
        <w:rPr>
          <w:spacing w:val="-1"/>
          <w:sz w:val="13"/>
        </w:rPr>
        <w:t xml:space="preserve"> </w:t>
      </w:r>
      <w:r>
        <w:rPr>
          <w:sz w:val="13"/>
        </w:rPr>
        <w:t>van</w:t>
      </w:r>
      <w:r>
        <w:rPr>
          <w:spacing w:val="-1"/>
          <w:sz w:val="13"/>
        </w:rPr>
        <w:t xml:space="preserve"> </w:t>
      </w:r>
      <w:r>
        <w:rPr>
          <w:spacing w:val="-10"/>
          <w:sz w:val="13"/>
        </w:rPr>
        <w:t>5</w:t>
      </w:r>
    </w:p>
    <w:sectPr w:rsidR="00092E94">
      <w:type w:val="continuous"/>
      <w:pgSz w:w="11910" w:h="16840"/>
      <w:pgMar w:top="1400" w:right="460" w:bottom="280" w:left="1480" w:header="708" w:footer="708" w:gutter="0"/>
      <w:cols w:equalWidth="0" w:space="708" w:num="2">
        <w:col w:w="3697" w:space="4545"/>
        <w:col w:w="1728"/>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F7315" w14:textId="77777777" w:rsidR="00176607" w:rsidRDefault="00176607" w:rsidP="00CB114E">
      <w:r>
        <w:separator/>
      </w:r>
    </w:p>
  </w:endnote>
  <w:endnote w:type="continuationSeparator" w:id="0">
    <w:p w14:paraId="1371F63E" w14:textId="77777777" w:rsidR="00176607" w:rsidRDefault="00176607" w:rsidP="00CB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0B3F7" w14:textId="77777777" w:rsidR="00176607" w:rsidRDefault="00176607" w:rsidP="00CB114E">
      <w:r>
        <w:separator/>
      </w:r>
    </w:p>
  </w:footnote>
  <w:footnote w:type="continuationSeparator" w:id="0">
    <w:p w14:paraId="345D3C1B" w14:textId="77777777" w:rsidR="00176607" w:rsidRDefault="00176607" w:rsidP="00CB114E">
      <w:r>
        <w:continuationSeparator/>
      </w:r>
    </w:p>
  </w:footnote>
  <w:footnote w:id="1">
    <w:p w14:paraId="0C03D7BE" w14:textId="5A633894" w:rsidR="00CB114E" w:rsidRDefault="00CB114E">
      <w:pPr>
        <w:pStyle w:val="Voetnoottekst"/>
      </w:pPr>
      <w:r w:rsidRPr="00CB114E">
        <w:rPr>
          <w:rStyle w:val="Voetnootmarkering"/>
          <w:sz w:val="16"/>
          <w:szCs w:val="16"/>
        </w:rPr>
        <w:footnoteRef/>
      </w:r>
      <w:r w:rsidRPr="00CB114E">
        <w:rPr>
          <w:sz w:val="16"/>
          <w:szCs w:val="16"/>
        </w:rPr>
        <w:t xml:space="preserve"> Kamerstukken 2024-2025, 33628, nr. 104.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11162"/>
    <w:multiLevelType w:val="hybridMultilevel"/>
    <w:tmpl w:val="FCDC39DE"/>
    <w:lvl w:ilvl="0" w:tplc="6078349C">
      <w:start w:val="1"/>
      <w:numFmt w:val="decimal"/>
      <w:lvlText w:val="%1."/>
      <w:lvlJc w:val="left"/>
      <w:pPr>
        <w:ind w:left="828" w:hanging="360"/>
      </w:pPr>
      <w:rPr>
        <w:rFonts w:ascii="Verdana" w:eastAsia="Verdana" w:hAnsi="Verdana" w:cs="Verdana" w:hint="default"/>
        <w:b w:val="0"/>
        <w:bCs w:val="0"/>
        <w:i w:val="0"/>
        <w:iCs w:val="0"/>
        <w:spacing w:val="0"/>
        <w:w w:val="100"/>
        <w:sz w:val="18"/>
        <w:szCs w:val="18"/>
        <w:lang w:val="nl-NL" w:eastAsia="en-US" w:bidi="ar-SA"/>
      </w:rPr>
    </w:lvl>
    <w:lvl w:ilvl="1" w:tplc="A2B698AC">
      <w:numFmt w:val="bullet"/>
      <w:lvlText w:val="•"/>
      <w:lvlJc w:val="left"/>
      <w:pPr>
        <w:ind w:left="1734" w:hanging="360"/>
      </w:pPr>
      <w:rPr>
        <w:rFonts w:hint="default"/>
        <w:lang w:val="nl-NL" w:eastAsia="en-US" w:bidi="ar-SA"/>
      </w:rPr>
    </w:lvl>
    <w:lvl w:ilvl="2" w:tplc="ADC85046">
      <w:numFmt w:val="bullet"/>
      <w:lvlText w:val="•"/>
      <w:lvlJc w:val="left"/>
      <w:pPr>
        <w:ind w:left="2649" w:hanging="360"/>
      </w:pPr>
      <w:rPr>
        <w:rFonts w:hint="default"/>
        <w:lang w:val="nl-NL" w:eastAsia="en-US" w:bidi="ar-SA"/>
      </w:rPr>
    </w:lvl>
    <w:lvl w:ilvl="3" w:tplc="192A9FCA">
      <w:numFmt w:val="bullet"/>
      <w:lvlText w:val="•"/>
      <w:lvlJc w:val="left"/>
      <w:pPr>
        <w:ind w:left="3563" w:hanging="360"/>
      </w:pPr>
      <w:rPr>
        <w:rFonts w:hint="default"/>
        <w:lang w:val="nl-NL" w:eastAsia="en-US" w:bidi="ar-SA"/>
      </w:rPr>
    </w:lvl>
    <w:lvl w:ilvl="4" w:tplc="8C6CB132">
      <w:numFmt w:val="bullet"/>
      <w:lvlText w:val="•"/>
      <w:lvlJc w:val="left"/>
      <w:pPr>
        <w:ind w:left="4478" w:hanging="360"/>
      </w:pPr>
      <w:rPr>
        <w:rFonts w:hint="default"/>
        <w:lang w:val="nl-NL" w:eastAsia="en-US" w:bidi="ar-SA"/>
      </w:rPr>
    </w:lvl>
    <w:lvl w:ilvl="5" w:tplc="797E450E">
      <w:numFmt w:val="bullet"/>
      <w:lvlText w:val="•"/>
      <w:lvlJc w:val="left"/>
      <w:pPr>
        <w:ind w:left="5393" w:hanging="360"/>
      </w:pPr>
      <w:rPr>
        <w:rFonts w:hint="default"/>
        <w:lang w:val="nl-NL" w:eastAsia="en-US" w:bidi="ar-SA"/>
      </w:rPr>
    </w:lvl>
    <w:lvl w:ilvl="6" w:tplc="9A44A946">
      <w:numFmt w:val="bullet"/>
      <w:lvlText w:val="•"/>
      <w:lvlJc w:val="left"/>
      <w:pPr>
        <w:ind w:left="6307" w:hanging="360"/>
      </w:pPr>
      <w:rPr>
        <w:rFonts w:hint="default"/>
        <w:lang w:val="nl-NL" w:eastAsia="en-US" w:bidi="ar-SA"/>
      </w:rPr>
    </w:lvl>
    <w:lvl w:ilvl="7" w:tplc="78B06D2C">
      <w:numFmt w:val="bullet"/>
      <w:lvlText w:val="•"/>
      <w:lvlJc w:val="left"/>
      <w:pPr>
        <w:ind w:left="7222" w:hanging="360"/>
      </w:pPr>
      <w:rPr>
        <w:rFonts w:hint="default"/>
        <w:lang w:val="nl-NL" w:eastAsia="en-US" w:bidi="ar-SA"/>
      </w:rPr>
    </w:lvl>
    <w:lvl w:ilvl="8" w:tplc="AB881108">
      <w:numFmt w:val="bullet"/>
      <w:lvlText w:val="•"/>
      <w:lvlJc w:val="left"/>
      <w:pPr>
        <w:ind w:left="8136" w:hanging="360"/>
      </w:pPr>
      <w:rPr>
        <w:rFonts w:hint="default"/>
        <w:lang w:val="nl-NL" w:eastAsia="en-US" w:bidi="ar-SA"/>
      </w:rPr>
    </w:lvl>
  </w:abstractNum>
  <w:num w:numId="1" w16cid:durableId="98998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94"/>
    <w:rsid w:val="00092E94"/>
    <w:rsid w:val="000B7FB4"/>
    <w:rsid w:val="00126FCE"/>
    <w:rsid w:val="00176607"/>
    <w:rsid w:val="00222FB3"/>
    <w:rsid w:val="00265AB5"/>
    <w:rsid w:val="002666B6"/>
    <w:rsid w:val="00343AB3"/>
    <w:rsid w:val="003B0C34"/>
    <w:rsid w:val="003E184E"/>
    <w:rsid w:val="004634BF"/>
    <w:rsid w:val="004A758E"/>
    <w:rsid w:val="005F5553"/>
    <w:rsid w:val="006709AA"/>
    <w:rsid w:val="006A5A65"/>
    <w:rsid w:val="00790479"/>
    <w:rsid w:val="007D204E"/>
    <w:rsid w:val="009C20B0"/>
    <w:rsid w:val="00A86180"/>
    <w:rsid w:val="00B17652"/>
    <w:rsid w:val="00B81E25"/>
    <w:rsid w:val="00BC1705"/>
    <w:rsid w:val="00C275F8"/>
    <w:rsid w:val="00CB114E"/>
    <w:rsid w:val="00CB411B"/>
    <w:rsid w:val="00D20EEF"/>
    <w:rsid w:val="00D53826"/>
    <w:rsid w:val="00D945E4"/>
    <w:rsid w:val="00FB43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2266"/>
  <w15:docId w15:val="{5D06EBF5-60FA-4C9B-9549-8E82C8E3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108"/>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828" w:right="2355" w:hanging="360"/>
    </w:pPr>
  </w:style>
  <w:style w:type="paragraph" w:customStyle="1" w:styleId="TableParagraph">
    <w:name w:val="Table Paragraph"/>
    <w:basedOn w:val="Standaard"/>
    <w:uiPriority w:val="1"/>
    <w:qFormat/>
  </w:style>
  <w:style w:type="paragraph" w:styleId="Voetnoottekst">
    <w:name w:val="footnote text"/>
    <w:basedOn w:val="Standaard"/>
    <w:link w:val="VoetnoottekstChar"/>
    <w:uiPriority w:val="99"/>
    <w:semiHidden/>
    <w:unhideWhenUsed/>
    <w:rsid w:val="00CB114E"/>
    <w:rPr>
      <w:sz w:val="20"/>
      <w:szCs w:val="20"/>
    </w:rPr>
  </w:style>
  <w:style w:type="character" w:customStyle="1" w:styleId="VoetnoottekstChar">
    <w:name w:val="Voetnoottekst Char"/>
    <w:basedOn w:val="Standaardalinea-lettertype"/>
    <w:link w:val="Voetnoottekst"/>
    <w:uiPriority w:val="99"/>
    <w:semiHidden/>
    <w:rsid w:val="00CB114E"/>
    <w:rPr>
      <w:rFonts w:ascii="Verdana" w:eastAsia="Verdana" w:hAnsi="Verdana" w:cs="Verdana"/>
      <w:sz w:val="20"/>
      <w:szCs w:val="20"/>
      <w:lang w:val="nl-NL"/>
    </w:rPr>
  </w:style>
  <w:style w:type="character" w:styleId="Voetnootmarkering">
    <w:name w:val="footnote reference"/>
    <w:basedOn w:val="Standaardalinea-lettertype"/>
    <w:uiPriority w:val="99"/>
    <w:semiHidden/>
    <w:unhideWhenUsed/>
    <w:rsid w:val="00CB114E"/>
    <w:rPr>
      <w:vertAlign w:val="superscript"/>
    </w:rPr>
  </w:style>
  <w:style w:type="paragraph" w:styleId="Revisie">
    <w:name w:val="Revision"/>
    <w:hidden/>
    <w:uiPriority w:val="99"/>
    <w:semiHidden/>
    <w:rsid w:val="006709AA"/>
    <w:pPr>
      <w:widowControl/>
      <w:autoSpaceDE/>
      <w:autoSpaceDN/>
    </w:pPr>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107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www.igj.nl/actueel/nieuws/2025/01/09/inspectie-doet-onderzoek-naar-dodelijk-steekincident-den-dolder" TargetMode="External" Id="rId11" /><Relationship Type="http://schemas.openxmlformats.org/officeDocument/2006/relationships/webSettings" Target="webSettings.xml" Id="rId5" /><Relationship Type="http://schemas.openxmlformats.org/officeDocument/2006/relationships/hyperlink" Target="https://www.igj.nl/actueel/nieuws/2025/01/09/inspectie-doet-onderzoek-naar-dodelijk-steekincident-den-dolder" TargetMode="External" Id="rId10" /><Relationship Type="http://schemas.openxmlformats.org/officeDocument/2006/relationships/settings" Target="settings.xml" Id="rId4" /><Relationship Type="http://schemas.openxmlformats.org/officeDocument/2006/relationships/hyperlink" Target="http://www.rijksoverheid.n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2008</ap:Words>
  <ap:Characters>11045</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2025-02-12T15:10:00.0000000Z</lastPrinted>
  <dcterms:created xsi:type="dcterms:W3CDTF">2025-02-12T15:16:00.0000000Z</dcterms:created>
  <dcterms:modified xsi:type="dcterms:W3CDTF">2025-02-12T15:16:00.0000000Z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Office Word</vt:lpwstr>
  </property>
  <property fmtid="{D5CDD505-2E9C-101B-9397-08002B2CF9AE}" pid="4" name="LastSaved">
    <vt:filetime>2025-02-07T00:00:00Z</vt:filetime>
  </property>
  <property fmtid="{D5CDD505-2E9C-101B-9397-08002B2CF9AE}" pid="5" name="Producer">
    <vt:lpwstr>Aspose.Words for Java 24.9.0</vt:lpwstr>
  </property>
</Properties>
</file>