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1812" w14:paraId="20D485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4FAB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60D4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1812" w14:paraId="312E33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2381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1812" w14:paraId="7A4AD0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73D1F7" w14:textId="77777777"/>
        </w:tc>
      </w:tr>
      <w:tr w:rsidR="00997775" w:rsidTr="00CA1812" w14:paraId="4BF0D3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248AE2" w14:textId="77777777"/>
        </w:tc>
      </w:tr>
      <w:tr w:rsidR="00997775" w:rsidTr="00CA1812" w14:paraId="478D3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8CF9A" w14:textId="77777777"/>
        </w:tc>
        <w:tc>
          <w:tcPr>
            <w:tcW w:w="7654" w:type="dxa"/>
            <w:gridSpan w:val="2"/>
          </w:tcPr>
          <w:p w:rsidR="00997775" w:rsidRDefault="00997775" w14:paraId="2E7131B8" w14:textId="77777777"/>
        </w:tc>
      </w:tr>
      <w:tr w:rsidR="00CA1812" w:rsidTr="00CA1812" w14:paraId="41CB6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0EFF0ADB" w14:textId="0193917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CA1812" w:rsidP="00CA1812" w:rsidRDefault="00CA1812" w14:paraId="69501F3D" w14:textId="5C89E4B8">
            <w:pPr>
              <w:rPr>
                <w:b/>
              </w:rPr>
            </w:pPr>
            <w:r w:rsidRPr="009A7F8F">
              <w:rPr>
                <w:b/>
                <w:bCs/>
              </w:rPr>
              <w:t>Integrale visie op de woningmarkt</w:t>
            </w:r>
          </w:p>
        </w:tc>
      </w:tr>
      <w:tr w:rsidR="00CA1812" w:rsidTr="00CA1812" w14:paraId="66C14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32B0D350" w14:textId="77777777"/>
        </w:tc>
        <w:tc>
          <w:tcPr>
            <w:tcW w:w="7654" w:type="dxa"/>
            <w:gridSpan w:val="2"/>
          </w:tcPr>
          <w:p w:rsidR="00CA1812" w:rsidP="00CA1812" w:rsidRDefault="00CA1812" w14:paraId="44A771B0" w14:textId="77777777"/>
        </w:tc>
      </w:tr>
      <w:tr w:rsidR="00CA1812" w:rsidTr="00CA1812" w14:paraId="30B0E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20CD8612" w14:textId="77777777"/>
        </w:tc>
        <w:tc>
          <w:tcPr>
            <w:tcW w:w="7654" w:type="dxa"/>
            <w:gridSpan w:val="2"/>
          </w:tcPr>
          <w:p w:rsidR="00CA1812" w:rsidP="00CA1812" w:rsidRDefault="00CA1812" w14:paraId="079D1811" w14:textId="77777777"/>
        </w:tc>
      </w:tr>
      <w:tr w:rsidR="00CA1812" w:rsidTr="00CA1812" w14:paraId="530CA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0DC68E1D" w14:textId="0D80D4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1262</w:t>
            </w:r>
          </w:p>
        </w:tc>
        <w:tc>
          <w:tcPr>
            <w:tcW w:w="7654" w:type="dxa"/>
            <w:gridSpan w:val="2"/>
          </w:tcPr>
          <w:p w:rsidR="00CA1812" w:rsidP="00CA1812" w:rsidRDefault="00CA1812" w14:paraId="1546AAA1" w14:textId="7A0A32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GRINWIS EN WELZIJN</w:t>
            </w:r>
          </w:p>
        </w:tc>
      </w:tr>
      <w:tr w:rsidR="00CA1812" w:rsidTr="00CA1812" w14:paraId="6E4E8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28C489A8" w14:textId="77777777"/>
        </w:tc>
        <w:tc>
          <w:tcPr>
            <w:tcW w:w="7654" w:type="dxa"/>
            <w:gridSpan w:val="2"/>
          </w:tcPr>
          <w:p w:rsidR="00CA1812" w:rsidP="00CA1812" w:rsidRDefault="00CA1812" w14:paraId="16E1C4FB" w14:textId="416693ED">
            <w:r>
              <w:t>Voorgesteld 12 februari 2025</w:t>
            </w:r>
          </w:p>
        </w:tc>
      </w:tr>
      <w:tr w:rsidR="00CA1812" w:rsidTr="00CA1812" w14:paraId="1947F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55B43406" w14:textId="77777777"/>
        </w:tc>
        <w:tc>
          <w:tcPr>
            <w:tcW w:w="7654" w:type="dxa"/>
            <w:gridSpan w:val="2"/>
          </w:tcPr>
          <w:p w:rsidR="00CA1812" w:rsidP="00CA1812" w:rsidRDefault="00CA1812" w14:paraId="7D3C9C5F" w14:textId="77777777"/>
        </w:tc>
      </w:tr>
      <w:tr w:rsidR="00CA1812" w:rsidTr="00CA1812" w14:paraId="1BDE6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7835D4F3" w14:textId="77777777"/>
        </w:tc>
        <w:tc>
          <w:tcPr>
            <w:tcW w:w="7654" w:type="dxa"/>
            <w:gridSpan w:val="2"/>
          </w:tcPr>
          <w:p w:rsidR="00CA1812" w:rsidP="00CA1812" w:rsidRDefault="00CA1812" w14:paraId="44376304" w14:textId="77777777">
            <w:r>
              <w:t>De Kamer,</w:t>
            </w:r>
          </w:p>
        </w:tc>
      </w:tr>
      <w:tr w:rsidR="00CA1812" w:rsidTr="00CA1812" w14:paraId="4460E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3EA090EB" w14:textId="77777777"/>
        </w:tc>
        <w:tc>
          <w:tcPr>
            <w:tcW w:w="7654" w:type="dxa"/>
            <w:gridSpan w:val="2"/>
          </w:tcPr>
          <w:p w:rsidR="00CA1812" w:rsidP="00CA1812" w:rsidRDefault="00CA1812" w14:paraId="30E460C3" w14:textId="77777777"/>
        </w:tc>
      </w:tr>
      <w:tr w:rsidR="00CA1812" w:rsidTr="00CA1812" w14:paraId="17DF5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548D42ED" w14:textId="77777777"/>
        </w:tc>
        <w:tc>
          <w:tcPr>
            <w:tcW w:w="7654" w:type="dxa"/>
            <w:gridSpan w:val="2"/>
          </w:tcPr>
          <w:p w:rsidR="00CA1812" w:rsidP="00CA1812" w:rsidRDefault="00CA1812" w14:paraId="4A4D7070" w14:textId="77777777">
            <w:r>
              <w:t>gehoord de beraadslaging,</w:t>
            </w:r>
          </w:p>
        </w:tc>
      </w:tr>
      <w:tr w:rsidR="00CA1812" w:rsidTr="00CA1812" w14:paraId="554DC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6E7C0A8E" w14:textId="77777777"/>
        </w:tc>
        <w:tc>
          <w:tcPr>
            <w:tcW w:w="7654" w:type="dxa"/>
            <w:gridSpan w:val="2"/>
          </w:tcPr>
          <w:p w:rsidR="00CA1812" w:rsidP="00CA1812" w:rsidRDefault="00CA1812" w14:paraId="27ADE598" w14:textId="77777777"/>
        </w:tc>
      </w:tr>
      <w:tr w:rsidR="00CA1812" w:rsidTr="00CA1812" w14:paraId="1CBDA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812" w:rsidP="00CA1812" w:rsidRDefault="00CA1812" w14:paraId="234CF479" w14:textId="77777777"/>
        </w:tc>
        <w:tc>
          <w:tcPr>
            <w:tcW w:w="7654" w:type="dxa"/>
            <w:gridSpan w:val="2"/>
          </w:tcPr>
          <w:p w:rsidRPr="00CA1812" w:rsidR="00CA1812" w:rsidP="00CA1812" w:rsidRDefault="00CA1812" w14:paraId="53F2CE8E" w14:textId="77777777">
            <w:r w:rsidRPr="00CA1812">
              <w:t xml:space="preserve">constaterende dat op de </w:t>
            </w:r>
            <w:proofErr w:type="spellStart"/>
            <w:r w:rsidRPr="00CA1812">
              <w:t>Woontop</w:t>
            </w:r>
            <w:proofErr w:type="spellEnd"/>
            <w:r w:rsidRPr="00CA1812">
              <w:t xml:space="preserve"> voor verschillende kwetsbare doelgroepen huisvestingsdoelstellingen zijn geformuleerd, zoals 288.000 woningen voor ouderen en 60.000 woningen voor studenten;</w:t>
            </w:r>
          </w:p>
          <w:p w:rsidR="00CA1812" w:rsidP="00CA1812" w:rsidRDefault="00CA1812" w14:paraId="377076A6" w14:textId="77777777"/>
          <w:p w:rsidRPr="00CA1812" w:rsidR="00CA1812" w:rsidP="00CA1812" w:rsidRDefault="00CA1812" w14:paraId="24EB1134" w14:textId="744C8AA9">
            <w:r w:rsidRPr="00CA1812">
              <w:t xml:space="preserve">overwegende dat op de </w:t>
            </w:r>
            <w:proofErr w:type="spellStart"/>
            <w:r w:rsidRPr="00CA1812">
              <w:t>Woontop</w:t>
            </w:r>
            <w:proofErr w:type="spellEnd"/>
            <w:r w:rsidRPr="00CA1812">
              <w:t xml:space="preserve"> geen afspraken gemaakt zijn over de aanpak van dakloosheid;</w:t>
            </w:r>
          </w:p>
          <w:p w:rsidR="00CA1812" w:rsidP="00CA1812" w:rsidRDefault="00CA1812" w14:paraId="25F68158" w14:textId="77777777"/>
          <w:p w:rsidRPr="00CA1812" w:rsidR="00CA1812" w:rsidP="00CA1812" w:rsidRDefault="00CA1812" w14:paraId="68FFB5C7" w14:textId="70847E84">
            <w:r w:rsidRPr="00CA1812">
              <w:t xml:space="preserve">overwegende dat op de </w:t>
            </w:r>
            <w:proofErr w:type="spellStart"/>
            <w:r w:rsidRPr="00CA1812">
              <w:t>Woontop</w:t>
            </w:r>
            <w:proofErr w:type="spellEnd"/>
            <w:r w:rsidRPr="00CA1812">
              <w:t xml:space="preserve"> is afgesproken dat in de komende periode verder gewerkt wordt aan het realiseren van woningen voor alle doelgroepen;</w:t>
            </w:r>
          </w:p>
          <w:p w:rsidR="00CA1812" w:rsidP="00CA1812" w:rsidRDefault="00CA1812" w14:paraId="5A2CF6FA" w14:textId="77777777"/>
          <w:p w:rsidRPr="00CA1812" w:rsidR="00CA1812" w:rsidP="00CA1812" w:rsidRDefault="00CA1812" w14:paraId="34ED94D8" w14:textId="7CCCDC50">
            <w:r w:rsidRPr="00CA1812">
              <w:t>verzoekt de regering aanvullende afspraken met gemeenten, corporaties en zorg- en welzijnspartijen over de huisvesting van dak- en thuislozen te maken en deze door te vertalen naar het Nationaal Actieplan Dakloosheid, en de Kamer hierover te informeren,</w:t>
            </w:r>
          </w:p>
          <w:p w:rsidR="00CA1812" w:rsidP="00CA1812" w:rsidRDefault="00CA1812" w14:paraId="7D6658FE" w14:textId="77777777"/>
          <w:p w:rsidRPr="00CA1812" w:rsidR="00CA1812" w:rsidP="00CA1812" w:rsidRDefault="00CA1812" w14:paraId="1973FE7C" w14:textId="0A0BAFDD">
            <w:r w:rsidRPr="00CA1812">
              <w:t>en gaat over tot de orde van de dag.</w:t>
            </w:r>
          </w:p>
          <w:p w:rsidR="00CA1812" w:rsidP="00CA1812" w:rsidRDefault="00CA1812" w14:paraId="3EEBB038" w14:textId="77777777"/>
          <w:p w:rsidR="00CA1812" w:rsidP="00CA1812" w:rsidRDefault="00CA1812" w14:paraId="62A7CD28" w14:textId="77777777">
            <w:r w:rsidRPr="00CA1812">
              <w:t xml:space="preserve">Grinwis </w:t>
            </w:r>
          </w:p>
          <w:p w:rsidR="00CA1812" w:rsidP="00CA1812" w:rsidRDefault="00CA1812" w14:paraId="5A4B7B14" w14:textId="5A766D8B">
            <w:r w:rsidRPr="00CA1812">
              <w:t>Welzijn</w:t>
            </w:r>
          </w:p>
        </w:tc>
      </w:tr>
    </w:tbl>
    <w:p w:rsidR="00997775" w:rsidRDefault="00997775" w14:paraId="329BF1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8AF0" w14:textId="77777777" w:rsidR="00CA1812" w:rsidRDefault="00CA1812">
      <w:pPr>
        <w:spacing w:line="20" w:lineRule="exact"/>
      </w:pPr>
    </w:p>
  </w:endnote>
  <w:endnote w:type="continuationSeparator" w:id="0">
    <w:p w14:paraId="37BDD027" w14:textId="77777777" w:rsidR="00CA1812" w:rsidRDefault="00CA18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DC6F6B" w14:textId="77777777" w:rsidR="00CA1812" w:rsidRDefault="00CA18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9D71" w14:textId="77777777" w:rsidR="00CA1812" w:rsidRDefault="00CA18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4F977B" w14:textId="77777777" w:rsidR="00CA1812" w:rsidRDefault="00CA1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181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F0383"/>
  <w15:docId w15:val="{844E103B-1EBF-4C0F-BEAC-F00855FA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2025-02-13T09:06:00.0000000Z</dcterms:created>
  <dcterms:modified xsi:type="dcterms:W3CDTF">2025-02-13T09:19:00.0000000Z</dcterms:modified>
  <dc:description>------------------------</dc:description>
  <dc:subject/>
  <keywords/>
  <version/>
  <category/>
</coreProperties>
</file>