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7D157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60CC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9608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E5A21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25988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9462E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B3DD85" w14:textId="77777777"/>
        </w:tc>
      </w:tr>
      <w:tr w:rsidR="00997775" w14:paraId="15BC66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798A54" w14:textId="77777777"/>
        </w:tc>
      </w:tr>
      <w:tr w:rsidR="00997775" w14:paraId="60535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A78B08" w14:textId="77777777"/>
        </w:tc>
        <w:tc>
          <w:tcPr>
            <w:tcW w:w="7654" w:type="dxa"/>
            <w:gridSpan w:val="2"/>
          </w:tcPr>
          <w:p w:rsidR="00997775" w:rsidRDefault="00997775" w14:paraId="718D99D4" w14:textId="77777777"/>
        </w:tc>
      </w:tr>
      <w:tr w:rsidR="00997775" w14:paraId="572E2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D6A38" w14:paraId="785CEC3A" w14:textId="4B247A32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Pr="00DD6A38" w:rsidR="00997775" w:rsidP="00A07C71" w:rsidRDefault="00DD6A38" w14:paraId="1FDF5E37" w14:textId="44963FF3">
            <w:pPr>
              <w:rPr>
                <w:b/>
                <w:bCs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997775" w14:paraId="38C33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E4A28E" w14:textId="77777777"/>
        </w:tc>
        <w:tc>
          <w:tcPr>
            <w:tcW w:w="7654" w:type="dxa"/>
            <w:gridSpan w:val="2"/>
          </w:tcPr>
          <w:p w:rsidR="00997775" w:rsidRDefault="00997775" w14:paraId="213CE8FF" w14:textId="77777777"/>
        </w:tc>
      </w:tr>
      <w:tr w:rsidR="00997775" w14:paraId="49D77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EAD5B" w14:textId="77777777"/>
        </w:tc>
        <w:tc>
          <w:tcPr>
            <w:tcW w:w="7654" w:type="dxa"/>
            <w:gridSpan w:val="2"/>
          </w:tcPr>
          <w:p w:rsidR="00997775" w:rsidRDefault="00997775" w14:paraId="4C4D3AD9" w14:textId="77777777"/>
        </w:tc>
      </w:tr>
      <w:tr w:rsidR="00997775" w14:paraId="6FF745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4679EE" w14:textId="7E8C4A0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B6872">
              <w:rPr>
                <w:b/>
              </w:rPr>
              <w:t>1285</w:t>
            </w:r>
          </w:p>
        </w:tc>
        <w:tc>
          <w:tcPr>
            <w:tcW w:w="7654" w:type="dxa"/>
            <w:gridSpan w:val="2"/>
          </w:tcPr>
          <w:p w:rsidR="00997775" w:rsidRDefault="00997775" w14:paraId="2CC07FE5" w14:textId="2BF33A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B6872">
              <w:rPr>
                <w:b/>
              </w:rPr>
              <w:t>HET LID EL ABASSI</w:t>
            </w:r>
          </w:p>
        </w:tc>
      </w:tr>
      <w:tr w:rsidR="00997775" w14:paraId="69B23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909B5" w14:textId="77777777"/>
        </w:tc>
        <w:tc>
          <w:tcPr>
            <w:tcW w:w="7654" w:type="dxa"/>
            <w:gridSpan w:val="2"/>
          </w:tcPr>
          <w:p w:rsidR="00997775" w:rsidP="00280D6A" w:rsidRDefault="00997775" w14:paraId="4D665406" w14:textId="30B5EF30">
            <w:r>
              <w:t>Voorgesteld</w:t>
            </w:r>
            <w:r w:rsidR="00280D6A">
              <w:t xml:space="preserve"> </w:t>
            </w:r>
            <w:r w:rsidR="00DD6A38">
              <w:t>12 februari 2025</w:t>
            </w:r>
          </w:p>
        </w:tc>
      </w:tr>
      <w:tr w:rsidR="00997775" w14:paraId="3DF97C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6716D1" w14:textId="77777777"/>
        </w:tc>
        <w:tc>
          <w:tcPr>
            <w:tcW w:w="7654" w:type="dxa"/>
            <w:gridSpan w:val="2"/>
          </w:tcPr>
          <w:p w:rsidR="00997775" w:rsidRDefault="00997775" w14:paraId="0EE33874" w14:textId="77777777"/>
        </w:tc>
      </w:tr>
      <w:tr w:rsidR="00997775" w14:paraId="3E887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DFE35" w14:textId="77777777"/>
        </w:tc>
        <w:tc>
          <w:tcPr>
            <w:tcW w:w="7654" w:type="dxa"/>
            <w:gridSpan w:val="2"/>
          </w:tcPr>
          <w:p w:rsidR="00997775" w:rsidRDefault="00997775" w14:paraId="2A7DFE10" w14:textId="77777777">
            <w:r>
              <w:t>De Kamer,</w:t>
            </w:r>
          </w:p>
        </w:tc>
      </w:tr>
      <w:tr w:rsidR="00997775" w14:paraId="658B3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79A07E" w14:textId="77777777"/>
        </w:tc>
        <w:tc>
          <w:tcPr>
            <w:tcW w:w="7654" w:type="dxa"/>
            <w:gridSpan w:val="2"/>
          </w:tcPr>
          <w:p w:rsidR="00997775" w:rsidRDefault="00997775" w14:paraId="190EBD92" w14:textId="77777777"/>
        </w:tc>
      </w:tr>
      <w:tr w:rsidR="00997775" w14:paraId="280069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7905FD" w14:textId="77777777"/>
        </w:tc>
        <w:tc>
          <w:tcPr>
            <w:tcW w:w="7654" w:type="dxa"/>
            <w:gridSpan w:val="2"/>
          </w:tcPr>
          <w:p w:rsidR="00997775" w:rsidRDefault="00997775" w14:paraId="22E78C5C" w14:textId="77777777">
            <w:r>
              <w:t>gehoord de beraadslaging,</w:t>
            </w:r>
          </w:p>
        </w:tc>
      </w:tr>
      <w:tr w:rsidR="00997775" w14:paraId="5DDFC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EBC3DF" w14:textId="77777777"/>
        </w:tc>
        <w:tc>
          <w:tcPr>
            <w:tcW w:w="7654" w:type="dxa"/>
            <w:gridSpan w:val="2"/>
          </w:tcPr>
          <w:p w:rsidR="00997775" w:rsidRDefault="00997775" w14:paraId="19C60CA5" w14:textId="77777777"/>
        </w:tc>
      </w:tr>
      <w:tr w:rsidR="00997775" w14:paraId="76FAF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C0653B" w14:textId="77777777"/>
        </w:tc>
        <w:tc>
          <w:tcPr>
            <w:tcW w:w="7654" w:type="dxa"/>
            <w:gridSpan w:val="2"/>
          </w:tcPr>
          <w:p w:rsidRPr="00DD6A38" w:rsidR="00DD6A38" w:rsidP="00DD6A38" w:rsidRDefault="00DD6A38" w14:paraId="5B491F66" w14:textId="77777777">
            <w:r w:rsidRPr="00DD6A38">
              <w:t>constaterende dat de koopkracht van huishoudens onder druk staat door stijgende gasrekeningen, hogere huren en de hoge kosten van boodschappen;</w:t>
            </w:r>
          </w:p>
          <w:p w:rsidR="005B6872" w:rsidP="00DD6A38" w:rsidRDefault="005B6872" w14:paraId="4C84137D" w14:textId="77777777"/>
          <w:p w:rsidRPr="00DD6A38" w:rsidR="00DD6A38" w:rsidP="00DD6A38" w:rsidRDefault="00DD6A38" w14:paraId="1F467136" w14:textId="2D2701FD">
            <w:r w:rsidRPr="00DD6A38">
              <w:t>verzoekt de regering:</w:t>
            </w:r>
          </w:p>
          <w:p w:rsidRPr="00DD6A38" w:rsidR="00DD6A38" w:rsidP="00DD6A38" w:rsidRDefault="00DD6A38" w14:paraId="6C71E055" w14:textId="77777777">
            <w:pPr>
              <w:numPr>
                <w:ilvl w:val="0"/>
                <w:numId w:val="1"/>
              </w:numPr>
            </w:pPr>
            <w:r w:rsidRPr="00DD6A38">
              <w:t>de gasrekening voor huishoudens te verlagen door middel van gerichte maatregelen die de energiekosten op een structurele manier verlagen;</w:t>
            </w:r>
          </w:p>
          <w:p w:rsidRPr="00DD6A38" w:rsidR="00DD6A38" w:rsidP="00DD6A38" w:rsidRDefault="00DD6A38" w14:paraId="67B8142A" w14:textId="77777777">
            <w:pPr>
              <w:numPr>
                <w:ilvl w:val="0"/>
                <w:numId w:val="1"/>
              </w:numPr>
            </w:pPr>
            <w:r w:rsidRPr="00DD6A38">
              <w:t>de huren te verlagen, waarbij prioriteit wordt gegeven aan de sociale huurmarkt, zodat huurders niet geconfronteerd worden met onbetaalbare huurverhogingen;</w:t>
            </w:r>
          </w:p>
          <w:p w:rsidRPr="00DD6A38" w:rsidR="00DD6A38" w:rsidP="00DD6A38" w:rsidRDefault="00DD6A38" w14:paraId="1BEA6FB1" w14:textId="77777777">
            <w:pPr>
              <w:numPr>
                <w:ilvl w:val="0"/>
                <w:numId w:val="1"/>
              </w:numPr>
            </w:pPr>
            <w:r w:rsidRPr="00DD6A38">
              <w:t>de btw op boodschappen te verlagen, zodat de kosten van dagelijkse producten voor huishoudens worden verminderd;</w:t>
            </w:r>
          </w:p>
          <w:p w:rsidRPr="00DD6A38" w:rsidR="00DD6A38" w:rsidP="00DD6A38" w:rsidRDefault="00DD6A38" w14:paraId="0BCBAA60" w14:textId="77777777">
            <w:pPr>
              <w:numPr>
                <w:ilvl w:val="0"/>
                <w:numId w:val="1"/>
              </w:numPr>
            </w:pPr>
            <w:r w:rsidRPr="00DD6A38">
              <w:t>in de Voorjaarsnota 2025 maatregelen voor te stellen die deze lastenverlichtingen daadwerkelijk realiseren, als keiharde voorwaarde voor de goedkeuring van de nota,</w:t>
            </w:r>
          </w:p>
          <w:p w:rsidRPr="00DD6A38" w:rsidR="00DD6A38" w:rsidP="00DD6A38" w:rsidRDefault="00DD6A38" w14:paraId="1F53ECE2" w14:textId="77777777"/>
          <w:p w:rsidRPr="00DD6A38" w:rsidR="00DD6A38" w:rsidP="00DD6A38" w:rsidRDefault="00DD6A38" w14:paraId="71B362EE" w14:textId="77777777">
            <w:r w:rsidRPr="00DD6A38">
              <w:t>en gaat over tot de orde van de dag.</w:t>
            </w:r>
          </w:p>
          <w:p w:rsidR="005B6872" w:rsidP="00DD6A38" w:rsidRDefault="005B6872" w14:paraId="6650CCF9" w14:textId="77777777"/>
          <w:p w:rsidR="00997775" w:rsidP="005B6872" w:rsidRDefault="00DD6A38" w14:paraId="2BF87DB3" w14:textId="32F97C9D">
            <w:r w:rsidRPr="00DD6A38">
              <w:t xml:space="preserve">El </w:t>
            </w:r>
            <w:proofErr w:type="spellStart"/>
            <w:r w:rsidRPr="00DD6A38">
              <w:t>Abassi</w:t>
            </w:r>
            <w:proofErr w:type="spellEnd"/>
          </w:p>
        </w:tc>
      </w:tr>
    </w:tbl>
    <w:p w:rsidR="00997775" w:rsidRDefault="00997775" w14:paraId="154FA7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4344" w14:textId="77777777" w:rsidR="00DD6A38" w:rsidRDefault="00DD6A38">
      <w:pPr>
        <w:spacing w:line="20" w:lineRule="exact"/>
      </w:pPr>
    </w:p>
  </w:endnote>
  <w:endnote w:type="continuationSeparator" w:id="0">
    <w:p w14:paraId="4441EFA4" w14:textId="77777777" w:rsidR="00DD6A38" w:rsidRDefault="00DD6A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C509EF" w14:textId="77777777" w:rsidR="00DD6A38" w:rsidRDefault="00DD6A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ED19" w14:textId="77777777" w:rsidR="00DD6A38" w:rsidRDefault="00DD6A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5C7C98" w14:textId="77777777" w:rsidR="00DD6A38" w:rsidRDefault="00DD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2B1C177C"/>
    <w:lvl w:ilvl="0" w:tplc="444CAD2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EFAF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BA7C26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AE10D2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6E886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91B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24C14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8AD7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41C6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2123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38"/>
    <w:rsid w:val="00093B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6872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6A3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E1232"/>
  <w15:docId w15:val="{2CF1FA10-0D36-41E3-97F6-D85ECF8F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879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2025-02-13T09:21:00.0000000Z</dcterms:created>
  <dcterms:modified xsi:type="dcterms:W3CDTF">2025-02-13T10:06:00.0000000Z</dcterms:modified>
  <dc:description>------------------------</dc:description>
  <dc:subject/>
  <keywords/>
  <version/>
  <category/>
</coreProperties>
</file>