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AE0A9F0" w14:textId="77777777">
        <w:tc>
          <w:tcPr>
            <w:tcW w:w="6733" w:type="dxa"/>
            <w:gridSpan w:val="2"/>
            <w:tcBorders>
              <w:top w:val="nil"/>
              <w:left w:val="nil"/>
              <w:bottom w:val="nil"/>
              <w:right w:val="nil"/>
            </w:tcBorders>
            <w:vAlign w:val="center"/>
          </w:tcPr>
          <w:p w:rsidR="00997775" w:rsidP="00710A7A" w:rsidRDefault="00997775" w14:paraId="74F9A2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ED6FA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AAB88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E44156" w14:textId="77777777">
            <w:r w:rsidRPr="008B0CC5">
              <w:t xml:space="preserve">Vergaderjaar </w:t>
            </w:r>
            <w:r w:rsidR="00AC6B87">
              <w:t>2024-2025</w:t>
            </w:r>
          </w:p>
        </w:tc>
      </w:tr>
      <w:tr w:rsidR="00997775" w14:paraId="45A2F03A" w14:textId="77777777">
        <w:trPr>
          <w:cantSplit/>
        </w:trPr>
        <w:tc>
          <w:tcPr>
            <w:tcW w:w="10985" w:type="dxa"/>
            <w:gridSpan w:val="3"/>
            <w:tcBorders>
              <w:top w:val="nil"/>
              <w:left w:val="nil"/>
              <w:bottom w:val="nil"/>
              <w:right w:val="nil"/>
            </w:tcBorders>
          </w:tcPr>
          <w:p w:rsidR="00997775" w:rsidRDefault="00997775" w14:paraId="71A798EF" w14:textId="77777777"/>
        </w:tc>
      </w:tr>
      <w:tr w:rsidR="00997775" w14:paraId="2AAEE490" w14:textId="77777777">
        <w:trPr>
          <w:cantSplit/>
        </w:trPr>
        <w:tc>
          <w:tcPr>
            <w:tcW w:w="10985" w:type="dxa"/>
            <w:gridSpan w:val="3"/>
            <w:tcBorders>
              <w:top w:val="nil"/>
              <w:left w:val="nil"/>
              <w:bottom w:val="single" w:color="auto" w:sz="4" w:space="0"/>
              <w:right w:val="nil"/>
            </w:tcBorders>
          </w:tcPr>
          <w:p w:rsidR="00997775" w:rsidRDefault="00997775" w14:paraId="16E6AE06" w14:textId="77777777"/>
        </w:tc>
      </w:tr>
      <w:tr w:rsidR="00997775" w14:paraId="5D75F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32DA0" w14:textId="77777777"/>
        </w:tc>
        <w:tc>
          <w:tcPr>
            <w:tcW w:w="7654" w:type="dxa"/>
            <w:gridSpan w:val="2"/>
          </w:tcPr>
          <w:p w:rsidR="00997775" w:rsidRDefault="00997775" w14:paraId="4D7A0746" w14:textId="77777777"/>
        </w:tc>
      </w:tr>
      <w:tr w:rsidR="00997775" w14:paraId="45833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66692" w14:paraId="10E326CF" w14:textId="345E1975">
            <w:pPr>
              <w:rPr>
                <w:b/>
              </w:rPr>
            </w:pPr>
            <w:r>
              <w:rPr>
                <w:b/>
              </w:rPr>
              <w:t>21 501-02</w:t>
            </w:r>
          </w:p>
        </w:tc>
        <w:tc>
          <w:tcPr>
            <w:tcW w:w="7654" w:type="dxa"/>
            <w:gridSpan w:val="2"/>
          </w:tcPr>
          <w:p w:rsidRPr="00E66692" w:rsidR="00997775" w:rsidP="00A07C71" w:rsidRDefault="00E66692" w14:paraId="75547E6E" w14:textId="1DE95E28">
            <w:pPr>
              <w:rPr>
                <w:b/>
                <w:bCs/>
              </w:rPr>
            </w:pPr>
            <w:r w:rsidRPr="00E66692">
              <w:rPr>
                <w:b/>
                <w:bCs/>
              </w:rPr>
              <w:t xml:space="preserve">Raad Algemene Zaken en Raad Buitenlandse Zaken </w:t>
            </w:r>
          </w:p>
        </w:tc>
      </w:tr>
      <w:tr w:rsidR="00997775" w14:paraId="77895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7183BB" w14:textId="77777777"/>
        </w:tc>
        <w:tc>
          <w:tcPr>
            <w:tcW w:w="7654" w:type="dxa"/>
            <w:gridSpan w:val="2"/>
          </w:tcPr>
          <w:p w:rsidR="00997775" w:rsidRDefault="00997775" w14:paraId="5BD78EAC" w14:textId="77777777"/>
        </w:tc>
      </w:tr>
      <w:tr w:rsidR="00997775" w14:paraId="5A324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8EF74" w14:textId="77777777"/>
        </w:tc>
        <w:tc>
          <w:tcPr>
            <w:tcW w:w="7654" w:type="dxa"/>
            <w:gridSpan w:val="2"/>
          </w:tcPr>
          <w:p w:rsidR="00997775" w:rsidRDefault="00997775" w14:paraId="3F772E26" w14:textId="77777777"/>
        </w:tc>
      </w:tr>
      <w:tr w:rsidR="00997775" w14:paraId="01CC8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FB176" w14:textId="4C3F8968">
            <w:pPr>
              <w:rPr>
                <w:b/>
              </w:rPr>
            </w:pPr>
            <w:r>
              <w:rPr>
                <w:b/>
              </w:rPr>
              <w:t xml:space="preserve">Nr. </w:t>
            </w:r>
            <w:r w:rsidR="00E66692">
              <w:rPr>
                <w:b/>
              </w:rPr>
              <w:t>3052</w:t>
            </w:r>
          </w:p>
        </w:tc>
        <w:tc>
          <w:tcPr>
            <w:tcW w:w="7654" w:type="dxa"/>
            <w:gridSpan w:val="2"/>
          </w:tcPr>
          <w:p w:rsidR="00997775" w:rsidRDefault="00997775" w14:paraId="1017F2DB" w14:textId="1E55CEF9">
            <w:pPr>
              <w:rPr>
                <w:b/>
              </w:rPr>
            </w:pPr>
            <w:r>
              <w:rPr>
                <w:b/>
              </w:rPr>
              <w:t xml:space="preserve">MOTIE VAN </w:t>
            </w:r>
            <w:r w:rsidR="00E66692">
              <w:rPr>
                <w:b/>
              </w:rPr>
              <w:t>DE LEDEN KAHRAMAN EN VAN CAMPEN</w:t>
            </w:r>
          </w:p>
        </w:tc>
      </w:tr>
      <w:tr w:rsidR="00997775" w14:paraId="764CF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5BE075" w14:textId="77777777"/>
        </w:tc>
        <w:tc>
          <w:tcPr>
            <w:tcW w:w="7654" w:type="dxa"/>
            <w:gridSpan w:val="2"/>
          </w:tcPr>
          <w:p w:rsidR="00997775" w:rsidP="00280D6A" w:rsidRDefault="00997775" w14:paraId="68BEAF03" w14:textId="2A3E840F">
            <w:r>
              <w:t>Voorgesteld</w:t>
            </w:r>
            <w:r w:rsidR="00280D6A">
              <w:t xml:space="preserve"> </w:t>
            </w:r>
            <w:r w:rsidR="00E66692">
              <w:t>13 februari 2025</w:t>
            </w:r>
          </w:p>
        </w:tc>
      </w:tr>
      <w:tr w:rsidR="00997775" w14:paraId="61B34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9DC7A" w14:textId="77777777"/>
        </w:tc>
        <w:tc>
          <w:tcPr>
            <w:tcW w:w="7654" w:type="dxa"/>
            <w:gridSpan w:val="2"/>
          </w:tcPr>
          <w:p w:rsidR="00997775" w:rsidRDefault="00997775" w14:paraId="23CBEF97" w14:textId="77777777"/>
        </w:tc>
      </w:tr>
      <w:tr w:rsidR="00997775" w14:paraId="34210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DE382D" w14:textId="77777777"/>
        </w:tc>
        <w:tc>
          <w:tcPr>
            <w:tcW w:w="7654" w:type="dxa"/>
            <w:gridSpan w:val="2"/>
          </w:tcPr>
          <w:p w:rsidR="00997775" w:rsidRDefault="00997775" w14:paraId="4C1DF3DC" w14:textId="77777777">
            <w:r>
              <w:t>De Kamer,</w:t>
            </w:r>
          </w:p>
        </w:tc>
      </w:tr>
      <w:tr w:rsidR="00997775" w14:paraId="3331E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3D733" w14:textId="77777777"/>
        </w:tc>
        <w:tc>
          <w:tcPr>
            <w:tcW w:w="7654" w:type="dxa"/>
            <w:gridSpan w:val="2"/>
          </w:tcPr>
          <w:p w:rsidR="00997775" w:rsidRDefault="00997775" w14:paraId="0F93C67A" w14:textId="77777777"/>
        </w:tc>
      </w:tr>
      <w:tr w:rsidR="00997775" w14:paraId="7ED01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AC3FBB" w14:textId="77777777"/>
        </w:tc>
        <w:tc>
          <w:tcPr>
            <w:tcW w:w="7654" w:type="dxa"/>
            <w:gridSpan w:val="2"/>
          </w:tcPr>
          <w:p w:rsidR="00997775" w:rsidRDefault="00997775" w14:paraId="7415AE64" w14:textId="77777777">
            <w:r>
              <w:t>gehoord de beraadslaging,</w:t>
            </w:r>
          </w:p>
        </w:tc>
      </w:tr>
      <w:tr w:rsidR="00997775" w14:paraId="44E0D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A0263A" w14:textId="77777777"/>
        </w:tc>
        <w:tc>
          <w:tcPr>
            <w:tcW w:w="7654" w:type="dxa"/>
            <w:gridSpan w:val="2"/>
          </w:tcPr>
          <w:p w:rsidR="00997775" w:rsidRDefault="00997775" w14:paraId="6AE74221" w14:textId="77777777"/>
        </w:tc>
      </w:tr>
      <w:tr w:rsidR="00997775" w14:paraId="6326B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6A235" w14:textId="77777777"/>
        </w:tc>
        <w:tc>
          <w:tcPr>
            <w:tcW w:w="7654" w:type="dxa"/>
            <w:gridSpan w:val="2"/>
          </w:tcPr>
          <w:p w:rsidRPr="00E66692" w:rsidR="00E66692" w:rsidP="00E66692" w:rsidRDefault="00E66692" w14:paraId="0640C1A6" w14:textId="77777777">
            <w:r w:rsidRPr="00E66692">
              <w:t xml:space="preserve">overwegende dat president </w:t>
            </w:r>
            <w:proofErr w:type="spellStart"/>
            <w:r w:rsidRPr="00E66692">
              <w:t>Trump</w:t>
            </w:r>
            <w:proofErr w:type="spellEnd"/>
            <w:r w:rsidRPr="00E66692">
              <w:t xml:space="preserve">, voor gesproken te hebben met president </w:t>
            </w:r>
            <w:proofErr w:type="spellStart"/>
            <w:r w:rsidRPr="00E66692">
              <w:t>Zelensky</w:t>
            </w:r>
            <w:proofErr w:type="spellEnd"/>
            <w:r w:rsidRPr="00E66692">
              <w:t>, contact heeft gehad met Vladimir Poetin over een bestand van de agressieoorlog van Rusland tegen Oekraïne;</w:t>
            </w:r>
          </w:p>
          <w:p w:rsidR="00E66692" w:rsidP="00E66692" w:rsidRDefault="00E66692" w14:paraId="47815DA1" w14:textId="77777777"/>
          <w:p w:rsidRPr="00E66692" w:rsidR="00E66692" w:rsidP="00E66692" w:rsidRDefault="00E66692" w14:paraId="7D51A790" w14:textId="5CF1E8EB">
            <w:r w:rsidRPr="00E66692">
              <w:t xml:space="preserve">overwegende dat de Amerikaanse minister van defensie, Pete </w:t>
            </w:r>
            <w:proofErr w:type="spellStart"/>
            <w:r w:rsidRPr="00E66692">
              <w:t>Hegseth</w:t>
            </w:r>
            <w:proofErr w:type="spellEnd"/>
            <w:r w:rsidRPr="00E66692">
              <w:t>, heeft uitgesproken dat Oekraïne het door Rusland bezette grondgebied en zijn wens om lid te worden van de NAVO moet opgeven;</w:t>
            </w:r>
          </w:p>
          <w:p w:rsidR="00E66692" w:rsidP="00E66692" w:rsidRDefault="00E66692" w14:paraId="00C4DDD3" w14:textId="77777777"/>
          <w:p w:rsidRPr="00E66692" w:rsidR="00E66692" w:rsidP="00E66692" w:rsidRDefault="00E66692" w14:paraId="409635BB" w14:textId="48F1D6A9">
            <w:r w:rsidRPr="00E66692">
              <w:t>overwegende dat dit zorgt voor een nieuwe realiteit waarbij nu meer dan ooit Oekraïne onverminderd gesteund moet worden;</w:t>
            </w:r>
          </w:p>
          <w:p w:rsidR="00E66692" w:rsidP="00E66692" w:rsidRDefault="00E66692" w14:paraId="64A4808E" w14:textId="77777777"/>
          <w:p w:rsidRPr="00E66692" w:rsidR="00E66692" w:rsidP="00E66692" w:rsidRDefault="00E66692" w14:paraId="5D982F9B" w14:textId="1B7EA59F">
            <w:r w:rsidRPr="00E66692">
              <w:t>spreekt uit dat bij onderhandelingen niet gesproken mag worden over Oekraïne zonder Oekraïne, en niet over Europa zonder Europa;</w:t>
            </w:r>
          </w:p>
          <w:p w:rsidR="00E66692" w:rsidP="00E66692" w:rsidRDefault="00E66692" w14:paraId="27D06ACD" w14:textId="77777777"/>
          <w:p w:rsidRPr="00E66692" w:rsidR="00E66692" w:rsidP="00E66692" w:rsidRDefault="00E66692" w14:paraId="326743FF" w14:textId="263DB188">
            <w:r w:rsidRPr="00E66692">
              <w:t>spreekt uit dat het kabinet moet inzetten op een actieve Nederlandse rol bij mogelijke aankomende onderhandelingen en de naoorlogse regelingen;</w:t>
            </w:r>
          </w:p>
          <w:p w:rsidR="00E66692" w:rsidP="00E66692" w:rsidRDefault="00E66692" w14:paraId="250E7A4F" w14:textId="77777777"/>
          <w:p w:rsidRPr="00E66692" w:rsidR="00E66692" w:rsidP="00E66692" w:rsidRDefault="00E66692" w14:paraId="3EA85CB0" w14:textId="019DFD63">
            <w:r w:rsidRPr="00E66692">
              <w:t>verzoekt het kabinet op korte termijn, zoals bij de München Security Conference, proactief gesprekken aan te gaan met zowel Oekraïne, Verenigde Staten en andere (Europese) bondgenoten over de naoorlogse soevereiniteit en veiligheid van Oekraïne;</w:t>
            </w:r>
          </w:p>
          <w:p w:rsidR="00E66692" w:rsidP="00E66692" w:rsidRDefault="00E66692" w14:paraId="6ADA4E9E" w14:textId="77777777"/>
          <w:p w:rsidRPr="00E66692" w:rsidR="00E66692" w:rsidP="00E66692" w:rsidRDefault="00E66692" w14:paraId="5BF8979D" w14:textId="3776FD25">
            <w:r w:rsidRPr="00E66692">
              <w:t>verzoekt het kabinet Oekraïne zowel militair als niet-militair onverminderd te blijven steunen,</w:t>
            </w:r>
          </w:p>
          <w:p w:rsidR="00E66692" w:rsidP="00E66692" w:rsidRDefault="00E66692" w14:paraId="26FA97FB" w14:textId="77777777"/>
          <w:p w:rsidRPr="00E66692" w:rsidR="00E66692" w:rsidP="00E66692" w:rsidRDefault="00E66692" w14:paraId="6ADD4D68" w14:textId="5406E135">
            <w:r w:rsidRPr="00E66692">
              <w:t>en gaat over tot de orde van de dag.</w:t>
            </w:r>
          </w:p>
          <w:p w:rsidR="00E66692" w:rsidP="00E66692" w:rsidRDefault="00E66692" w14:paraId="3B3AD08A" w14:textId="77777777"/>
          <w:p w:rsidR="00E66692" w:rsidP="00E66692" w:rsidRDefault="00E66692" w14:paraId="021B2B91" w14:textId="77777777">
            <w:r w:rsidRPr="00E66692">
              <w:t xml:space="preserve">Kahraman </w:t>
            </w:r>
          </w:p>
          <w:p w:rsidR="00997775" w:rsidP="00E66692" w:rsidRDefault="00E66692" w14:paraId="73998240" w14:textId="67631D55">
            <w:r w:rsidRPr="00E66692">
              <w:t>Van Campen</w:t>
            </w:r>
          </w:p>
        </w:tc>
      </w:tr>
    </w:tbl>
    <w:p w:rsidR="00997775" w:rsidRDefault="00997775" w14:paraId="5F5B99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C878" w14:textId="77777777" w:rsidR="00E66692" w:rsidRDefault="00E66692">
      <w:pPr>
        <w:spacing w:line="20" w:lineRule="exact"/>
      </w:pPr>
    </w:p>
  </w:endnote>
  <w:endnote w:type="continuationSeparator" w:id="0">
    <w:p w14:paraId="5898407D" w14:textId="77777777" w:rsidR="00E66692" w:rsidRDefault="00E66692">
      <w:pPr>
        <w:pStyle w:val="Amendement"/>
      </w:pPr>
      <w:r>
        <w:rPr>
          <w:b w:val="0"/>
        </w:rPr>
        <w:t xml:space="preserve"> </w:t>
      </w:r>
    </w:p>
  </w:endnote>
  <w:endnote w:type="continuationNotice" w:id="1">
    <w:p w14:paraId="5BD6D12A" w14:textId="77777777" w:rsidR="00E66692" w:rsidRDefault="00E666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A9C2" w14:textId="77777777" w:rsidR="00E66692" w:rsidRDefault="00E66692">
      <w:pPr>
        <w:pStyle w:val="Amendement"/>
      </w:pPr>
      <w:r>
        <w:rPr>
          <w:b w:val="0"/>
        </w:rPr>
        <w:separator/>
      </w:r>
    </w:p>
  </w:footnote>
  <w:footnote w:type="continuationSeparator" w:id="0">
    <w:p w14:paraId="242105F7" w14:textId="77777777" w:rsidR="00E66692" w:rsidRDefault="00E66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9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669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3BE92"/>
  <w15:docId w15:val="{94EA31A9-39D2-4716-95DC-0ADBBE4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2025-02-14T10:38:00.0000000Z</dcterms:created>
  <dcterms:modified xsi:type="dcterms:W3CDTF">2025-02-14T10:46:00.0000000Z</dcterms:modified>
  <dc:description>------------------------</dc:description>
  <dc:subject/>
  <keywords/>
  <version/>
  <category/>
</coreProperties>
</file>