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C6253" w14:paraId="52568E3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CE04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7E60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C6253" w14:paraId="3E42E5A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9BD4E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C6253" w14:paraId="59FE6F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1F631" w14:textId="77777777"/>
        </w:tc>
      </w:tr>
      <w:tr w:rsidR="00997775" w:rsidTr="005C6253" w14:paraId="49024D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FCB040" w14:textId="77777777"/>
        </w:tc>
      </w:tr>
      <w:tr w:rsidR="00997775" w:rsidTr="005C6253" w14:paraId="700435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768201" w14:textId="77777777"/>
        </w:tc>
        <w:tc>
          <w:tcPr>
            <w:tcW w:w="7654" w:type="dxa"/>
            <w:gridSpan w:val="2"/>
          </w:tcPr>
          <w:p w:rsidR="00997775" w:rsidRDefault="00997775" w14:paraId="756648CF" w14:textId="77777777"/>
        </w:tc>
      </w:tr>
      <w:tr w:rsidR="005C6253" w:rsidTr="005C6253" w14:paraId="5C1AB6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253" w:rsidP="005C6253" w:rsidRDefault="005C6253" w14:paraId="6C850C32" w14:textId="4335986D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5C6253" w:rsidP="005C6253" w:rsidRDefault="005C6253" w14:paraId="4731C9E2" w14:textId="09375744">
            <w:pPr>
              <w:rPr>
                <w:b/>
              </w:rPr>
            </w:pPr>
            <w:r w:rsidRPr="00C852F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5C6253" w:rsidTr="005C6253" w14:paraId="6AB6A2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253" w:rsidP="005C6253" w:rsidRDefault="005C6253" w14:paraId="07D2469B" w14:textId="77777777"/>
        </w:tc>
        <w:tc>
          <w:tcPr>
            <w:tcW w:w="7654" w:type="dxa"/>
            <w:gridSpan w:val="2"/>
          </w:tcPr>
          <w:p w:rsidR="005C6253" w:rsidP="005C6253" w:rsidRDefault="005C6253" w14:paraId="28EB6CB8" w14:textId="77777777"/>
        </w:tc>
      </w:tr>
      <w:tr w:rsidR="005C6253" w:rsidTr="005C6253" w14:paraId="4A063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253" w:rsidP="005C6253" w:rsidRDefault="005C6253" w14:paraId="7B837DFA" w14:textId="77777777"/>
        </w:tc>
        <w:tc>
          <w:tcPr>
            <w:tcW w:w="7654" w:type="dxa"/>
            <w:gridSpan w:val="2"/>
          </w:tcPr>
          <w:p w:rsidR="005C6253" w:rsidP="005C6253" w:rsidRDefault="005C6253" w14:paraId="7E84DC59" w14:textId="77777777"/>
        </w:tc>
      </w:tr>
      <w:tr w:rsidR="005C6253" w:rsidTr="005C6253" w14:paraId="24C76E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253" w:rsidP="005C6253" w:rsidRDefault="005C6253" w14:paraId="6C925AC2" w14:textId="5156953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3055</w:t>
            </w:r>
          </w:p>
        </w:tc>
        <w:tc>
          <w:tcPr>
            <w:tcW w:w="7654" w:type="dxa"/>
            <w:gridSpan w:val="2"/>
          </w:tcPr>
          <w:p w:rsidR="005C6253" w:rsidP="005C6253" w:rsidRDefault="005C6253" w14:paraId="45B0A56F" w14:textId="5E82CEC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CAMPEN EN KAHRAMAN</w:t>
            </w:r>
          </w:p>
        </w:tc>
      </w:tr>
      <w:tr w:rsidR="005C6253" w:rsidTr="005C6253" w14:paraId="1C20B2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253" w:rsidP="005C6253" w:rsidRDefault="005C6253" w14:paraId="11F8B2D4" w14:textId="77777777"/>
        </w:tc>
        <w:tc>
          <w:tcPr>
            <w:tcW w:w="7654" w:type="dxa"/>
            <w:gridSpan w:val="2"/>
          </w:tcPr>
          <w:p w:rsidR="005C6253" w:rsidP="005C6253" w:rsidRDefault="005C6253" w14:paraId="0CF1323B" w14:textId="50001D31">
            <w:r>
              <w:t>Voorgesteld 13 februari 2025</w:t>
            </w:r>
          </w:p>
        </w:tc>
      </w:tr>
      <w:tr w:rsidR="005C6253" w:rsidTr="005C6253" w14:paraId="04C2D5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253" w:rsidP="005C6253" w:rsidRDefault="005C6253" w14:paraId="2D6484D8" w14:textId="77777777"/>
        </w:tc>
        <w:tc>
          <w:tcPr>
            <w:tcW w:w="7654" w:type="dxa"/>
            <w:gridSpan w:val="2"/>
          </w:tcPr>
          <w:p w:rsidR="005C6253" w:rsidP="005C6253" w:rsidRDefault="005C6253" w14:paraId="044922A5" w14:textId="77777777"/>
        </w:tc>
      </w:tr>
      <w:tr w:rsidR="005C6253" w:rsidTr="005C6253" w14:paraId="5338BD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253" w:rsidP="005C6253" w:rsidRDefault="005C6253" w14:paraId="41744E02" w14:textId="77777777"/>
        </w:tc>
        <w:tc>
          <w:tcPr>
            <w:tcW w:w="7654" w:type="dxa"/>
            <w:gridSpan w:val="2"/>
          </w:tcPr>
          <w:p w:rsidR="005C6253" w:rsidP="005C6253" w:rsidRDefault="005C6253" w14:paraId="25E166FD" w14:textId="77777777">
            <w:r>
              <w:t>De Kamer,</w:t>
            </w:r>
          </w:p>
        </w:tc>
      </w:tr>
      <w:tr w:rsidR="005C6253" w:rsidTr="005C6253" w14:paraId="44370D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253" w:rsidP="005C6253" w:rsidRDefault="005C6253" w14:paraId="42CE4736" w14:textId="77777777"/>
        </w:tc>
        <w:tc>
          <w:tcPr>
            <w:tcW w:w="7654" w:type="dxa"/>
            <w:gridSpan w:val="2"/>
          </w:tcPr>
          <w:p w:rsidR="005C6253" w:rsidP="005C6253" w:rsidRDefault="005C6253" w14:paraId="7E8EB808" w14:textId="77777777"/>
        </w:tc>
      </w:tr>
      <w:tr w:rsidR="005C6253" w:rsidTr="005C6253" w14:paraId="09040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253" w:rsidP="005C6253" w:rsidRDefault="005C6253" w14:paraId="0F197E44" w14:textId="77777777"/>
        </w:tc>
        <w:tc>
          <w:tcPr>
            <w:tcW w:w="7654" w:type="dxa"/>
            <w:gridSpan w:val="2"/>
          </w:tcPr>
          <w:p w:rsidR="005C6253" w:rsidP="005C6253" w:rsidRDefault="005C6253" w14:paraId="600DB5CB" w14:textId="77777777">
            <w:r>
              <w:t>gehoord de beraadslaging,</w:t>
            </w:r>
          </w:p>
        </w:tc>
      </w:tr>
      <w:tr w:rsidR="005C6253" w:rsidTr="005C6253" w14:paraId="3B1726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253" w:rsidP="005C6253" w:rsidRDefault="005C6253" w14:paraId="7A273E0A" w14:textId="77777777"/>
        </w:tc>
        <w:tc>
          <w:tcPr>
            <w:tcW w:w="7654" w:type="dxa"/>
            <w:gridSpan w:val="2"/>
          </w:tcPr>
          <w:p w:rsidR="005C6253" w:rsidP="005C6253" w:rsidRDefault="005C6253" w14:paraId="4E840DED" w14:textId="77777777"/>
        </w:tc>
      </w:tr>
      <w:tr w:rsidR="005C6253" w:rsidTr="005C6253" w14:paraId="5D5D5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6253" w:rsidP="005C6253" w:rsidRDefault="005C6253" w14:paraId="022DABF7" w14:textId="77777777"/>
        </w:tc>
        <w:tc>
          <w:tcPr>
            <w:tcW w:w="7654" w:type="dxa"/>
            <w:gridSpan w:val="2"/>
          </w:tcPr>
          <w:p w:rsidRPr="005C6253" w:rsidR="005C6253" w:rsidP="005C6253" w:rsidRDefault="005C6253" w14:paraId="73FA5782" w14:textId="77777777">
            <w:r w:rsidRPr="005C6253">
              <w:t>overwegende dat Rusland niet beloond moet worden voor zijn grootschalige agressieoorlog;</w:t>
            </w:r>
          </w:p>
          <w:p w:rsidR="005C6253" w:rsidP="005C6253" w:rsidRDefault="005C6253" w14:paraId="4A3A0920" w14:textId="77777777"/>
          <w:p w:rsidRPr="005C6253" w:rsidR="005C6253" w:rsidP="005C6253" w:rsidRDefault="005C6253" w14:paraId="65FC0D23" w14:textId="5B4391B7">
            <w:r w:rsidRPr="005C6253">
              <w:t>overwegende dat Oekraïne in een zo sterk mogelijke onderhandelingspositie moet worden gebracht;</w:t>
            </w:r>
          </w:p>
          <w:p w:rsidR="005C6253" w:rsidP="005C6253" w:rsidRDefault="005C6253" w14:paraId="64308070" w14:textId="77777777"/>
          <w:p w:rsidR="005C6253" w:rsidP="005C6253" w:rsidRDefault="005C6253" w14:paraId="569EC305" w14:textId="77777777">
            <w:r w:rsidRPr="005C6253">
              <w:t xml:space="preserve">overwegende dat de VS mogelijk andere belangen zien en andere </w:t>
            </w:r>
          </w:p>
          <w:p w:rsidRPr="005C6253" w:rsidR="005C6253" w:rsidP="005C6253" w:rsidRDefault="005C6253" w14:paraId="1190DBBF" w14:textId="33BC3735">
            <w:r w:rsidRPr="005C6253">
              <w:t>overwegingen maken voor een vredesdeal dan Oekraïne en andere Europese landen;</w:t>
            </w:r>
          </w:p>
          <w:p w:rsidR="005C6253" w:rsidP="005C6253" w:rsidRDefault="005C6253" w14:paraId="2B5ED834" w14:textId="77777777"/>
          <w:p w:rsidRPr="005C6253" w:rsidR="005C6253" w:rsidP="005C6253" w:rsidRDefault="005C6253" w14:paraId="7D4AF4AB" w14:textId="23AC7DB2">
            <w:r w:rsidRPr="005C6253">
              <w:t>verzoekt de regering er alles aan te doen, vooral richting de VS, om Oekraïne en de EU te betrekken bij vredesbesprekingen tussen Oekraïne en Rusland,</w:t>
            </w:r>
          </w:p>
          <w:p w:rsidR="005C6253" w:rsidP="005C6253" w:rsidRDefault="005C6253" w14:paraId="38E5322A" w14:textId="77777777"/>
          <w:p w:rsidRPr="005C6253" w:rsidR="005C6253" w:rsidP="005C6253" w:rsidRDefault="005C6253" w14:paraId="3F992C7F" w14:textId="709901C1">
            <w:r w:rsidRPr="005C6253">
              <w:t>en gaat over tot de orde van de dag.</w:t>
            </w:r>
          </w:p>
          <w:p w:rsidR="005C6253" w:rsidP="005C6253" w:rsidRDefault="005C6253" w14:paraId="7672D9FF" w14:textId="77777777"/>
          <w:p w:rsidR="005C6253" w:rsidP="005C6253" w:rsidRDefault="005C6253" w14:paraId="2CE4E9ED" w14:textId="77777777">
            <w:r w:rsidRPr="005C6253">
              <w:t xml:space="preserve">Van Campen </w:t>
            </w:r>
          </w:p>
          <w:p w:rsidR="005C6253" w:rsidP="005C6253" w:rsidRDefault="005C6253" w14:paraId="2D2AC892" w14:textId="3B7C7A78">
            <w:r w:rsidRPr="005C6253">
              <w:t>Kahraman</w:t>
            </w:r>
          </w:p>
        </w:tc>
      </w:tr>
    </w:tbl>
    <w:p w:rsidR="00997775" w:rsidRDefault="00997775" w14:paraId="6117AC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43F9" w14:textId="77777777" w:rsidR="005C6253" w:rsidRDefault="005C6253">
      <w:pPr>
        <w:spacing w:line="20" w:lineRule="exact"/>
      </w:pPr>
    </w:p>
  </w:endnote>
  <w:endnote w:type="continuationSeparator" w:id="0">
    <w:p w14:paraId="77E7C263" w14:textId="77777777" w:rsidR="005C6253" w:rsidRDefault="005C62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DA96BC" w14:textId="77777777" w:rsidR="005C6253" w:rsidRDefault="005C62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623F" w14:textId="77777777" w:rsidR="005C6253" w:rsidRDefault="005C62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B7AD97" w14:textId="77777777" w:rsidR="005C6253" w:rsidRDefault="005C6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5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625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2CC9D"/>
  <w15:docId w15:val="{10ED711E-11DC-4E14-BEFD-7695653D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692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2025-02-14T11:12:00.0000000Z</dcterms:created>
  <dcterms:modified xsi:type="dcterms:W3CDTF">2025-02-14T11:14:00.0000000Z</dcterms:modified>
  <dc:description>------------------------</dc:description>
  <dc:subject/>
  <keywords/>
  <version/>
  <category/>
</coreProperties>
</file>