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0C3E" w:rsidR="00FB3C41" w:rsidP="00FB3C41" w:rsidRDefault="00FB3C41" w14:paraId="75E8EB63" w14:textId="7A72AC0F">
      <w:pPr>
        <w:pStyle w:val="broodtekst"/>
      </w:pPr>
      <w:bookmarkStart w:name="_GoBack" w:id="0"/>
      <w:bookmarkEnd w:id="0"/>
      <w:r w:rsidRPr="00940C3E">
        <w:t xml:space="preserve">De Vaste </w:t>
      </w:r>
      <w:r w:rsidRPr="00940C3E" w:rsidR="00C363BA">
        <w:t>C</w:t>
      </w:r>
      <w:r w:rsidRPr="00940C3E">
        <w:t xml:space="preserve">ommissie voor Justitie en Veiligheid </w:t>
      </w:r>
      <w:r w:rsidRPr="00940C3E" w:rsidR="00C363BA">
        <w:t xml:space="preserve">van uw Kamer </w:t>
      </w:r>
      <w:r w:rsidRPr="00940C3E">
        <w:t xml:space="preserve">heeft mij verzocht om eenmaal per kwartaal een wetgevingsplanning te ontvangen. Deze wetgevingsplanning wordt uw Kamer op de volgende momenten aangeboden: </w:t>
      </w:r>
    </w:p>
    <w:p w:rsidRPr="00940C3E" w:rsidR="004A40FB" w:rsidP="00FB3C41" w:rsidRDefault="004A40FB" w14:paraId="33F4B6B1" w14:textId="77777777"/>
    <w:p w:rsidRPr="00940C3E" w:rsidR="00FB3C41" w:rsidP="00FB3C41" w:rsidRDefault="00FB3C41" w14:paraId="039B19E6" w14:textId="628F7126">
      <w:r w:rsidRPr="00940C3E">
        <w:t>Q1: Na het kerstreces (half januari)</w:t>
      </w:r>
    </w:p>
    <w:p w:rsidRPr="00940C3E" w:rsidR="00FB3C41" w:rsidP="00FB3C41" w:rsidRDefault="00FB3C41" w14:paraId="703D3371" w14:textId="77777777">
      <w:r w:rsidRPr="00940C3E">
        <w:t xml:space="preserve">Q2: Voor het meireces </w:t>
      </w:r>
    </w:p>
    <w:p w:rsidRPr="00940C3E" w:rsidR="00FB3C41" w:rsidP="00FB3C41" w:rsidRDefault="00FB3C41" w14:paraId="76EB5A4D" w14:textId="77777777">
      <w:r w:rsidRPr="00940C3E">
        <w:t>Q3:</w:t>
      </w:r>
      <w:r w:rsidRPr="00940C3E">
        <w:rPr>
          <w:vertAlign w:val="superscript"/>
        </w:rPr>
        <w:t xml:space="preserve"> </w:t>
      </w:r>
      <w:r w:rsidRPr="00940C3E">
        <w:t>Voor het zomerreces</w:t>
      </w:r>
    </w:p>
    <w:p w:rsidRPr="00940C3E" w:rsidR="00FB3C41" w:rsidP="00FB3C41" w:rsidRDefault="00FB3C41" w14:paraId="3DF43DAD" w14:textId="0DF91595">
      <w:r w:rsidRPr="00940C3E">
        <w:t>Q4</w:t>
      </w:r>
      <w:r w:rsidRPr="00940C3E" w:rsidR="004A40FB">
        <w:t>:</w:t>
      </w:r>
      <w:r w:rsidRPr="00940C3E">
        <w:rPr>
          <w:vertAlign w:val="superscript"/>
        </w:rPr>
        <w:t xml:space="preserve"> </w:t>
      </w:r>
      <w:r w:rsidRPr="00940C3E">
        <w:t>Voor de begroting</w:t>
      </w:r>
    </w:p>
    <w:p w:rsidRPr="00940C3E" w:rsidR="00FB3C41" w:rsidP="00FB3C41" w:rsidRDefault="00FB3C41" w14:paraId="5DEED982" w14:textId="77777777">
      <w:pPr>
        <w:pStyle w:val="broodtekst"/>
      </w:pPr>
    </w:p>
    <w:p w:rsidRPr="00940C3E" w:rsidR="00FB3C41" w:rsidP="004A40FB" w:rsidRDefault="00EB552E" w14:paraId="54ECAE05" w14:textId="09F9A358">
      <w:pPr>
        <w:pStyle w:val="broodtekst"/>
      </w:pPr>
      <w:r w:rsidRPr="00940C3E">
        <w:t xml:space="preserve">Bijgaand ontvangt u, mede namens de </w:t>
      </w:r>
      <w:r w:rsidRPr="00940C3E" w:rsidR="004A40FB">
        <w:t>s</w:t>
      </w:r>
      <w:r w:rsidRPr="00940C3E">
        <w:t xml:space="preserve">taatssecretaris Rechtsbescherming en de </w:t>
      </w:r>
      <w:r w:rsidRPr="00940C3E" w:rsidR="004A40FB">
        <w:t>s</w:t>
      </w:r>
      <w:r w:rsidRPr="00940C3E">
        <w:t xml:space="preserve">taatssecretaris van Justitie en Veiligheid, het wetgevingsoverzicht voor </w:t>
      </w:r>
      <w:r w:rsidRPr="00940C3E" w:rsidR="004A40FB">
        <w:t>het eerste kwartaal van</w:t>
      </w:r>
      <w:r w:rsidRPr="00940C3E" w:rsidR="00C363BA">
        <w:t xml:space="preserve"> 2025</w:t>
      </w:r>
      <w:r w:rsidRPr="00940C3E">
        <w:t xml:space="preserve">. Zoals gebruikelijk betreft het hier een indicatieve planning. </w:t>
      </w:r>
      <w:r w:rsidRPr="00940C3E" w:rsidR="004A40FB">
        <w:t>Ik wijs</w:t>
      </w:r>
      <w:r w:rsidRPr="00940C3E">
        <w:t xml:space="preserve"> u er tevens op dat op dit moment slechts een deel van de stukken die wij komend jaar in het kader van wetgevingsprocedures aan uw Kamer zullen toesturen, te voorzien is.</w:t>
      </w:r>
    </w:p>
    <w:p w:rsidRPr="00940C3E" w:rsidR="00EB552E" w:rsidP="00FB3C41" w:rsidRDefault="00EB552E" w14:paraId="74EA975F" w14:textId="77777777">
      <w:pPr>
        <w:pStyle w:val="broodtekst"/>
      </w:pPr>
    </w:p>
    <w:p w:rsidRPr="00940C3E" w:rsidR="00FC7307" w:rsidRDefault="001102A1" w14:paraId="7A722AC6" w14:textId="07B86EFA">
      <w:pPr>
        <w:pStyle w:val="WitregelW1bodytekst"/>
      </w:pPr>
      <w:r w:rsidRPr="00940C3E">
        <w:t>Daar</w:t>
      </w:r>
      <w:r w:rsidRPr="00940C3E" w:rsidR="00C363BA">
        <w:t>naast</w:t>
      </w:r>
      <w:r w:rsidRPr="00940C3E">
        <w:t xml:space="preserve"> </w:t>
      </w:r>
      <w:r w:rsidRPr="00940C3E" w:rsidR="00C363BA">
        <w:t>treft</w:t>
      </w:r>
      <w:r w:rsidRPr="00940C3E">
        <w:t xml:space="preserve"> u </w:t>
      </w:r>
      <w:r w:rsidRPr="00940C3E" w:rsidR="00C363BA">
        <w:t xml:space="preserve">bijgaand aan </w:t>
      </w:r>
      <w:r w:rsidRPr="00940C3E">
        <w:t xml:space="preserve">een overzicht van wetten die op of na 1 januari 2024 in werking zijn getreden onder </w:t>
      </w:r>
      <w:r w:rsidRPr="00940C3E" w:rsidR="00C363BA">
        <w:t xml:space="preserve">verantwoordelijkheid van </w:t>
      </w:r>
      <w:r w:rsidRPr="00940C3E">
        <w:t xml:space="preserve">het ministerie van Justitie en Veiligheid. </w:t>
      </w:r>
      <w:r w:rsidRPr="00940C3E" w:rsidR="00C363BA">
        <w:t xml:space="preserve">Hiermee </w:t>
      </w:r>
      <w:r w:rsidRPr="00940C3E" w:rsidR="004A40FB">
        <w:t>voldoe ik</w:t>
      </w:r>
      <w:r w:rsidRPr="00940C3E" w:rsidR="00C363BA">
        <w:t xml:space="preserve"> aan het </w:t>
      </w:r>
      <w:r w:rsidRPr="00940C3E">
        <w:t xml:space="preserve">verzoek van de </w:t>
      </w:r>
      <w:r w:rsidRPr="00940C3E" w:rsidR="00C363BA">
        <w:t>V</w:t>
      </w:r>
      <w:r w:rsidRPr="00940C3E">
        <w:t xml:space="preserve">aste </w:t>
      </w:r>
      <w:r w:rsidRPr="00940C3E" w:rsidR="00C363BA">
        <w:t>C</w:t>
      </w:r>
      <w:r w:rsidRPr="00940C3E">
        <w:t xml:space="preserve">ommissie voor Justitie en Veiligheid van 9 februari 2023 </w:t>
      </w:r>
      <w:r w:rsidRPr="00940C3E" w:rsidR="00C363BA">
        <w:t>om</w:t>
      </w:r>
      <w:r w:rsidRPr="00940C3E">
        <w:t xml:space="preserve"> uw Kamer een lijst toe </w:t>
      </w:r>
      <w:r w:rsidRPr="00940C3E" w:rsidR="00C363BA">
        <w:t xml:space="preserve">te sturen </w:t>
      </w:r>
      <w:r w:rsidRPr="00940C3E">
        <w:t xml:space="preserve">van wetten die in het </w:t>
      </w:r>
      <w:r w:rsidRPr="00940C3E" w:rsidR="00C363BA">
        <w:t>voorgaande</w:t>
      </w:r>
      <w:r w:rsidRPr="00940C3E">
        <w:t xml:space="preserve"> jaar in werking zijn getreden.</w:t>
      </w:r>
    </w:p>
    <w:p w:rsidRPr="00940C3E" w:rsidR="001102A1" w:rsidP="001102A1" w:rsidRDefault="001102A1" w14:paraId="7DBA8F2D" w14:textId="77777777"/>
    <w:p w:rsidRPr="00940C3E" w:rsidR="00FC7307" w:rsidRDefault="00A16779" w14:paraId="08DFDC27" w14:textId="7995AFB3">
      <w:r w:rsidRPr="00940C3E">
        <w:t>Ik vertrouw erop u hiermee voldoende hebben geïnformeerd.</w:t>
      </w:r>
    </w:p>
    <w:p w:rsidRPr="00940C3E" w:rsidR="00FB3C41" w:rsidRDefault="00FB3C41" w14:paraId="68BBB815" w14:textId="77777777"/>
    <w:p w:rsidRPr="00940C3E" w:rsidR="004A40FB" w:rsidRDefault="004A40FB" w14:paraId="3A8BEA08" w14:textId="77777777"/>
    <w:p w:rsidRPr="00940C3E" w:rsidR="00FC7307" w:rsidRDefault="00A16779" w14:paraId="0F0D7F24" w14:textId="77777777">
      <w:r w:rsidRPr="00940C3E">
        <w:t>De Minister van Justitie en Veiligheid,</w:t>
      </w:r>
    </w:p>
    <w:p w:rsidRPr="00940C3E" w:rsidR="00FC7307" w:rsidRDefault="00FC7307" w14:paraId="13D339AF" w14:textId="77777777"/>
    <w:p w:rsidRPr="00940C3E" w:rsidR="00FC7307" w:rsidRDefault="00FC7307" w14:paraId="2958AB7E" w14:textId="77777777"/>
    <w:p w:rsidRPr="00940C3E" w:rsidR="00072898" w:rsidRDefault="00072898" w14:paraId="4502E5D3" w14:textId="77777777"/>
    <w:p w:rsidRPr="00940C3E" w:rsidR="00072898" w:rsidRDefault="00072898" w14:paraId="0E7ED435" w14:textId="77777777"/>
    <w:p w:rsidR="00FC7307" w:rsidRDefault="00A16779" w14:paraId="49B7CE19" w14:textId="5396FDB2">
      <w:r w:rsidRPr="00940C3E">
        <w:t>D.</w:t>
      </w:r>
      <w:r w:rsidRPr="00940C3E" w:rsidR="004A40FB">
        <w:t>M.</w:t>
      </w:r>
      <w:r w:rsidRPr="00940C3E">
        <w:t xml:space="preserve"> van Wee</w:t>
      </w:r>
      <w:r w:rsidRPr="00940C3E" w:rsidR="004A40FB">
        <w:t>l</w:t>
      </w:r>
    </w:p>
    <w:sectPr w:rsidR="00FC7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0923" w14:textId="77777777" w:rsidR="00FA2064" w:rsidRDefault="00FA2064">
      <w:pPr>
        <w:spacing w:line="240" w:lineRule="auto"/>
      </w:pPr>
      <w:r>
        <w:separator/>
      </w:r>
    </w:p>
  </w:endnote>
  <w:endnote w:type="continuationSeparator" w:id="0">
    <w:p w14:paraId="0CA36193" w14:textId="77777777" w:rsidR="00FA2064" w:rsidRDefault="00FA2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046A" w14:textId="77777777" w:rsidR="006C37EE" w:rsidRDefault="006C37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91D1" w14:textId="77777777" w:rsidR="00FC7307" w:rsidRDefault="00FC730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01A6" w14:textId="77777777" w:rsidR="006C37EE" w:rsidRDefault="006C37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76B04" w14:textId="77777777" w:rsidR="00FA2064" w:rsidRDefault="00FA2064">
      <w:pPr>
        <w:spacing w:line="240" w:lineRule="auto"/>
      </w:pPr>
      <w:r>
        <w:separator/>
      </w:r>
    </w:p>
  </w:footnote>
  <w:footnote w:type="continuationSeparator" w:id="0">
    <w:p w14:paraId="7214F3EE" w14:textId="77777777" w:rsidR="00FA2064" w:rsidRDefault="00FA2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07019" w14:textId="77777777" w:rsidR="006C37EE" w:rsidRDefault="006C37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9DBB" w14:textId="77777777" w:rsidR="00FC7307" w:rsidRDefault="00A1677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DB6F9E7" wp14:editId="6F9E125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A69BDF" w14:textId="77777777" w:rsidR="00FC7307" w:rsidRDefault="00A1677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7B68456" w14:textId="77777777" w:rsidR="00FC7307" w:rsidRDefault="00A16779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2FFFDEA4" w14:textId="77777777" w:rsidR="00FC7307" w:rsidRDefault="00A16779">
                          <w:pPr>
                            <w:pStyle w:val="Referentiegegevens"/>
                          </w:pPr>
                          <w:r>
                            <w:t>Ondersteuning</w:t>
                          </w:r>
                        </w:p>
                        <w:p w14:paraId="060CF5C0" w14:textId="77777777" w:rsidR="00FC7307" w:rsidRDefault="00FC7307">
                          <w:pPr>
                            <w:pStyle w:val="WitregelW2"/>
                          </w:pPr>
                        </w:p>
                        <w:p w14:paraId="3A3C74C2" w14:textId="77777777" w:rsidR="00FC7307" w:rsidRDefault="00A1677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C57FE2F" w14:textId="77777777" w:rsidR="00FC7307" w:rsidRDefault="006D50A5">
                          <w:pPr>
                            <w:pStyle w:val="Referentiegegevens"/>
                          </w:pPr>
                          <w:sdt>
                            <w:sdtPr>
                              <w:id w:val="1895231440"/>
                              <w:date w:fullDate="2025-01-17T11:3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16779">
                                <w:t>17 januari 2025</w:t>
                              </w:r>
                            </w:sdtContent>
                          </w:sdt>
                        </w:p>
                        <w:p w14:paraId="16BF2466" w14:textId="77777777" w:rsidR="00FC7307" w:rsidRDefault="00FC7307">
                          <w:pPr>
                            <w:pStyle w:val="WitregelW1"/>
                          </w:pPr>
                        </w:p>
                        <w:p w14:paraId="3DE40FEE" w14:textId="77777777" w:rsidR="00FC7307" w:rsidRDefault="00A167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44041C" w14:textId="77777777" w:rsidR="00FC7307" w:rsidRDefault="00A16779">
                          <w:pPr>
                            <w:pStyle w:val="Referentiegegevens"/>
                          </w:pPr>
                          <w:r>
                            <w:t>6082646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B6F9E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9A69BDF" w14:textId="77777777" w:rsidR="00FC7307" w:rsidRDefault="00A1677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7B68456" w14:textId="77777777" w:rsidR="00FC7307" w:rsidRDefault="00A16779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2FFFDEA4" w14:textId="77777777" w:rsidR="00FC7307" w:rsidRDefault="00A16779">
                    <w:pPr>
                      <w:pStyle w:val="Referentiegegevens"/>
                    </w:pPr>
                    <w:r>
                      <w:t>Ondersteuning</w:t>
                    </w:r>
                  </w:p>
                  <w:p w14:paraId="060CF5C0" w14:textId="77777777" w:rsidR="00FC7307" w:rsidRDefault="00FC7307">
                    <w:pPr>
                      <w:pStyle w:val="WitregelW2"/>
                    </w:pPr>
                  </w:p>
                  <w:p w14:paraId="3A3C74C2" w14:textId="77777777" w:rsidR="00FC7307" w:rsidRDefault="00A16779">
                    <w:pPr>
                      <w:pStyle w:val="Referentiegegevensbold"/>
                    </w:pPr>
                    <w:r>
                      <w:t>Datum</w:t>
                    </w:r>
                  </w:p>
                  <w:p w14:paraId="3C57FE2F" w14:textId="77777777" w:rsidR="00FC7307" w:rsidRDefault="006D50A5">
                    <w:pPr>
                      <w:pStyle w:val="Referentiegegevens"/>
                    </w:pPr>
                    <w:sdt>
                      <w:sdtPr>
                        <w:id w:val="1895231440"/>
                        <w:date w:fullDate="2025-01-17T11:3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16779">
                          <w:t>17 januari 2025</w:t>
                        </w:r>
                      </w:sdtContent>
                    </w:sdt>
                  </w:p>
                  <w:p w14:paraId="16BF2466" w14:textId="77777777" w:rsidR="00FC7307" w:rsidRDefault="00FC7307">
                    <w:pPr>
                      <w:pStyle w:val="WitregelW1"/>
                    </w:pPr>
                  </w:p>
                  <w:p w14:paraId="3DE40FEE" w14:textId="77777777" w:rsidR="00FC7307" w:rsidRDefault="00A167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44041C" w14:textId="77777777" w:rsidR="00FC7307" w:rsidRDefault="00A16779">
                    <w:pPr>
                      <w:pStyle w:val="Referentiegegevens"/>
                    </w:pPr>
                    <w:r>
                      <w:t>6082646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E339F4E" wp14:editId="3D73304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14CB6" w14:textId="77777777" w:rsidR="00785072" w:rsidRDefault="007850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339F4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1E414CB6" w14:textId="77777777" w:rsidR="00785072" w:rsidRDefault="007850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70EFAF1" wp14:editId="64BDB46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7758E" w14:textId="7D2081C4" w:rsidR="00FC7307" w:rsidRDefault="00A1677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3C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3C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0EFAF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527758E" w14:textId="7D2081C4" w:rsidR="00FC7307" w:rsidRDefault="00A1677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3C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3C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667D" w14:textId="77777777" w:rsidR="00FC7307" w:rsidRDefault="00A1677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BEF736" wp14:editId="0DDA10A6">
              <wp:simplePos x="0" y="0"/>
              <wp:positionH relativeFrom="page">
                <wp:posOffset>1013460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16F0A" w14:textId="77777777" w:rsidR="006C37EE" w:rsidRDefault="006C37EE">
                          <w:r>
                            <w:t xml:space="preserve">Aan de Voorzitter van de </w:t>
                          </w:r>
                          <w:r w:rsidR="00FA14C8">
                            <w:t>Tweede Kamer</w:t>
                          </w:r>
                        </w:p>
                        <w:p w14:paraId="102A996E" w14:textId="5EDDBE27" w:rsidR="00FA14C8" w:rsidRDefault="00FA14C8">
                          <w:r>
                            <w:t>der Staten-Generaal</w:t>
                          </w:r>
                        </w:p>
                        <w:p w14:paraId="10598370" w14:textId="77777777" w:rsidR="00FC7307" w:rsidRDefault="00A16779">
                          <w:r>
                            <w:t xml:space="preserve">Postbus 20018 </w:t>
                          </w:r>
                        </w:p>
                        <w:p w14:paraId="55140F7E" w14:textId="77777777" w:rsidR="00FC7307" w:rsidRDefault="00A1677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BEF73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8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" filled="f" stroked="f">
              <v:textbox inset="0,0,0,0">
                <w:txbxContent>
                  <w:p w14:paraId="53116F0A" w14:textId="77777777" w:rsidR="006C37EE" w:rsidRDefault="006C37EE">
                    <w:r>
                      <w:t xml:space="preserve">Aan de Voorzitter van de </w:t>
                    </w:r>
                    <w:r w:rsidR="00FA14C8">
                      <w:t>Tweede Kamer</w:t>
                    </w:r>
                  </w:p>
                  <w:p w14:paraId="102A996E" w14:textId="5EDDBE27" w:rsidR="00FA14C8" w:rsidRDefault="00FA14C8">
                    <w:r>
                      <w:t>der Staten-Generaal</w:t>
                    </w:r>
                  </w:p>
                  <w:p w14:paraId="10598370" w14:textId="77777777" w:rsidR="00FC7307" w:rsidRDefault="00A16779">
                    <w:r>
                      <w:t xml:space="preserve">Postbus 20018 </w:t>
                    </w:r>
                  </w:p>
                  <w:p w14:paraId="55140F7E" w14:textId="77777777" w:rsidR="00FC7307" w:rsidRDefault="00A1677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2C91C8" wp14:editId="36134BCD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C7307" w14:paraId="34009C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8D117C" w14:textId="77777777" w:rsidR="00FC7307" w:rsidRDefault="00A167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E4A0FB" w14:textId="520812A6" w:rsidR="00FC7307" w:rsidRDefault="006D50A5">
                                <w:sdt>
                                  <w:sdtPr>
                                    <w:id w:val="-1101323791"/>
                                    <w:date w:fullDate="2025-02-1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40C3E">
                                      <w:t>14 februari</w:t>
                                    </w:r>
                                    <w:r w:rsidR="00A16779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C7307" w14:paraId="7C491D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7AA9AC" w14:textId="77777777" w:rsidR="00FC7307" w:rsidRDefault="00A1677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CBECD2" w14:textId="77777777" w:rsidR="00FC7307" w:rsidRDefault="00A16779">
                                <w:r>
                                  <w:t xml:space="preserve">Aanbieding Wetgevingsplanning </w:t>
                                </w:r>
                              </w:p>
                            </w:tc>
                          </w:tr>
                        </w:tbl>
                        <w:p w14:paraId="1BEEBFDF" w14:textId="77777777" w:rsidR="00785072" w:rsidRDefault="0078507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2C91C8" id="46feebd0-aa3c-11ea-a756-beb5f67e67be" o:spid="_x0000_s1030" type="#_x0000_t202" style="position:absolute;margin-left:325.8pt;margin-top:263.95pt;width:377pt;height:38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C7307" w14:paraId="34009C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8D117C" w14:textId="77777777" w:rsidR="00FC7307" w:rsidRDefault="00A1677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E4A0FB" w14:textId="520812A6" w:rsidR="00FC7307" w:rsidRDefault="006D50A5">
                          <w:sdt>
                            <w:sdtPr>
                              <w:id w:val="-1101323791"/>
                              <w:date w:fullDate="2025-02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0C3E">
                                <w:t>14 februari</w:t>
                              </w:r>
                              <w:r w:rsidR="00A16779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FC7307" w14:paraId="7C491D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7AA9AC" w14:textId="77777777" w:rsidR="00FC7307" w:rsidRDefault="00A1677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CBECD2" w14:textId="77777777" w:rsidR="00FC7307" w:rsidRDefault="00A16779">
                          <w:r>
                            <w:t xml:space="preserve">Aanbieding Wetgevingsplanning </w:t>
                          </w:r>
                        </w:p>
                      </w:tc>
                    </w:tr>
                  </w:tbl>
                  <w:p w14:paraId="1BEEBFDF" w14:textId="77777777" w:rsidR="00785072" w:rsidRDefault="0078507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713A8C8" wp14:editId="683EC7C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F3C90" w14:textId="77777777" w:rsidR="00FC7307" w:rsidRDefault="00A1677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8831A89" w14:textId="77777777" w:rsidR="00FC7307" w:rsidRDefault="00A16779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289DB26B" w14:textId="77777777" w:rsidR="00FC7307" w:rsidRDefault="00A16779">
                          <w:pPr>
                            <w:pStyle w:val="Referentiegegevens"/>
                          </w:pPr>
                          <w:r>
                            <w:t>Ondersteuning</w:t>
                          </w:r>
                        </w:p>
                        <w:p w14:paraId="44D272A3" w14:textId="77777777" w:rsidR="00FC7307" w:rsidRDefault="00FC7307">
                          <w:pPr>
                            <w:pStyle w:val="WitregelW1"/>
                          </w:pPr>
                        </w:p>
                        <w:p w14:paraId="5884A0CB" w14:textId="77777777" w:rsidR="00FC7307" w:rsidRDefault="00A1677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31973D2" w14:textId="77777777" w:rsidR="00FC7307" w:rsidRDefault="00A16779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327D2498" w14:textId="77777777" w:rsidR="00FC7307" w:rsidRDefault="00A16779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05F1A4E1" w14:textId="77777777" w:rsidR="00FC7307" w:rsidRPr="006C37EE" w:rsidRDefault="00A1677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37E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24EEE0F" w14:textId="77777777" w:rsidR="00FC7307" w:rsidRPr="006C37EE" w:rsidRDefault="00A1677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37E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90F7045" w14:textId="77777777" w:rsidR="00FC7307" w:rsidRPr="006C37EE" w:rsidRDefault="00FC73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052D118" w14:textId="77777777" w:rsidR="00FC7307" w:rsidRDefault="00A167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2C713E" w14:textId="77777777" w:rsidR="00FC7307" w:rsidRDefault="00A16779">
                          <w:pPr>
                            <w:pStyle w:val="Referentiegegevens"/>
                          </w:pPr>
                          <w:r>
                            <w:t>6082646</w:t>
                          </w:r>
                        </w:p>
                        <w:p w14:paraId="2801242D" w14:textId="77777777" w:rsidR="00FC7307" w:rsidRDefault="00FC7307">
                          <w:pPr>
                            <w:pStyle w:val="WitregelW1"/>
                          </w:pPr>
                        </w:p>
                        <w:p w14:paraId="4ED5A538" w14:textId="77777777" w:rsidR="00FC7307" w:rsidRDefault="00A1677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302B22" w14:textId="77777777" w:rsidR="00FC7307" w:rsidRDefault="00A1677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3A8C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9BF3C90" w14:textId="77777777" w:rsidR="00FC7307" w:rsidRDefault="00A1677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8831A89" w14:textId="77777777" w:rsidR="00FC7307" w:rsidRDefault="00A16779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289DB26B" w14:textId="77777777" w:rsidR="00FC7307" w:rsidRDefault="00A16779">
                    <w:pPr>
                      <w:pStyle w:val="Referentiegegevens"/>
                    </w:pPr>
                    <w:r>
                      <w:t>Ondersteuning</w:t>
                    </w:r>
                  </w:p>
                  <w:p w14:paraId="44D272A3" w14:textId="77777777" w:rsidR="00FC7307" w:rsidRDefault="00FC7307">
                    <w:pPr>
                      <w:pStyle w:val="WitregelW1"/>
                    </w:pPr>
                  </w:p>
                  <w:p w14:paraId="5884A0CB" w14:textId="77777777" w:rsidR="00FC7307" w:rsidRDefault="00A1677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31973D2" w14:textId="77777777" w:rsidR="00FC7307" w:rsidRDefault="00A16779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327D2498" w14:textId="77777777" w:rsidR="00FC7307" w:rsidRDefault="00A16779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05F1A4E1" w14:textId="77777777" w:rsidR="00FC7307" w:rsidRPr="006C37EE" w:rsidRDefault="00A16779">
                    <w:pPr>
                      <w:pStyle w:val="Referentiegegevens"/>
                      <w:rPr>
                        <w:lang w:val="de-DE"/>
                      </w:rPr>
                    </w:pPr>
                    <w:r w:rsidRPr="006C37EE">
                      <w:rPr>
                        <w:lang w:val="de-DE"/>
                      </w:rPr>
                      <w:t>2500 EH   Den Haag</w:t>
                    </w:r>
                  </w:p>
                  <w:p w14:paraId="224EEE0F" w14:textId="77777777" w:rsidR="00FC7307" w:rsidRPr="006C37EE" w:rsidRDefault="00A16779">
                    <w:pPr>
                      <w:pStyle w:val="Referentiegegevens"/>
                      <w:rPr>
                        <w:lang w:val="de-DE"/>
                      </w:rPr>
                    </w:pPr>
                    <w:r w:rsidRPr="006C37EE">
                      <w:rPr>
                        <w:lang w:val="de-DE"/>
                      </w:rPr>
                      <w:t>www.rijksoverheid.nl/jenv</w:t>
                    </w:r>
                  </w:p>
                  <w:p w14:paraId="490F7045" w14:textId="77777777" w:rsidR="00FC7307" w:rsidRPr="006C37EE" w:rsidRDefault="00FC730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052D118" w14:textId="77777777" w:rsidR="00FC7307" w:rsidRDefault="00A167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2C713E" w14:textId="77777777" w:rsidR="00FC7307" w:rsidRDefault="00A16779">
                    <w:pPr>
                      <w:pStyle w:val="Referentiegegevens"/>
                    </w:pPr>
                    <w:r>
                      <w:t>6082646</w:t>
                    </w:r>
                  </w:p>
                  <w:p w14:paraId="2801242D" w14:textId="77777777" w:rsidR="00FC7307" w:rsidRDefault="00FC7307">
                    <w:pPr>
                      <w:pStyle w:val="WitregelW1"/>
                    </w:pPr>
                  </w:p>
                  <w:p w14:paraId="4ED5A538" w14:textId="77777777" w:rsidR="00FC7307" w:rsidRDefault="00A1677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302B22" w14:textId="77777777" w:rsidR="00FC7307" w:rsidRDefault="00A1677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B826C24" wp14:editId="657B74E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5F5AE" w14:textId="77777777" w:rsidR="00785072" w:rsidRDefault="007850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26C2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7B5F5AE" w14:textId="77777777" w:rsidR="00785072" w:rsidRDefault="007850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416563" wp14:editId="03DB77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94F25" w14:textId="4BD11308" w:rsidR="00FC7307" w:rsidRDefault="00A1677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50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50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41656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2F194F25" w14:textId="4BD11308" w:rsidR="00FC7307" w:rsidRDefault="00A1677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50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50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7629F9" wp14:editId="7134E80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84B7F" w14:textId="77777777" w:rsidR="00FC7307" w:rsidRDefault="00A167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094502" wp14:editId="12A9319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629F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4E84B7F" w14:textId="77777777" w:rsidR="00FC7307" w:rsidRDefault="00A167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094502" wp14:editId="12A9319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5B66C0D" wp14:editId="125BECF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97FC5" w14:textId="77777777" w:rsidR="00FC7307" w:rsidRDefault="00A167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DF91B1" wp14:editId="3EE5237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B66C0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E97FC5" w14:textId="77777777" w:rsidR="00FC7307" w:rsidRDefault="00A167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DF91B1" wp14:editId="3EE5237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B9F7D93" wp14:editId="60A15E2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FCBFD" w14:textId="77777777" w:rsidR="00FC7307" w:rsidRDefault="00A16779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F7D9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058FCBFD" w14:textId="77777777" w:rsidR="00FC7307" w:rsidRDefault="00A16779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94A263"/>
    <w:multiLevelType w:val="multilevel"/>
    <w:tmpl w:val="B517CBA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DAFB2E3"/>
    <w:multiLevelType w:val="multilevel"/>
    <w:tmpl w:val="FBD38E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05627C3"/>
    <w:multiLevelType w:val="multilevel"/>
    <w:tmpl w:val="7293473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A9EAFFA"/>
    <w:multiLevelType w:val="multilevel"/>
    <w:tmpl w:val="AEB0D99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7A78466"/>
    <w:multiLevelType w:val="multilevel"/>
    <w:tmpl w:val="E636FEA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F6219E1"/>
    <w:multiLevelType w:val="multilevel"/>
    <w:tmpl w:val="130756D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41"/>
    <w:rsid w:val="00030BB9"/>
    <w:rsid w:val="00072898"/>
    <w:rsid w:val="000D2DAB"/>
    <w:rsid w:val="001102A1"/>
    <w:rsid w:val="001231ED"/>
    <w:rsid w:val="004A40FB"/>
    <w:rsid w:val="006373C5"/>
    <w:rsid w:val="006C37EE"/>
    <w:rsid w:val="006D50A5"/>
    <w:rsid w:val="00785072"/>
    <w:rsid w:val="008A2352"/>
    <w:rsid w:val="00910ADD"/>
    <w:rsid w:val="00940C3E"/>
    <w:rsid w:val="00A16779"/>
    <w:rsid w:val="00BB2696"/>
    <w:rsid w:val="00BC6A95"/>
    <w:rsid w:val="00C363BA"/>
    <w:rsid w:val="00E014ED"/>
    <w:rsid w:val="00E538FF"/>
    <w:rsid w:val="00EB552E"/>
    <w:rsid w:val="00EE26D1"/>
    <w:rsid w:val="00FA14C8"/>
    <w:rsid w:val="00FA2064"/>
    <w:rsid w:val="00FB3C41"/>
    <w:rsid w:val="00FC7307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9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FB3C41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FB3C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C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1061</ap:Characters>
  <ap:DocSecurity>0</ap:DocSecurity>
  <ap:Lines>8</ap:Lines>
  <ap:Paragraphs>2</ap:Paragraphs>
  <ap:ScaleCrop>false</ap:ScaleCrop>
  <ap:LinksUpToDate>false</ap:LinksUpToDate>
  <ap:CharactersWithSpaces>1251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2025-02-14T16:28:00.0000000Z</dcterms:created>
  <dcterms:modified xsi:type="dcterms:W3CDTF">2025-02-14T16:28:00.0000000Z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Wetgevingsplanning 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januari 2025</vt:lpwstr>
  </property>
  <property fmtid="{D5CDD505-2E9C-101B-9397-08002B2CF9AE}" pid="13" name="Opgesteld door, Naam">
    <vt:lpwstr>mr. B. Ouahoud</vt:lpwstr>
  </property>
  <property fmtid="{D5CDD505-2E9C-101B-9397-08002B2CF9AE}" pid="14" name="Opgesteld door, Telefoonnummer">
    <vt:lpwstr/>
  </property>
  <property fmtid="{D5CDD505-2E9C-101B-9397-08002B2CF9AE}" pid="15" name="Kenmerk">
    <vt:lpwstr>6082646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