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4203BC2F" w14:textId="77777777">
        <w:trPr>
          <w:cantSplit/>
        </w:trPr>
        <w:tc>
          <w:tcPr>
            <w:tcW w:w="9212" w:type="dxa"/>
            <w:gridSpan w:val="2"/>
          </w:tcPr>
          <w:p w:rsidR="003B4752" w:rsidRDefault="003B4752" w14:paraId="5771C0F1" w14:textId="77777777">
            <w:pPr>
              <w:tabs>
                <w:tab w:val="left" w:pos="-1440"/>
                <w:tab w:val="left" w:pos="-720"/>
              </w:tabs>
              <w:suppressAutoHyphens/>
            </w:pPr>
          </w:p>
        </w:tc>
      </w:tr>
      <w:tr w:rsidR="003B4752" w14:paraId="425AD764" w14:textId="77777777">
        <w:trPr>
          <w:cantSplit/>
        </w:trPr>
        <w:tc>
          <w:tcPr>
            <w:tcW w:w="9212" w:type="dxa"/>
            <w:gridSpan w:val="2"/>
          </w:tcPr>
          <w:p w:rsidR="003B4752" w:rsidRDefault="003B4752" w14:paraId="245740BA" w14:textId="77777777">
            <w:pPr>
              <w:tabs>
                <w:tab w:val="left" w:pos="-1440"/>
                <w:tab w:val="left" w:pos="-720"/>
              </w:tabs>
              <w:suppressAutoHyphens/>
              <w:rPr>
                <w:b/>
              </w:rPr>
            </w:pPr>
          </w:p>
        </w:tc>
      </w:tr>
      <w:tr w:rsidR="009833D1" w14:paraId="5902E698" w14:textId="77777777">
        <w:tc>
          <w:tcPr>
            <w:tcW w:w="2622" w:type="dxa"/>
          </w:tcPr>
          <w:p w:rsidR="009833D1" w:rsidRDefault="00833123" w14:paraId="3205FD88" w14:textId="77777777">
            <w:pPr>
              <w:widowControl w:val="0"/>
              <w:rPr>
                <w:b/>
              </w:rPr>
            </w:pPr>
            <w:r>
              <w:rPr>
                <w:b/>
              </w:rPr>
              <w:t>35 386</w:t>
            </w:r>
          </w:p>
        </w:tc>
        <w:tc>
          <w:tcPr>
            <w:tcW w:w="6590" w:type="dxa"/>
          </w:tcPr>
          <w:p w:rsidRPr="00833123" w:rsidR="009833D1" w:rsidP="00833123" w:rsidRDefault="00833123" w14:paraId="2ADC1AF5" w14:textId="77777777">
            <w:bookmarkStart w:name="_Hlk190348616" w:id="0"/>
            <w:r w:rsidRPr="00075E43">
              <w:rPr>
                <w:b/>
              </w:rPr>
              <w:t xml:space="preserve">Voorstel van wet van de leden Klaver en Ouwehand tot wijziging van de Wet milieubeheer </w:t>
            </w:r>
            <w:r>
              <w:rPr>
                <w:b/>
              </w:rPr>
              <w:t>en de Wet op de economische delicten</w:t>
            </w:r>
            <w:r w:rsidRPr="00075E43">
              <w:rPr>
                <w:b/>
              </w:rPr>
              <w:t xml:space="preserve"> in verband met de invoering van een vuurwerkverbod voor consumenten</w:t>
            </w:r>
            <w:bookmarkEnd w:id="0"/>
          </w:p>
        </w:tc>
      </w:tr>
      <w:tr w:rsidR="003B4752" w14:paraId="0A1AED61" w14:textId="77777777">
        <w:tc>
          <w:tcPr>
            <w:tcW w:w="2622" w:type="dxa"/>
          </w:tcPr>
          <w:p w:rsidR="003B4752" w:rsidRDefault="003B4752" w14:paraId="5F553AE5" w14:textId="77777777">
            <w:pPr>
              <w:tabs>
                <w:tab w:val="left" w:pos="284"/>
              </w:tabs>
              <w:rPr>
                <w:b/>
              </w:rPr>
            </w:pPr>
          </w:p>
        </w:tc>
        <w:tc>
          <w:tcPr>
            <w:tcW w:w="6590" w:type="dxa"/>
          </w:tcPr>
          <w:p w:rsidR="003B4752" w:rsidRDefault="003B4752" w14:paraId="63C14FB0" w14:textId="77777777">
            <w:pPr>
              <w:tabs>
                <w:tab w:val="left" w:pos="284"/>
              </w:tabs>
              <w:rPr>
                <w:b/>
              </w:rPr>
            </w:pPr>
          </w:p>
        </w:tc>
      </w:tr>
      <w:tr w:rsidR="003B4752" w14:paraId="0EFA691E" w14:textId="77777777">
        <w:tc>
          <w:tcPr>
            <w:tcW w:w="2622" w:type="dxa"/>
          </w:tcPr>
          <w:p w:rsidR="003B4752" w:rsidRDefault="003B4752" w14:paraId="46115EEE" w14:textId="29189ECD">
            <w:pPr>
              <w:tabs>
                <w:tab w:val="left" w:pos="284"/>
              </w:tabs>
              <w:rPr>
                <w:b/>
              </w:rPr>
            </w:pPr>
            <w:r>
              <w:rPr>
                <w:b/>
              </w:rPr>
              <w:t xml:space="preserve">Nr. </w:t>
            </w:r>
            <w:r w:rsidR="00DA7111">
              <w:rPr>
                <w:b/>
              </w:rPr>
              <w:t>12</w:t>
            </w:r>
          </w:p>
        </w:tc>
        <w:tc>
          <w:tcPr>
            <w:tcW w:w="6590" w:type="dxa"/>
          </w:tcPr>
          <w:p w:rsidR="003B4752" w:rsidRDefault="00833123" w14:paraId="2373AF3F" w14:textId="77777777">
            <w:pPr>
              <w:tabs>
                <w:tab w:val="left" w:pos="284"/>
              </w:tabs>
              <w:rPr>
                <w:b/>
              </w:rPr>
            </w:pPr>
            <w:r>
              <w:rPr>
                <w:b/>
              </w:rPr>
              <w:t xml:space="preserve">TWEEDE </w:t>
            </w:r>
            <w:r w:rsidR="003B4752">
              <w:rPr>
                <w:b/>
              </w:rPr>
              <w:t>NOTA VAN WIJZIGING</w:t>
            </w:r>
          </w:p>
          <w:p w:rsidRPr="00DA7111" w:rsidR="003B4752" w:rsidP="009833D1" w:rsidRDefault="003B4752" w14:paraId="2816D51C" w14:textId="74D4A521">
            <w:pPr>
              <w:tabs>
                <w:tab w:val="left" w:pos="284"/>
              </w:tabs>
            </w:pPr>
            <w:r w:rsidRPr="00DA7111">
              <w:t>Ontvangen</w:t>
            </w:r>
            <w:r w:rsidRPr="00DA7111" w:rsidR="00DA7111">
              <w:t xml:space="preserve"> 17 februari 2025 </w:t>
            </w:r>
          </w:p>
        </w:tc>
      </w:tr>
    </w:tbl>
    <w:p w:rsidR="00833123" w:rsidP="00FE223B" w:rsidRDefault="00833123" w14:paraId="379F647D" w14:textId="77777777">
      <w:pPr>
        <w:tabs>
          <w:tab w:val="left" w:pos="284"/>
        </w:tabs>
      </w:pPr>
    </w:p>
    <w:p w:rsidR="009833D1" w:rsidP="00FE223B" w:rsidRDefault="00833123" w14:paraId="78DED8E9" w14:textId="77777777">
      <w:pPr>
        <w:tabs>
          <w:tab w:val="left" w:pos="284"/>
        </w:tabs>
      </w:pPr>
      <w:r>
        <w:tab/>
        <w:t>Het voorstel van wet wordt als volgt gewijzigd:</w:t>
      </w:r>
    </w:p>
    <w:p w:rsidR="00833123" w:rsidP="00FE223B" w:rsidRDefault="00833123" w14:paraId="18346A1E" w14:textId="77777777">
      <w:pPr>
        <w:tabs>
          <w:tab w:val="left" w:pos="284"/>
        </w:tabs>
      </w:pPr>
    </w:p>
    <w:p w:rsidR="00833123" w:rsidP="00FE223B" w:rsidRDefault="00760392" w14:paraId="02DACE6C" w14:textId="3C9FD30C">
      <w:pPr>
        <w:tabs>
          <w:tab w:val="left" w:pos="284"/>
        </w:tabs>
      </w:pPr>
      <w:r>
        <w:t>A</w:t>
      </w:r>
    </w:p>
    <w:p w:rsidR="00F24236" w:rsidP="00FE223B" w:rsidRDefault="00F24236" w14:paraId="1135941A" w14:textId="77777777">
      <w:pPr>
        <w:tabs>
          <w:tab w:val="left" w:pos="284"/>
        </w:tabs>
      </w:pPr>
    </w:p>
    <w:p w:rsidR="00F24236" w:rsidP="00FE223B" w:rsidRDefault="00F24236" w14:paraId="65C33F65" w14:textId="086FEB22">
      <w:pPr>
        <w:tabs>
          <w:tab w:val="left" w:pos="284"/>
        </w:tabs>
      </w:pPr>
      <w:r>
        <w:tab/>
        <w:t>Het opschrift komt te luiden:</w:t>
      </w:r>
    </w:p>
    <w:p w:rsidRPr="00F24236" w:rsidR="00F24236" w:rsidP="00FE223B" w:rsidRDefault="00F24236" w14:paraId="14387282" w14:textId="7061CE4B">
      <w:pPr>
        <w:tabs>
          <w:tab w:val="left" w:pos="284"/>
        </w:tabs>
        <w:rPr>
          <w:b/>
          <w:bCs/>
        </w:rPr>
      </w:pPr>
      <w:r w:rsidRPr="00F24236">
        <w:rPr>
          <w:b/>
          <w:bCs/>
        </w:rPr>
        <w:t>Voorstel van wet van de leden Klaver en Ouwehand tot wijziging van de Wet milieubeheer en de Wet op de economische delicten in verband met de invoering van een vuurwerkverbod voor consumenten</w:t>
      </w:r>
      <w:r>
        <w:rPr>
          <w:b/>
          <w:bCs/>
        </w:rPr>
        <w:t xml:space="preserve"> (Wet veilige jaarwisseling)</w:t>
      </w:r>
    </w:p>
    <w:p w:rsidR="00760392" w:rsidP="00FE223B" w:rsidRDefault="00760392" w14:paraId="222045C3" w14:textId="77777777">
      <w:pPr>
        <w:tabs>
          <w:tab w:val="left" w:pos="284"/>
        </w:tabs>
      </w:pPr>
    </w:p>
    <w:p w:rsidR="00F24236" w:rsidP="00FE223B" w:rsidRDefault="00F24236" w14:paraId="2F091E0B" w14:textId="0BD246F8">
      <w:pPr>
        <w:tabs>
          <w:tab w:val="left" w:pos="284"/>
        </w:tabs>
      </w:pPr>
      <w:r>
        <w:t>B</w:t>
      </w:r>
    </w:p>
    <w:p w:rsidR="00F24236" w:rsidP="00FE223B" w:rsidRDefault="00F24236" w14:paraId="228D14F2" w14:textId="77777777">
      <w:pPr>
        <w:tabs>
          <w:tab w:val="left" w:pos="284"/>
        </w:tabs>
      </w:pPr>
    </w:p>
    <w:p w:rsidR="00833123" w:rsidP="00FE223B" w:rsidRDefault="00833123" w14:paraId="1F2DC5E6" w14:textId="1F0A485D">
      <w:pPr>
        <w:tabs>
          <w:tab w:val="left" w:pos="284"/>
        </w:tabs>
      </w:pPr>
      <w:r>
        <w:tab/>
        <w:t xml:space="preserve">In artikel I, onderdeel C, wordt </w:t>
      </w:r>
      <w:r w:rsidR="00BD0F26">
        <w:t xml:space="preserve"> “21.6, vierde lid</w:t>
      </w:r>
      <w:r w:rsidR="00251E18">
        <w:t xml:space="preserve">,” vervangen door “21.6, tweede lid,”, wordt </w:t>
      </w:r>
      <w:r w:rsidR="00BD0F26">
        <w:t xml:space="preserve"> </w:t>
      </w:r>
      <w:r>
        <w:t>“</w:t>
      </w:r>
      <w:r w:rsidRPr="00BD392F">
        <w:t>9.2.3.3, vierde lid,</w:t>
      </w:r>
      <w:r>
        <w:t>” vervangen door “9.2.2.1, eerste lid,” en wordt “9.2a.1, tweede lid,” vervangen door “9.2.2.1a</w:t>
      </w:r>
      <w:r w:rsidR="00F24236">
        <w:t>,</w:t>
      </w:r>
      <w:r>
        <w:t>”.</w:t>
      </w:r>
    </w:p>
    <w:p w:rsidR="00760392" w:rsidP="00FE223B" w:rsidRDefault="00760392" w14:paraId="4C7A7466" w14:textId="77777777">
      <w:pPr>
        <w:tabs>
          <w:tab w:val="left" w:pos="284"/>
        </w:tabs>
      </w:pPr>
    </w:p>
    <w:p w:rsidR="00760392" w:rsidP="00FE223B" w:rsidRDefault="00F24236" w14:paraId="20D7F564" w14:textId="78F7F061">
      <w:pPr>
        <w:tabs>
          <w:tab w:val="left" w:pos="284"/>
        </w:tabs>
      </w:pPr>
      <w:r>
        <w:t>C</w:t>
      </w:r>
    </w:p>
    <w:p w:rsidR="00760392" w:rsidP="00FE223B" w:rsidRDefault="00760392" w14:paraId="3A43D786" w14:textId="77777777">
      <w:pPr>
        <w:tabs>
          <w:tab w:val="left" w:pos="284"/>
        </w:tabs>
      </w:pPr>
    </w:p>
    <w:p w:rsidR="00760392" w:rsidP="00FE223B" w:rsidRDefault="00760392" w14:paraId="14116B88" w14:textId="07D2B4A9">
      <w:pPr>
        <w:tabs>
          <w:tab w:val="left" w:pos="284"/>
        </w:tabs>
      </w:pPr>
      <w:r>
        <w:tab/>
        <w:t>Er wordt een artikel toegevoegd, luidende:</w:t>
      </w:r>
    </w:p>
    <w:p w:rsidR="00760392" w:rsidP="00FE223B" w:rsidRDefault="00760392" w14:paraId="1B4169AE" w14:textId="77777777">
      <w:pPr>
        <w:tabs>
          <w:tab w:val="left" w:pos="284"/>
        </w:tabs>
      </w:pPr>
    </w:p>
    <w:p w:rsidRPr="00760392" w:rsidR="00760392" w:rsidP="00FE223B" w:rsidRDefault="00760392" w14:paraId="4230E8B8" w14:textId="25E69425">
      <w:pPr>
        <w:tabs>
          <w:tab w:val="left" w:pos="284"/>
        </w:tabs>
        <w:rPr>
          <w:b/>
          <w:bCs/>
        </w:rPr>
      </w:pPr>
      <w:r w:rsidRPr="00760392">
        <w:rPr>
          <w:b/>
          <w:bCs/>
        </w:rPr>
        <w:t>ARTIKEL IV</w:t>
      </w:r>
    </w:p>
    <w:p w:rsidR="00760392" w:rsidP="00FE223B" w:rsidRDefault="00760392" w14:paraId="10AE9366" w14:textId="77777777">
      <w:pPr>
        <w:tabs>
          <w:tab w:val="left" w:pos="284"/>
        </w:tabs>
      </w:pPr>
    </w:p>
    <w:p w:rsidR="00760392" w:rsidP="00FE223B" w:rsidRDefault="00760392" w14:paraId="443DCABA" w14:textId="0D61B0C0">
      <w:pPr>
        <w:tabs>
          <w:tab w:val="left" w:pos="284"/>
        </w:tabs>
      </w:pPr>
      <w:r>
        <w:tab/>
        <w:t>Deze wet wordt aangehaald als: Wet veilige jaarwisseling</w:t>
      </w:r>
    </w:p>
    <w:p w:rsidR="00833123" w:rsidP="00FE223B" w:rsidRDefault="00833123" w14:paraId="3A0DD908" w14:textId="77777777">
      <w:pPr>
        <w:tabs>
          <w:tab w:val="left" w:pos="284"/>
        </w:tabs>
      </w:pPr>
    </w:p>
    <w:p w:rsidR="00833123" w:rsidP="00FE223B" w:rsidRDefault="00833123" w14:paraId="404BD588" w14:textId="77777777">
      <w:pPr>
        <w:tabs>
          <w:tab w:val="left" w:pos="284"/>
        </w:tabs>
        <w:rPr>
          <w:b/>
        </w:rPr>
      </w:pPr>
      <w:r>
        <w:rPr>
          <w:b/>
        </w:rPr>
        <w:t>Toelichting</w:t>
      </w:r>
    </w:p>
    <w:p w:rsidR="00833123" w:rsidP="00FE223B" w:rsidRDefault="00833123" w14:paraId="384BA324" w14:textId="77777777">
      <w:pPr>
        <w:tabs>
          <w:tab w:val="left" w:pos="284"/>
        </w:tabs>
        <w:rPr>
          <w:b/>
        </w:rPr>
      </w:pPr>
    </w:p>
    <w:p w:rsidR="00F24236" w:rsidP="009E4708" w:rsidRDefault="00760392" w14:paraId="05ADAC9A" w14:textId="54521372">
      <w:pPr>
        <w:tabs>
          <w:tab w:val="left" w:pos="284"/>
        </w:tabs>
      </w:pPr>
      <w:r>
        <w:t xml:space="preserve">Onderdeel A van deze </w:t>
      </w:r>
      <w:r w:rsidR="009E4708">
        <w:t xml:space="preserve">tweede nota van wijziging </w:t>
      </w:r>
      <w:r w:rsidR="00F24236">
        <w:t xml:space="preserve">wijzigt het opschrift van dit wetsvoorstel, nu met deze tweede nota van wijziging wordt voorzien in een citeertitel. </w:t>
      </w:r>
    </w:p>
    <w:p w:rsidR="00F24236" w:rsidP="009E4708" w:rsidRDefault="00F24236" w14:paraId="4A45DDA7" w14:textId="77777777">
      <w:pPr>
        <w:tabs>
          <w:tab w:val="left" w:pos="284"/>
        </w:tabs>
      </w:pPr>
    </w:p>
    <w:p w:rsidR="00760392" w:rsidP="009E4708" w:rsidRDefault="00F24236" w14:paraId="2602E196" w14:textId="22C38881">
      <w:pPr>
        <w:tabs>
          <w:tab w:val="left" w:pos="284"/>
        </w:tabs>
      </w:pPr>
      <w:r>
        <w:t>Onderdeel B van deze tweede nota van wijziging strekt ertoe</w:t>
      </w:r>
      <w:r w:rsidR="009E4708">
        <w:t xml:space="preserve"> de verwijzing naar artikel 9.2a.1, tweede lid, in artikel 21.6, </w:t>
      </w:r>
      <w:r w:rsidR="00251E18">
        <w:t>tweede</w:t>
      </w:r>
      <w:r w:rsidR="009E4708">
        <w:t xml:space="preserve"> lid, van de Wet milieubeheer te vervangen door een verwijzing naar artikel 9.2.2.1a, derde lid, nu de grondslag</w:t>
      </w:r>
      <w:r w:rsidR="00DF615C">
        <w:t xml:space="preserve"> </w:t>
      </w:r>
      <w:r w:rsidR="009E4708">
        <w:t>voor een algemene maatregel van bestuur in verband met het vuurwerkverbod</w:t>
      </w:r>
      <w:r w:rsidR="00DF615C">
        <w:t xml:space="preserve"> </w:t>
      </w:r>
      <w:r w:rsidR="009E4708">
        <w:t xml:space="preserve">als gevolg van de eerste nota van wijziging niet langer in een nieuw voorgesteld artikel 9.2a.1 is neergelegd, maar in </w:t>
      </w:r>
      <w:r w:rsidR="00DF615C">
        <w:t xml:space="preserve">een nieuw voorgesteld </w:t>
      </w:r>
      <w:r w:rsidR="009E4708">
        <w:t>artikel 9.2.2.1a.</w:t>
      </w:r>
      <w:r>
        <w:t xml:space="preserve"> Door te voorzien in een voorhang wordt parlementaire betrokkenheid, al dan niet gevoed vanuit betrokken derden en direct belanghebbenden, gefaciliteerd.</w:t>
      </w:r>
    </w:p>
    <w:p w:rsidR="00F24236" w:rsidP="009E4708" w:rsidRDefault="00F24236" w14:paraId="53BFD76C" w14:textId="77777777">
      <w:pPr>
        <w:tabs>
          <w:tab w:val="left" w:pos="284"/>
        </w:tabs>
      </w:pPr>
    </w:p>
    <w:p w:rsidR="00760392" w:rsidP="009E4708" w:rsidRDefault="00760392" w14:paraId="0B510C5E" w14:textId="1B59850D">
      <w:pPr>
        <w:tabs>
          <w:tab w:val="left" w:pos="284"/>
        </w:tabs>
      </w:pPr>
      <w:r>
        <w:t xml:space="preserve">Onderdeel </w:t>
      </w:r>
      <w:r w:rsidR="00F24236">
        <w:t>C</w:t>
      </w:r>
      <w:r>
        <w:t xml:space="preserve"> van deze tweede nota van wijziging strekt ertoe een citeertitel aan de wet mee te geven, </w:t>
      </w:r>
      <w:r w:rsidR="00F24236">
        <w:t>om het uiteindelijke doel van dit initiatiewetsvoorstel te expliciteren</w:t>
      </w:r>
      <w:r>
        <w:t>.</w:t>
      </w:r>
    </w:p>
    <w:p w:rsidR="00DF615C" w:rsidP="009E4708" w:rsidRDefault="00DF615C" w14:paraId="365B688E" w14:textId="77777777">
      <w:pPr>
        <w:tabs>
          <w:tab w:val="left" w:pos="284"/>
        </w:tabs>
      </w:pPr>
    </w:p>
    <w:p w:rsidR="00DF615C" w:rsidP="009E4708" w:rsidRDefault="00DF615C" w14:paraId="6BC6DE42" w14:textId="77777777">
      <w:pPr>
        <w:tabs>
          <w:tab w:val="left" w:pos="284"/>
        </w:tabs>
      </w:pPr>
      <w:r>
        <w:t>Klaver</w:t>
      </w:r>
    </w:p>
    <w:p w:rsidR="00DF615C" w:rsidP="009E4708" w:rsidRDefault="00DF615C" w14:paraId="47497F8A" w14:textId="77777777">
      <w:pPr>
        <w:tabs>
          <w:tab w:val="left" w:pos="284"/>
        </w:tabs>
      </w:pPr>
      <w:r>
        <w:lastRenderedPageBreak/>
        <w:t>Ouwehand</w:t>
      </w:r>
    </w:p>
    <w:p w:rsidRPr="00833123" w:rsidR="009E4708" w:rsidP="00FE223B" w:rsidRDefault="009E4708" w14:paraId="69AEAAD2" w14:textId="77777777">
      <w:pPr>
        <w:tabs>
          <w:tab w:val="left" w:pos="284"/>
        </w:tabs>
      </w:pPr>
    </w:p>
    <w:sectPr w:rsidRPr="00833123" w:rsidR="009E4708">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C3882" w14:textId="77777777" w:rsidR="00CD6FAF" w:rsidRDefault="00CD6FAF">
      <w:r>
        <w:separator/>
      </w:r>
    </w:p>
  </w:endnote>
  <w:endnote w:type="continuationSeparator" w:id="0">
    <w:p w14:paraId="596A34C7" w14:textId="77777777" w:rsidR="00CD6FAF" w:rsidRDefault="00CD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7E33"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1DF46C4"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DD2E"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F615C">
      <w:rPr>
        <w:rStyle w:val="Paginanummer"/>
        <w:noProof/>
      </w:rPr>
      <w:t>1</w:t>
    </w:r>
    <w:r>
      <w:rPr>
        <w:rStyle w:val="Paginanummer"/>
      </w:rPr>
      <w:fldChar w:fldCharType="end"/>
    </w:r>
  </w:p>
  <w:p w14:paraId="47F707ED"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9A66" w14:textId="77777777" w:rsidR="00CD6FAF" w:rsidRDefault="00CD6FAF">
      <w:r>
        <w:separator/>
      </w:r>
    </w:p>
  </w:footnote>
  <w:footnote w:type="continuationSeparator" w:id="0">
    <w:p w14:paraId="6EF96815" w14:textId="77777777" w:rsidR="00CD6FAF" w:rsidRDefault="00CD6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123"/>
    <w:rsid w:val="000A2840"/>
    <w:rsid w:val="0014263E"/>
    <w:rsid w:val="00251E18"/>
    <w:rsid w:val="003B4752"/>
    <w:rsid w:val="004D5FF9"/>
    <w:rsid w:val="006155B8"/>
    <w:rsid w:val="006970EF"/>
    <w:rsid w:val="00760392"/>
    <w:rsid w:val="007838AA"/>
    <w:rsid w:val="007C02C8"/>
    <w:rsid w:val="007C7DF7"/>
    <w:rsid w:val="007F58CC"/>
    <w:rsid w:val="00833123"/>
    <w:rsid w:val="009833D1"/>
    <w:rsid w:val="009E4708"/>
    <w:rsid w:val="00A750D5"/>
    <w:rsid w:val="00BD0F26"/>
    <w:rsid w:val="00C31573"/>
    <w:rsid w:val="00CD6FAF"/>
    <w:rsid w:val="00DA7111"/>
    <w:rsid w:val="00DF615C"/>
    <w:rsid w:val="00F24236"/>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52865"/>
  <w15:docId w15:val="{671400B7-185A-4EC5-9680-E386DEEF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Revisie">
    <w:name w:val="Revision"/>
    <w:hidden/>
    <w:uiPriority w:val="99"/>
    <w:semiHidden/>
    <w:rsid w:val="00BD0F26"/>
    <w:rPr>
      <w:sz w:val="24"/>
    </w:rPr>
  </w:style>
  <w:style w:type="character" w:styleId="Verwijzingopmerking">
    <w:name w:val="annotation reference"/>
    <w:basedOn w:val="Standaardalinea-lettertype"/>
    <w:semiHidden/>
    <w:unhideWhenUsed/>
    <w:rsid w:val="00251E18"/>
    <w:rPr>
      <w:sz w:val="16"/>
      <w:szCs w:val="16"/>
    </w:rPr>
  </w:style>
  <w:style w:type="paragraph" w:styleId="Tekstopmerking">
    <w:name w:val="annotation text"/>
    <w:basedOn w:val="Standaard"/>
    <w:link w:val="TekstopmerkingChar"/>
    <w:unhideWhenUsed/>
    <w:rsid w:val="00251E18"/>
    <w:rPr>
      <w:sz w:val="20"/>
    </w:rPr>
  </w:style>
  <w:style w:type="character" w:customStyle="1" w:styleId="TekstopmerkingChar">
    <w:name w:val="Tekst opmerking Char"/>
    <w:basedOn w:val="Standaardalinea-lettertype"/>
    <w:link w:val="Tekstopmerking"/>
    <w:rsid w:val="00251E18"/>
  </w:style>
  <w:style w:type="paragraph" w:styleId="Onderwerpvanopmerking">
    <w:name w:val="annotation subject"/>
    <w:basedOn w:val="Tekstopmerking"/>
    <w:next w:val="Tekstopmerking"/>
    <w:link w:val="OnderwerpvanopmerkingChar"/>
    <w:semiHidden/>
    <w:unhideWhenUsed/>
    <w:rsid w:val="00251E18"/>
    <w:rPr>
      <w:b/>
      <w:bCs/>
    </w:rPr>
  </w:style>
  <w:style w:type="character" w:customStyle="1" w:styleId="OnderwerpvanopmerkingChar">
    <w:name w:val="Onderwerp van opmerking Char"/>
    <w:basedOn w:val="TekstopmerkingChar"/>
    <w:link w:val="Onderwerpvanopmerking"/>
    <w:semiHidden/>
    <w:rsid w:val="00251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293</ap:Words>
  <ap:Characters>1624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2025-02-17T13:26:00.0000000Z</dcterms:created>
  <dcterms:modified xsi:type="dcterms:W3CDTF">2025-02-17T13:26:00.0000000Z</dcterms:modified>
  <dc:description>------------------------</dc:description>
  <dc:subject/>
  <keywords/>
  <version/>
  <category/>
</coreProperties>
</file>