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34921" w:rsidR="00301BC3" w:rsidRDefault="00301BC3" w14:paraId="28540511" w14:textId="77777777">
      <w:pPr>
        <w:rPr>
          <w:color w:val="auto"/>
        </w:rPr>
      </w:pPr>
      <w:bookmarkStart w:name="_GoBack" w:id="0"/>
      <w:bookmarkEnd w:id="0"/>
      <w:r w:rsidRPr="00134921">
        <w:rPr>
          <w:color w:val="auto"/>
        </w:rPr>
        <w:t>Geachte voorzitter,</w:t>
      </w:r>
    </w:p>
    <w:p w:rsidRPr="00134921" w:rsidR="00301BC3" w:rsidRDefault="00301BC3" w14:paraId="23787CE3" w14:textId="77777777">
      <w:pPr>
        <w:rPr>
          <w:color w:val="auto"/>
        </w:rPr>
      </w:pPr>
    </w:p>
    <w:p w:rsidRPr="005D201C" w:rsidR="00756F69" w:rsidP="00756F69" w:rsidRDefault="00756F69" w14:paraId="06D059E6" w14:textId="4A1D3F54">
      <w:pPr>
        <w:spacing w:line="276" w:lineRule="auto"/>
        <w:rPr>
          <w:color w:val="auto"/>
        </w:rPr>
      </w:pPr>
      <w:bookmarkStart w:name="_Hlk188269719" w:id="1"/>
      <w:r w:rsidRPr="005D201C">
        <w:rPr>
          <w:color w:val="auto"/>
        </w:rPr>
        <w:t>Op 8 januari 2025 heeft het lid De Hoop (Groen</w:t>
      </w:r>
      <w:r>
        <w:rPr>
          <w:color w:val="auto"/>
        </w:rPr>
        <w:t>L</w:t>
      </w:r>
      <w:r w:rsidRPr="005D201C">
        <w:rPr>
          <w:color w:val="auto"/>
        </w:rPr>
        <w:t xml:space="preserve">inks-PvdA) vragen gesteld over het bericht ‘Inspectie rekt regels voor het gedogen van geluidsoverlast bij Schiphol verder op’. </w:t>
      </w:r>
      <w:bookmarkEnd w:id="1"/>
      <w:r w:rsidRPr="005D201C">
        <w:rPr>
          <w:color w:val="auto"/>
        </w:rPr>
        <w:t xml:space="preserve">Op 14 januari 2025 heeft het lid Postma (NSC) aanvullende vragen ingediend. Hierbij wordt de Kamer de beantwoording aangeboden van </w:t>
      </w:r>
      <w:r>
        <w:rPr>
          <w:color w:val="auto"/>
        </w:rPr>
        <w:t>beide sets Kamervragen</w:t>
      </w:r>
      <w:r w:rsidRPr="005D201C">
        <w:rPr>
          <w:color w:val="auto"/>
        </w:rPr>
        <w:t>.</w:t>
      </w:r>
    </w:p>
    <w:p w:rsidRPr="00134921" w:rsidR="005B2D7B" w:rsidRDefault="00627FE3" w14:paraId="136EE978" w14:textId="77777777">
      <w:pPr>
        <w:pStyle w:val="WitregelW1bodytekst"/>
        <w:rPr>
          <w:color w:val="auto"/>
        </w:rPr>
      </w:pPr>
      <w:r w:rsidRPr="00134921">
        <w:rPr>
          <w:color w:val="auto"/>
        </w:rPr>
        <w:t xml:space="preserve">  </w:t>
      </w:r>
    </w:p>
    <w:p w:rsidRPr="00134921" w:rsidR="005B2D7B" w:rsidRDefault="00627FE3" w14:paraId="20FF4D1A" w14:textId="77777777">
      <w:pPr>
        <w:pStyle w:val="Slotzin"/>
        <w:rPr>
          <w:color w:val="auto"/>
        </w:rPr>
      </w:pPr>
      <w:r w:rsidRPr="00134921">
        <w:rPr>
          <w:color w:val="auto"/>
        </w:rPr>
        <w:t>Hoogachtend,</w:t>
      </w:r>
    </w:p>
    <w:p w:rsidRPr="00134921" w:rsidR="005B2D7B" w:rsidRDefault="00627FE3" w14:paraId="7D3DB43C" w14:textId="77777777">
      <w:pPr>
        <w:pStyle w:val="OndertekeningArea1"/>
        <w:rPr>
          <w:color w:val="auto"/>
        </w:rPr>
      </w:pPr>
      <w:r w:rsidRPr="00134921">
        <w:rPr>
          <w:color w:val="auto"/>
        </w:rPr>
        <w:t>DE MINISTER VAN INFRASTRUCTUUR EN WATERSTAAT,</w:t>
      </w:r>
    </w:p>
    <w:p w:rsidRPr="00134921" w:rsidR="005B2D7B" w:rsidRDefault="005B2D7B" w14:paraId="4338612D" w14:textId="77777777">
      <w:pPr>
        <w:rPr>
          <w:color w:val="auto"/>
        </w:rPr>
      </w:pPr>
    </w:p>
    <w:p w:rsidRPr="00134921" w:rsidR="005B2D7B" w:rsidRDefault="005B2D7B" w14:paraId="64F4CD18" w14:textId="77777777">
      <w:pPr>
        <w:rPr>
          <w:color w:val="auto"/>
        </w:rPr>
      </w:pPr>
    </w:p>
    <w:p w:rsidRPr="00134921" w:rsidR="005B2D7B" w:rsidRDefault="005B2D7B" w14:paraId="1E6CF214" w14:textId="77777777">
      <w:pPr>
        <w:rPr>
          <w:color w:val="auto"/>
        </w:rPr>
      </w:pPr>
    </w:p>
    <w:p w:rsidRPr="00134921" w:rsidR="005B2D7B" w:rsidRDefault="005B2D7B" w14:paraId="548FB35E" w14:textId="77777777">
      <w:pPr>
        <w:rPr>
          <w:color w:val="auto"/>
        </w:rPr>
      </w:pPr>
    </w:p>
    <w:p w:rsidRPr="00134921" w:rsidR="00301BC3" w:rsidRDefault="00627FE3" w14:paraId="27E10FA4" w14:textId="38CC4478">
      <w:pPr>
        <w:rPr>
          <w:color w:val="auto"/>
        </w:rPr>
      </w:pPr>
      <w:r w:rsidRPr="00134921">
        <w:rPr>
          <w:color w:val="auto"/>
        </w:rPr>
        <w:t>Barry Madlener</w:t>
      </w:r>
    </w:p>
    <w:p w:rsidRPr="00134921" w:rsidR="00301BC3" w:rsidRDefault="00301BC3" w14:paraId="0F6B9281" w14:textId="77777777">
      <w:pPr>
        <w:spacing w:line="240" w:lineRule="auto"/>
        <w:rPr>
          <w:color w:val="auto"/>
        </w:rPr>
      </w:pPr>
      <w:r w:rsidRPr="00134921">
        <w:rPr>
          <w:color w:val="auto"/>
        </w:rPr>
        <w:br w:type="page"/>
      </w:r>
    </w:p>
    <w:p w:rsidRPr="00134921" w:rsidR="005B2D7B" w:rsidRDefault="00301BC3" w14:paraId="396D7FCA" w14:textId="480E8A56">
      <w:pPr>
        <w:rPr>
          <w:b/>
          <w:bCs/>
          <w:color w:val="auto"/>
        </w:rPr>
      </w:pPr>
      <w:r w:rsidRPr="00134921">
        <w:rPr>
          <w:b/>
          <w:bCs/>
          <w:color w:val="auto"/>
        </w:rPr>
        <w:lastRenderedPageBreak/>
        <w:t>2025Z00086</w:t>
      </w:r>
    </w:p>
    <w:p w:rsidRPr="00134921" w:rsidR="00301BC3" w:rsidRDefault="00301BC3" w14:paraId="0B0BD712" w14:textId="77777777">
      <w:pPr>
        <w:rPr>
          <w:color w:val="auto"/>
        </w:rPr>
      </w:pPr>
    </w:p>
    <w:p w:rsidRPr="00134921" w:rsidR="00301BC3" w:rsidRDefault="00301BC3" w14:paraId="0D90B3F4" w14:textId="20E4A05C">
      <w:pPr>
        <w:rPr>
          <w:b/>
          <w:bCs/>
          <w:color w:val="auto"/>
        </w:rPr>
      </w:pPr>
      <w:r w:rsidRPr="00134921">
        <w:rPr>
          <w:b/>
          <w:bCs/>
          <w:color w:val="auto"/>
        </w:rPr>
        <w:t>Vraag 1</w:t>
      </w:r>
    </w:p>
    <w:p w:rsidRPr="00134921" w:rsidR="00301BC3" w:rsidRDefault="00301BC3" w14:paraId="5FD7F53A" w14:textId="43CB1378">
      <w:pPr>
        <w:rPr>
          <w:color w:val="auto"/>
        </w:rPr>
      </w:pPr>
      <w:r w:rsidRPr="00134921">
        <w:rPr>
          <w:color w:val="auto"/>
        </w:rPr>
        <w:t>Bent u bekend met het bericht ‘Inspectie rekt regels voor het gedogen van geluidsoverlast bij Schiphol verder op’?</w:t>
      </w:r>
      <w:r w:rsidRPr="00134921">
        <w:rPr>
          <w:rStyle w:val="FootnoteReference"/>
          <w:color w:val="auto"/>
        </w:rPr>
        <w:footnoteReference w:id="1"/>
      </w:r>
    </w:p>
    <w:p w:rsidRPr="00134921" w:rsidR="00301BC3" w:rsidRDefault="00301BC3" w14:paraId="50EEA573" w14:textId="77777777">
      <w:pPr>
        <w:rPr>
          <w:color w:val="auto"/>
        </w:rPr>
      </w:pPr>
    </w:p>
    <w:p w:rsidRPr="00134921" w:rsidR="00301BC3" w:rsidRDefault="00301BC3" w14:paraId="43A57E75" w14:textId="4656861B">
      <w:pPr>
        <w:rPr>
          <w:b/>
          <w:bCs/>
          <w:color w:val="auto"/>
        </w:rPr>
      </w:pPr>
      <w:r w:rsidRPr="00134921">
        <w:rPr>
          <w:b/>
          <w:bCs/>
          <w:color w:val="auto"/>
        </w:rPr>
        <w:t>Antwoord 1</w:t>
      </w:r>
    </w:p>
    <w:p w:rsidRPr="00134921" w:rsidR="00301BC3" w:rsidRDefault="00301BC3" w14:paraId="0740D7B0" w14:textId="1E379812">
      <w:pPr>
        <w:rPr>
          <w:color w:val="auto"/>
        </w:rPr>
      </w:pPr>
      <w:r w:rsidRPr="00134921">
        <w:rPr>
          <w:color w:val="auto"/>
        </w:rPr>
        <w:t>Ja.</w:t>
      </w:r>
    </w:p>
    <w:p w:rsidRPr="00134921" w:rsidR="00301BC3" w:rsidRDefault="00301BC3" w14:paraId="69090A32" w14:textId="77777777">
      <w:pPr>
        <w:rPr>
          <w:color w:val="auto"/>
        </w:rPr>
      </w:pPr>
    </w:p>
    <w:p w:rsidRPr="00134921" w:rsidR="00301BC3" w:rsidRDefault="00301BC3" w14:paraId="14BEBEB7" w14:textId="6B4C19D7">
      <w:pPr>
        <w:rPr>
          <w:b/>
          <w:bCs/>
          <w:color w:val="auto"/>
        </w:rPr>
      </w:pPr>
      <w:r w:rsidRPr="00134921">
        <w:rPr>
          <w:b/>
          <w:bCs/>
          <w:color w:val="auto"/>
        </w:rPr>
        <w:t>Vraag 2</w:t>
      </w:r>
    </w:p>
    <w:p w:rsidRPr="00134921" w:rsidR="00301BC3" w:rsidRDefault="00301BC3" w14:paraId="45807C12" w14:textId="3DE0140B">
      <w:pPr>
        <w:rPr>
          <w:color w:val="auto"/>
        </w:rPr>
      </w:pPr>
      <w:r w:rsidRPr="00134921">
        <w:rPr>
          <w:color w:val="auto"/>
        </w:rPr>
        <w:t>Klopt het dat Schiphol wederom (na 2021) wettelijke geluidsnormen overtreedt?</w:t>
      </w:r>
    </w:p>
    <w:p w:rsidRPr="00134921" w:rsidR="00301BC3" w:rsidRDefault="00301BC3" w14:paraId="0446EE34" w14:textId="77777777">
      <w:pPr>
        <w:rPr>
          <w:color w:val="auto"/>
        </w:rPr>
      </w:pPr>
    </w:p>
    <w:p w:rsidRPr="00134921" w:rsidR="00301BC3" w:rsidRDefault="00301BC3" w14:paraId="4A174FC2" w14:textId="2FB835DB">
      <w:pPr>
        <w:rPr>
          <w:b/>
          <w:bCs/>
          <w:color w:val="auto"/>
        </w:rPr>
      </w:pPr>
      <w:r w:rsidRPr="00134921">
        <w:rPr>
          <w:b/>
          <w:bCs/>
          <w:color w:val="auto"/>
        </w:rPr>
        <w:t>Antwoord 2</w:t>
      </w:r>
    </w:p>
    <w:p w:rsidRPr="00134921" w:rsidR="00301BC3" w:rsidP="00301BC3" w:rsidRDefault="00301BC3" w14:paraId="4DDC0028" w14:textId="32EAEE2A">
      <w:pPr>
        <w:pStyle w:val="NoSpacing"/>
        <w:rPr>
          <w:rFonts w:ascii="Verdana" w:hAnsi="Verdana"/>
          <w:sz w:val="18"/>
          <w:szCs w:val="18"/>
        </w:rPr>
      </w:pPr>
      <w:r w:rsidRPr="00134921">
        <w:rPr>
          <w:rFonts w:ascii="Verdana" w:hAnsi="Verdana"/>
          <w:sz w:val="18"/>
          <w:szCs w:val="18"/>
        </w:rPr>
        <w:t>In het gebruiksjaar 2023 (1 november 2022 tot en met 31 oktober 2023) is de grenswaarde in handhavingspunt 25 overschreden. Hierover is de Kamer geïnformeerd middels de Kamerbrief over de handhavingsrapportage Schiphol van de Inspectie Leefomgeving en Transport (ILT) over gebruiksjaar 2023.</w:t>
      </w:r>
      <w:r w:rsidRPr="00134921">
        <w:rPr>
          <w:rStyle w:val="FootnoteReference"/>
          <w:rFonts w:ascii="Verdana" w:hAnsi="Verdana"/>
          <w:sz w:val="18"/>
          <w:szCs w:val="18"/>
        </w:rPr>
        <w:footnoteReference w:id="2"/>
      </w:r>
      <w:r w:rsidRPr="00134921">
        <w:rPr>
          <w:rFonts w:ascii="Verdana" w:hAnsi="Verdana"/>
          <w:sz w:val="18"/>
          <w:szCs w:val="18"/>
        </w:rPr>
        <w:t xml:space="preserve"> </w:t>
      </w:r>
      <w:r w:rsidR="00BB2BEB">
        <w:rPr>
          <w:rFonts w:ascii="Verdana" w:hAnsi="Verdana"/>
          <w:sz w:val="18"/>
          <w:szCs w:val="18"/>
        </w:rPr>
        <w:t xml:space="preserve">Zoals gebruikelijk wordt </w:t>
      </w:r>
      <w:r w:rsidR="0044792D">
        <w:rPr>
          <w:rFonts w:ascii="Verdana" w:hAnsi="Verdana"/>
          <w:sz w:val="18"/>
          <w:szCs w:val="18"/>
        </w:rPr>
        <w:t>de</w:t>
      </w:r>
      <w:r w:rsidRPr="00134921">
        <w:rPr>
          <w:rFonts w:ascii="Verdana" w:hAnsi="Verdana"/>
          <w:sz w:val="18"/>
          <w:szCs w:val="18"/>
        </w:rPr>
        <w:t xml:space="preserve"> Kamer </w:t>
      </w:r>
      <w:r w:rsidR="00BB2BEB">
        <w:rPr>
          <w:rFonts w:ascii="Verdana" w:hAnsi="Verdana"/>
          <w:sz w:val="18"/>
          <w:szCs w:val="18"/>
        </w:rPr>
        <w:t>over het gebruiksjaar 2024</w:t>
      </w:r>
      <w:r w:rsidRPr="00134921">
        <w:rPr>
          <w:rFonts w:ascii="Verdana" w:hAnsi="Verdana"/>
          <w:sz w:val="18"/>
          <w:szCs w:val="18"/>
        </w:rPr>
        <w:t xml:space="preserve"> in de </w:t>
      </w:r>
      <w:r w:rsidR="00BB2BEB">
        <w:rPr>
          <w:rFonts w:ascii="Verdana" w:hAnsi="Verdana"/>
          <w:sz w:val="18"/>
          <w:szCs w:val="18"/>
        </w:rPr>
        <w:t xml:space="preserve">komende </w:t>
      </w:r>
      <w:r w:rsidRPr="00134921">
        <w:rPr>
          <w:rFonts w:ascii="Verdana" w:hAnsi="Verdana"/>
          <w:sz w:val="18"/>
          <w:szCs w:val="18"/>
        </w:rPr>
        <w:t xml:space="preserve">handhavingsrapportage </w:t>
      </w:r>
      <w:r w:rsidR="00BB2BEB">
        <w:rPr>
          <w:rFonts w:ascii="Verdana" w:hAnsi="Verdana"/>
          <w:sz w:val="18"/>
          <w:szCs w:val="18"/>
        </w:rPr>
        <w:t xml:space="preserve">van </w:t>
      </w:r>
      <w:r w:rsidR="0044792D">
        <w:rPr>
          <w:rFonts w:ascii="Verdana" w:hAnsi="Verdana"/>
          <w:sz w:val="18"/>
          <w:szCs w:val="18"/>
        </w:rPr>
        <w:t xml:space="preserve">de </w:t>
      </w:r>
      <w:r w:rsidR="00BB2BEB">
        <w:rPr>
          <w:rFonts w:ascii="Verdana" w:hAnsi="Verdana"/>
          <w:sz w:val="18"/>
          <w:szCs w:val="18"/>
        </w:rPr>
        <w:t>ILT</w:t>
      </w:r>
      <w:r w:rsidRPr="00134921">
        <w:rPr>
          <w:rFonts w:ascii="Verdana" w:hAnsi="Verdana"/>
          <w:sz w:val="18"/>
          <w:szCs w:val="18"/>
        </w:rPr>
        <w:t xml:space="preserve"> </w:t>
      </w:r>
      <w:r w:rsidR="00C1643C">
        <w:rPr>
          <w:rFonts w:ascii="Verdana" w:hAnsi="Verdana"/>
          <w:sz w:val="18"/>
          <w:szCs w:val="18"/>
        </w:rPr>
        <w:t xml:space="preserve">geïnformeerd, </w:t>
      </w:r>
      <w:r w:rsidRPr="00134921">
        <w:rPr>
          <w:rFonts w:ascii="Verdana" w:hAnsi="Verdana"/>
          <w:sz w:val="18"/>
          <w:szCs w:val="18"/>
        </w:rPr>
        <w:t xml:space="preserve">die in het eerste kwartaal aan </w:t>
      </w:r>
      <w:r w:rsidR="0044792D">
        <w:rPr>
          <w:rFonts w:ascii="Verdana" w:hAnsi="Verdana"/>
          <w:sz w:val="18"/>
          <w:szCs w:val="18"/>
        </w:rPr>
        <w:t>de</w:t>
      </w:r>
      <w:r w:rsidRPr="00134921">
        <w:rPr>
          <w:rFonts w:ascii="Verdana" w:hAnsi="Verdana"/>
          <w:sz w:val="18"/>
          <w:szCs w:val="18"/>
        </w:rPr>
        <w:t xml:space="preserve"> Kamer wordt gestuurd.</w:t>
      </w:r>
      <w:r w:rsidRPr="00BB2BEB" w:rsidR="00BB2BEB">
        <w:rPr>
          <w:rFonts w:ascii="Verdana" w:hAnsi="Verdana"/>
          <w:sz w:val="18"/>
          <w:szCs w:val="18"/>
        </w:rPr>
        <w:t xml:space="preserve"> </w:t>
      </w:r>
      <w:r w:rsidR="00BB2BEB">
        <w:rPr>
          <w:rFonts w:ascii="Verdana" w:hAnsi="Verdana"/>
          <w:sz w:val="18"/>
          <w:szCs w:val="18"/>
        </w:rPr>
        <w:t>Het beeld daarin zal zijn dat i</w:t>
      </w:r>
      <w:r w:rsidRPr="00134921" w:rsidR="00BB2BEB">
        <w:rPr>
          <w:rFonts w:ascii="Verdana" w:hAnsi="Verdana"/>
          <w:sz w:val="18"/>
          <w:szCs w:val="18"/>
        </w:rPr>
        <w:t xml:space="preserve">n het gebruiksjaar 2024 de grenswaarden in 3 handhavingspunten voor geluid </w:t>
      </w:r>
      <w:r w:rsidR="00BB2BEB">
        <w:rPr>
          <w:rFonts w:ascii="Verdana" w:hAnsi="Verdana"/>
          <w:sz w:val="18"/>
          <w:szCs w:val="18"/>
        </w:rPr>
        <w:t xml:space="preserve">zijn </w:t>
      </w:r>
      <w:r w:rsidRPr="00134921" w:rsidR="00BB2BEB">
        <w:rPr>
          <w:rFonts w:ascii="Verdana" w:hAnsi="Verdana"/>
          <w:sz w:val="18"/>
          <w:szCs w:val="18"/>
        </w:rPr>
        <w:t>overschreden.</w:t>
      </w:r>
      <w:r w:rsidR="0044792D">
        <w:rPr>
          <w:rFonts w:ascii="Verdana" w:hAnsi="Verdana"/>
          <w:sz w:val="18"/>
          <w:szCs w:val="18"/>
        </w:rPr>
        <w:t xml:space="preserve"> </w:t>
      </w:r>
    </w:p>
    <w:p w:rsidRPr="00134921" w:rsidR="00301BC3" w:rsidRDefault="00301BC3" w14:paraId="430E9FC8" w14:textId="77777777">
      <w:pPr>
        <w:rPr>
          <w:color w:val="auto"/>
        </w:rPr>
      </w:pPr>
    </w:p>
    <w:p w:rsidRPr="00134921" w:rsidR="00DD6210" w:rsidRDefault="00DD6210" w14:paraId="4D80E23D" w14:textId="7DA13EBF">
      <w:pPr>
        <w:rPr>
          <w:b/>
          <w:bCs/>
          <w:color w:val="auto"/>
        </w:rPr>
      </w:pPr>
      <w:r w:rsidRPr="00134921">
        <w:rPr>
          <w:b/>
          <w:bCs/>
          <w:color w:val="auto"/>
        </w:rPr>
        <w:t>Vraag 3</w:t>
      </w:r>
    </w:p>
    <w:p w:rsidRPr="00134921" w:rsidR="00DD6210" w:rsidP="00DD6210" w:rsidRDefault="00DD6210" w14:paraId="745CEA6C" w14:textId="77777777">
      <w:pPr>
        <w:pStyle w:val="NoSpacing"/>
        <w:rPr>
          <w:rFonts w:ascii="Verdana" w:hAnsi="Verdana" w:eastAsia="Times New Roman"/>
          <w:sz w:val="18"/>
          <w:szCs w:val="18"/>
        </w:rPr>
      </w:pPr>
      <w:r w:rsidRPr="00134921">
        <w:rPr>
          <w:rFonts w:ascii="Verdana" w:hAnsi="Verdana" w:eastAsia="Times New Roman"/>
          <w:sz w:val="18"/>
          <w:szCs w:val="18"/>
        </w:rPr>
        <w:t>Klopt het dat deze overtredingen wel zijn geconstateerd door de ILT, maar niet zijn gesanctioneerd?</w:t>
      </w:r>
    </w:p>
    <w:p w:rsidRPr="00134921" w:rsidR="00DD6210" w:rsidP="00DD6210" w:rsidRDefault="00DD6210" w14:paraId="7C39F86F" w14:textId="77777777">
      <w:pPr>
        <w:pStyle w:val="NoSpacing"/>
        <w:rPr>
          <w:rFonts w:ascii="Verdana" w:hAnsi="Verdana"/>
          <w:sz w:val="18"/>
          <w:szCs w:val="18"/>
        </w:rPr>
      </w:pPr>
    </w:p>
    <w:p w:rsidRPr="00134921" w:rsidR="00DD6210" w:rsidP="00DD6210" w:rsidRDefault="00DD6210" w14:paraId="3A640995" w14:textId="1305314B">
      <w:pPr>
        <w:pStyle w:val="NoSpacing"/>
        <w:rPr>
          <w:rFonts w:ascii="Verdana" w:hAnsi="Verdana"/>
          <w:b/>
          <w:bCs/>
          <w:sz w:val="18"/>
          <w:szCs w:val="18"/>
        </w:rPr>
      </w:pPr>
      <w:r w:rsidRPr="00134921">
        <w:rPr>
          <w:rFonts w:ascii="Verdana" w:hAnsi="Verdana"/>
          <w:b/>
          <w:bCs/>
          <w:sz w:val="18"/>
          <w:szCs w:val="18"/>
        </w:rPr>
        <w:t>Antwoord 3</w:t>
      </w:r>
    </w:p>
    <w:p w:rsidR="00C22354" w:rsidP="000917CB" w:rsidRDefault="00DD6210" w14:paraId="5601F643" w14:textId="6BFAAA9B">
      <w:pPr>
        <w:pStyle w:val="NoSpacing"/>
        <w:rPr>
          <w:rFonts w:ascii="Verdana" w:hAnsi="Verdana"/>
          <w:sz w:val="18"/>
          <w:szCs w:val="18"/>
        </w:rPr>
      </w:pPr>
      <w:r w:rsidRPr="00134921">
        <w:rPr>
          <w:rFonts w:ascii="Verdana" w:hAnsi="Verdana"/>
          <w:sz w:val="18"/>
          <w:szCs w:val="18"/>
        </w:rPr>
        <w:t>De grenswaarde voor geluid in handhavingspunt 25 is in het gebruiksjaar 2023 met 19,1% overschreden. Deze overschrijding bleek voor 19%</w:t>
      </w:r>
      <w:r w:rsidR="00BB2BEB">
        <w:rPr>
          <w:rFonts w:ascii="Verdana" w:hAnsi="Verdana"/>
          <w:sz w:val="18"/>
          <w:szCs w:val="18"/>
        </w:rPr>
        <w:t>-punt</w:t>
      </w:r>
      <w:r w:rsidRPr="00134921">
        <w:rPr>
          <w:rFonts w:ascii="Verdana" w:hAnsi="Verdana"/>
          <w:sz w:val="18"/>
          <w:szCs w:val="18"/>
        </w:rPr>
        <w:t xml:space="preserve"> verklaarbaar uit vliegen volgens het NNHS. Vanwege de aanwijzing aan de ILT om niet handhavend op te treden wanneer een overschrijding te verklaren is uit het vliegen volgens het NNHS</w:t>
      </w:r>
      <w:r w:rsidR="00DB4D1A">
        <w:rPr>
          <w:rFonts w:ascii="Verdana" w:hAnsi="Verdana"/>
          <w:sz w:val="18"/>
          <w:szCs w:val="18"/>
        </w:rPr>
        <w:t xml:space="preserve"> (het zogenaamde anticiperend handhaven)</w:t>
      </w:r>
      <w:r w:rsidRPr="00134921">
        <w:rPr>
          <w:rFonts w:ascii="Verdana" w:hAnsi="Verdana"/>
          <w:sz w:val="18"/>
          <w:szCs w:val="18"/>
        </w:rPr>
        <w:t>, moest de ILT afzien van handhaving. De ILT heeft tegelijkertijd gesignaleerd dat deze casus de noodzaak onderstreept om de gedoogsituatie op te heffen.</w:t>
      </w:r>
    </w:p>
    <w:p w:rsidRPr="00A270C1" w:rsidR="00DD6210" w:rsidP="00DD6210" w:rsidRDefault="00C22354" w14:paraId="5CFFEB41" w14:textId="6295FF91">
      <w:pPr>
        <w:pStyle w:val="NoSpacing"/>
        <w:rPr>
          <w:rFonts w:ascii="Verdana" w:hAnsi="Verdana"/>
          <w:sz w:val="18"/>
          <w:szCs w:val="18"/>
        </w:rPr>
      </w:pPr>
      <w:r w:rsidRPr="008E7C4C">
        <w:rPr>
          <w:rFonts w:ascii="Verdana" w:hAnsi="Verdana"/>
          <w:sz w:val="18"/>
          <w:szCs w:val="18"/>
        </w:rPr>
        <w:t xml:space="preserve">Voor het gebruiksjaar 2024 heeft de ILT geconstateerd dat </w:t>
      </w:r>
      <w:r w:rsidRPr="008E7C4C" w:rsidR="000917CB">
        <w:rPr>
          <w:rFonts w:ascii="Verdana" w:hAnsi="Verdana"/>
          <w:sz w:val="18"/>
          <w:szCs w:val="18"/>
        </w:rPr>
        <w:t xml:space="preserve">de baangebruiksregels van het NNHS </w:t>
      </w:r>
      <w:r w:rsidRPr="008E7C4C">
        <w:rPr>
          <w:rFonts w:ascii="Verdana" w:hAnsi="Verdana"/>
          <w:sz w:val="18"/>
          <w:szCs w:val="18"/>
        </w:rPr>
        <w:t xml:space="preserve">zijn </w:t>
      </w:r>
      <w:r w:rsidRPr="008E7C4C" w:rsidR="000917CB">
        <w:rPr>
          <w:rFonts w:ascii="Verdana" w:hAnsi="Verdana"/>
          <w:sz w:val="18"/>
          <w:szCs w:val="18"/>
        </w:rPr>
        <w:t>nageleefd. Hiermee wordt voldaan aan de voorwaarde voor anticiperend handhaven en kan de ILT geen maatregel opleggen</w:t>
      </w:r>
      <w:r w:rsidRPr="008E7C4C">
        <w:rPr>
          <w:rFonts w:ascii="Verdana" w:hAnsi="Verdana"/>
          <w:sz w:val="18"/>
          <w:szCs w:val="18"/>
        </w:rPr>
        <w:t xml:space="preserve"> voor de overschrijdingen van de grenswaarden in 3 handhavingspunten voor geluid</w:t>
      </w:r>
      <w:r w:rsidRPr="008E7C4C" w:rsidR="000917CB">
        <w:rPr>
          <w:rFonts w:ascii="Verdana" w:hAnsi="Verdana"/>
          <w:sz w:val="18"/>
          <w:szCs w:val="18"/>
        </w:rPr>
        <w:t>.</w:t>
      </w:r>
    </w:p>
    <w:p w:rsidRPr="00134921" w:rsidR="00DD6210" w:rsidRDefault="00DD6210" w14:paraId="15111CA4" w14:textId="77777777">
      <w:pPr>
        <w:rPr>
          <w:color w:val="auto"/>
        </w:rPr>
      </w:pPr>
    </w:p>
    <w:p w:rsidRPr="00134921" w:rsidR="00301BC3" w:rsidRDefault="00DD6210" w14:paraId="72E326A6" w14:textId="12177D89">
      <w:pPr>
        <w:rPr>
          <w:b/>
          <w:bCs/>
          <w:color w:val="auto"/>
        </w:rPr>
      </w:pPr>
      <w:r w:rsidRPr="00134921">
        <w:rPr>
          <w:b/>
          <w:bCs/>
          <w:color w:val="auto"/>
        </w:rPr>
        <w:t>Vraag 4</w:t>
      </w:r>
    </w:p>
    <w:p w:rsidRPr="00134921" w:rsidR="00DD6210" w:rsidP="00DD6210" w:rsidRDefault="00DD6210" w14:paraId="6560E49B" w14:textId="77777777">
      <w:pPr>
        <w:pStyle w:val="NoSpacing"/>
        <w:rPr>
          <w:rFonts w:ascii="Verdana" w:hAnsi="Verdana" w:eastAsia="Times New Roman"/>
          <w:sz w:val="18"/>
          <w:szCs w:val="18"/>
        </w:rPr>
      </w:pPr>
      <w:r w:rsidRPr="00134921">
        <w:rPr>
          <w:rFonts w:ascii="Verdana" w:hAnsi="Verdana" w:eastAsia="Times New Roman"/>
          <w:sz w:val="18"/>
          <w:szCs w:val="18"/>
        </w:rPr>
        <w:t>Is er, ook na de uitspraak van de rechter, een gedoogbeleid, wat Schiphol impliciet of expliciet toestaat, om geluidsnormen te overtreden?</w:t>
      </w:r>
    </w:p>
    <w:p w:rsidRPr="00134921" w:rsidR="00DD6210" w:rsidRDefault="00DD6210" w14:paraId="34570E8B" w14:textId="77777777">
      <w:pPr>
        <w:rPr>
          <w:color w:val="auto"/>
        </w:rPr>
      </w:pPr>
    </w:p>
    <w:p w:rsidRPr="00134921" w:rsidR="00DD6210" w:rsidRDefault="00DD6210" w14:paraId="53C47F7F" w14:textId="67C9458B">
      <w:pPr>
        <w:rPr>
          <w:b/>
          <w:bCs/>
          <w:color w:val="auto"/>
        </w:rPr>
      </w:pPr>
      <w:r w:rsidRPr="00134921">
        <w:rPr>
          <w:b/>
          <w:bCs/>
          <w:color w:val="auto"/>
        </w:rPr>
        <w:t>Antwoord 4</w:t>
      </w:r>
    </w:p>
    <w:p w:rsidRPr="00134921" w:rsidR="00DD6210" w:rsidP="00DD6210" w:rsidRDefault="00113926" w14:paraId="395E68F5" w14:textId="2F7A53B0">
      <w:pPr>
        <w:pStyle w:val="NoSpacing"/>
        <w:rPr>
          <w:rFonts w:ascii="Verdana" w:hAnsi="Verdana"/>
          <w:sz w:val="18"/>
          <w:szCs w:val="18"/>
        </w:rPr>
      </w:pPr>
      <w:r w:rsidRPr="00134921">
        <w:rPr>
          <w:rFonts w:ascii="Verdana" w:hAnsi="Verdana"/>
          <w:sz w:val="18"/>
          <w:szCs w:val="18"/>
        </w:rPr>
        <w:t xml:space="preserve">In 2015 is vooruitlopend op de juridische verankering van het NNHS in het Luchthavenverkeerbesluit Schiphol (LVB), gekozen voor het anticiperend handhaven. Dit betekent dat de ILT geen maatregel oplegt als er een overschrijding heeft plaatsgevonden van de grenswaarde in de handhavingspunten voor geluid als dit het gevolg is van het vliegen volgens de regels van het strikt preferentieel baangebruik van het NNHS. </w:t>
      </w:r>
      <w:r>
        <w:rPr>
          <w:rFonts w:ascii="Verdana" w:hAnsi="Verdana"/>
          <w:sz w:val="18"/>
          <w:szCs w:val="18"/>
        </w:rPr>
        <w:t xml:space="preserve">Hierdoor is de rechtspositie van omwonenden niet goed geregeld. Het vorige kabinet heeft geprobeerd het anticiperend handhaven te beëindigen. Als gevolg van een uitspraak van de Hoge Raad is dit </w:t>
      </w:r>
      <w:r w:rsidR="00275CF4">
        <w:rPr>
          <w:rFonts w:ascii="Verdana" w:hAnsi="Verdana"/>
          <w:sz w:val="18"/>
          <w:szCs w:val="18"/>
        </w:rPr>
        <w:t xml:space="preserve">nog </w:t>
      </w:r>
      <w:r>
        <w:rPr>
          <w:rFonts w:ascii="Verdana" w:hAnsi="Verdana"/>
          <w:sz w:val="18"/>
          <w:szCs w:val="18"/>
        </w:rPr>
        <w:t>niet mogelijk gebleken</w:t>
      </w:r>
      <w:r w:rsidR="00275CF4">
        <w:rPr>
          <w:rFonts w:ascii="Verdana" w:hAnsi="Verdana"/>
          <w:sz w:val="18"/>
          <w:szCs w:val="18"/>
        </w:rPr>
        <w:t>.</w:t>
      </w:r>
      <w:r>
        <w:rPr>
          <w:rFonts w:ascii="Verdana" w:hAnsi="Verdana"/>
          <w:sz w:val="18"/>
          <w:szCs w:val="18"/>
        </w:rPr>
        <w:t xml:space="preserve"> </w:t>
      </w:r>
      <w:r w:rsidR="00BB2BEB">
        <w:rPr>
          <w:rFonts w:ascii="Verdana" w:hAnsi="Verdana"/>
          <w:sz w:val="18"/>
          <w:szCs w:val="18"/>
        </w:rPr>
        <w:t>In</w:t>
      </w:r>
      <w:r w:rsidRPr="00134921" w:rsidR="00DD6210">
        <w:rPr>
          <w:rFonts w:ascii="Verdana" w:hAnsi="Verdana"/>
          <w:sz w:val="18"/>
          <w:szCs w:val="18"/>
        </w:rPr>
        <w:t xml:space="preserve"> </w:t>
      </w:r>
      <w:r>
        <w:rPr>
          <w:rFonts w:ascii="Verdana" w:hAnsi="Verdana"/>
          <w:sz w:val="18"/>
          <w:szCs w:val="18"/>
        </w:rPr>
        <w:t>d</w:t>
      </w:r>
      <w:r w:rsidR="004126A2">
        <w:rPr>
          <w:rFonts w:ascii="Verdana" w:hAnsi="Verdana"/>
          <w:sz w:val="18"/>
          <w:szCs w:val="18"/>
        </w:rPr>
        <w:t>i</w:t>
      </w:r>
      <w:r>
        <w:rPr>
          <w:rFonts w:ascii="Verdana" w:hAnsi="Verdana"/>
          <w:sz w:val="18"/>
          <w:szCs w:val="18"/>
        </w:rPr>
        <w:t>e</w:t>
      </w:r>
      <w:r w:rsidR="004126A2">
        <w:rPr>
          <w:rFonts w:ascii="Verdana" w:hAnsi="Verdana"/>
          <w:sz w:val="18"/>
          <w:szCs w:val="18"/>
        </w:rPr>
        <w:t xml:space="preserve"> </w:t>
      </w:r>
      <w:r>
        <w:rPr>
          <w:rFonts w:ascii="Verdana" w:hAnsi="Verdana"/>
          <w:sz w:val="18"/>
          <w:szCs w:val="18"/>
        </w:rPr>
        <w:t>uitspraak</w:t>
      </w:r>
      <w:r w:rsidR="00BB2BEB">
        <w:rPr>
          <w:rFonts w:ascii="Verdana" w:hAnsi="Verdana"/>
          <w:sz w:val="18"/>
          <w:szCs w:val="18"/>
        </w:rPr>
        <w:t xml:space="preserve"> is</w:t>
      </w:r>
      <w:r w:rsidRPr="00134921" w:rsidR="00DD6210">
        <w:rPr>
          <w:rFonts w:ascii="Verdana" w:hAnsi="Verdana"/>
          <w:sz w:val="18"/>
          <w:szCs w:val="18"/>
        </w:rPr>
        <w:t xml:space="preserve"> geoordeeld dat voor het beëindigen van het anticiperend handhaven in combinatie met </w:t>
      </w:r>
      <w:r w:rsidRPr="00134921" w:rsidR="00134921">
        <w:rPr>
          <w:rFonts w:ascii="Verdana" w:hAnsi="Verdana"/>
          <w:sz w:val="18"/>
          <w:szCs w:val="18"/>
        </w:rPr>
        <w:t>de voorgenomen</w:t>
      </w:r>
      <w:r w:rsidRPr="00134921" w:rsidR="00DD6210">
        <w:rPr>
          <w:rFonts w:ascii="Verdana" w:hAnsi="Verdana"/>
          <w:sz w:val="18"/>
          <w:szCs w:val="18"/>
        </w:rPr>
        <w:t xml:space="preserve"> invoering van een experimenteerregeling eerst de </w:t>
      </w:r>
      <w:r w:rsidR="00EB2B03">
        <w:rPr>
          <w:rFonts w:ascii="Verdana" w:hAnsi="Verdana"/>
          <w:sz w:val="18"/>
          <w:szCs w:val="18"/>
        </w:rPr>
        <w:t>b</w:t>
      </w:r>
      <w:r w:rsidRPr="00134921" w:rsidR="00DD6210">
        <w:rPr>
          <w:rFonts w:ascii="Verdana" w:hAnsi="Verdana"/>
          <w:sz w:val="18"/>
          <w:szCs w:val="18"/>
        </w:rPr>
        <w:t xml:space="preserve">alanced </w:t>
      </w:r>
      <w:r w:rsidR="00EB2B03">
        <w:rPr>
          <w:rFonts w:ascii="Verdana" w:hAnsi="Verdana"/>
          <w:sz w:val="18"/>
          <w:szCs w:val="18"/>
        </w:rPr>
        <w:t>a</w:t>
      </w:r>
      <w:r w:rsidRPr="00134921" w:rsidR="00DD6210">
        <w:rPr>
          <w:rFonts w:ascii="Verdana" w:hAnsi="Verdana"/>
          <w:sz w:val="18"/>
          <w:szCs w:val="18"/>
        </w:rPr>
        <w:t>pproach-procedure doorlopen moet worden</w:t>
      </w:r>
      <w:r w:rsidR="00BB2BEB">
        <w:rPr>
          <w:rFonts w:ascii="Verdana" w:hAnsi="Verdana"/>
          <w:sz w:val="18"/>
          <w:szCs w:val="18"/>
        </w:rPr>
        <w:t>.</w:t>
      </w:r>
      <w:r w:rsidRPr="00134921" w:rsidR="0044792D">
        <w:rPr>
          <w:rStyle w:val="FootnoteReference"/>
          <w:rFonts w:ascii="Verdana" w:hAnsi="Verdana"/>
          <w:sz w:val="18"/>
          <w:szCs w:val="18"/>
        </w:rPr>
        <w:footnoteReference w:id="3"/>
      </w:r>
      <w:r w:rsidRPr="00134921" w:rsidR="00DD6210">
        <w:rPr>
          <w:rFonts w:ascii="Verdana" w:hAnsi="Verdana"/>
          <w:sz w:val="18"/>
          <w:szCs w:val="18"/>
        </w:rPr>
        <w:t xml:space="preserve"> </w:t>
      </w:r>
      <w:r w:rsidR="00BB2BEB">
        <w:rPr>
          <w:rFonts w:ascii="Verdana" w:hAnsi="Verdana"/>
          <w:sz w:val="18"/>
          <w:szCs w:val="18"/>
        </w:rPr>
        <w:t xml:space="preserve">Als gevolg hiervan </w:t>
      </w:r>
      <w:r w:rsidRPr="00134921" w:rsidR="00DD6210">
        <w:rPr>
          <w:rFonts w:ascii="Verdana" w:hAnsi="Verdana"/>
          <w:sz w:val="18"/>
          <w:szCs w:val="18"/>
        </w:rPr>
        <w:t xml:space="preserve">heeft de toenmalige minister de ILT verzocht het anticiperend handhaven voort te zetten. Dit omdat de </w:t>
      </w:r>
      <w:r w:rsidR="00EB2B03">
        <w:rPr>
          <w:rFonts w:ascii="Verdana" w:hAnsi="Verdana"/>
          <w:sz w:val="18"/>
          <w:szCs w:val="18"/>
        </w:rPr>
        <w:t>b</w:t>
      </w:r>
      <w:r w:rsidRPr="00134921" w:rsidR="00DD6210">
        <w:rPr>
          <w:rFonts w:ascii="Verdana" w:hAnsi="Verdana"/>
          <w:sz w:val="18"/>
          <w:szCs w:val="18"/>
        </w:rPr>
        <w:t xml:space="preserve">alanced </w:t>
      </w:r>
      <w:r w:rsidR="00EB2B03">
        <w:rPr>
          <w:rFonts w:ascii="Verdana" w:hAnsi="Verdana"/>
          <w:sz w:val="18"/>
          <w:szCs w:val="18"/>
        </w:rPr>
        <w:t>a</w:t>
      </w:r>
      <w:r w:rsidRPr="00134921" w:rsidR="00DD6210">
        <w:rPr>
          <w:rFonts w:ascii="Verdana" w:hAnsi="Verdana"/>
          <w:sz w:val="18"/>
          <w:szCs w:val="18"/>
        </w:rPr>
        <w:t xml:space="preserve">pproach-procedure nog niet </w:t>
      </w:r>
      <w:r w:rsidR="005C7686">
        <w:rPr>
          <w:rFonts w:ascii="Verdana" w:hAnsi="Verdana"/>
          <w:sz w:val="18"/>
          <w:szCs w:val="18"/>
        </w:rPr>
        <w:t>is</w:t>
      </w:r>
      <w:r w:rsidRPr="00134921" w:rsidR="00DD6210">
        <w:rPr>
          <w:rFonts w:ascii="Verdana" w:hAnsi="Verdana"/>
          <w:sz w:val="18"/>
          <w:szCs w:val="18"/>
        </w:rPr>
        <w:t xml:space="preserve"> afgerond. Op basis van die aanwijzing wordt door de ILT het anticiperend handhaven voortgezet. Het </w:t>
      </w:r>
      <w:r w:rsidR="00BB2BEB">
        <w:rPr>
          <w:rFonts w:ascii="Verdana" w:hAnsi="Verdana"/>
          <w:sz w:val="18"/>
          <w:szCs w:val="18"/>
        </w:rPr>
        <w:t>k</w:t>
      </w:r>
      <w:r w:rsidRPr="00134921" w:rsidR="00DD6210">
        <w:rPr>
          <w:rFonts w:ascii="Verdana" w:hAnsi="Verdana"/>
          <w:sz w:val="18"/>
          <w:szCs w:val="18"/>
        </w:rPr>
        <w:t>abinet streeft ernaar het anticiperend handhaven zo spoedig mogelijk te beëindigen.</w:t>
      </w:r>
      <w:r w:rsidR="00DB4D1A">
        <w:rPr>
          <w:rFonts w:ascii="Verdana" w:hAnsi="Verdana"/>
          <w:sz w:val="18"/>
          <w:szCs w:val="18"/>
        </w:rPr>
        <w:t xml:space="preserve"> Gelet hierop zet dit kabinet de balanced approach-procedure voort en is op 6 december de uitkomst van de definitieve berekeningen voorgelegd aan de Europese Commissie. Het kabinet wacht nu op het advies van de Europese Commissie en zal vervolgens de noodzakelijke stappen zetten om de uitkomst van de procedure ook vast te leggen in de regelgeving, zodat de maatregelen per november 2025 kunnen ingaan.</w:t>
      </w:r>
    </w:p>
    <w:p w:rsidR="0044792D" w:rsidP="00DD6210" w:rsidRDefault="0044792D" w14:paraId="51966BBF" w14:textId="77777777">
      <w:pPr>
        <w:pStyle w:val="NoSpacing"/>
        <w:rPr>
          <w:rFonts w:ascii="Verdana" w:hAnsi="Verdana"/>
          <w:b/>
          <w:bCs/>
          <w:sz w:val="18"/>
          <w:szCs w:val="18"/>
        </w:rPr>
      </w:pPr>
    </w:p>
    <w:p w:rsidRPr="00134921" w:rsidR="00DD6210" w:rsidP="00DD6210" w:rsidRDefault="00DD6210" w14:paraId="2BA47D18" w14:textId="3956CA29">
      <w:pPr>
        <w:pStyle w:val="NoSpacing"/>
        <w:rPr>
          <w:rFonts w:ascii="Verdana" w:hAnsi="Verdana"/>
          <w:b/>
          <w:bCs/>
          <w:sz w:val="18"/>
          <w:szCs w:val="18"/>
        </w:rPr>
      </w:pPr>
      <w:r w:rsidRPr="00134921">
        <w:rPr>
          <w:rFonts w:ascii="Verdana" w:hAnsi="Verdana"/>
          <w:b/>
          <w:bCs/>
          <w:sz w:val="18"/>
          <w:szCs w:val="18"/>
        </w:rPr>
        <w:t>Vraag 5</w:t>
      </w:r>
    </w:p>
    <w:p w:rsidRPr="00134921" w:rsidR="00DD6210" w:rsidP="00DD6210" w:rsidRDefault="00DD6210" w14:paraId="3068B687" w14:textId="77777777">
      <w:pPr>
        <w:pStyle w:val="NoSpacing"/>
        <w:rPr>
          <w:rFonts w:ascii="Verdana" w:hAnsi="Verdana" w:eastAsia="Times New Roman"/>
          <w:sz w:val="18"/>
          <w:szCs w:val="18"/>
        </w:rPr>
      </w:pPr>
      <w:r w:rsidRPr="00134921">
        <w:rPr>
          <w:rFonts w:ascii="Verdana" w:hAnsi="Verdana" w:eastAsia="Times New Roman"/>
          <w:sz w:val="18"/>
          <w:szCs w:val="18"/>
        </w:rPr>
        <w:t>Wat is de wettelijke basis voor een gedoogbeleid voor geluidsoverlast van Schiphol?</w:t>
      </w:r>
    </w:p>
    <w:p w:rsidR="0044792D" w:rsidP="00DD6210" w:rsidRDefault="0044792D" w14:paraId="15041A6A" w14:textId="77777777">
      <w:pPr>
        <w:pStyle w:val="NoSpacing"/>
        <w:rPr>
          <w:rFonts w:ascii="Verdana" w:hAnsi="Verdana" w:eastAsia="Times New Roman"/>
          <w:b/>
          <w:bCs/>
          <w:sz w:val="18"/>
          <w:szCs w:val="18"/>
        </w:rPr>
      </w:pPr>
    </w:p>
    <w:p w:rsidRPr="00134921" w:rsidR="00DD6210" w:rsidP="00DD6210" w:rsidRDefault="00DD6210" w14:paraId="5CC7A399" w14:textId="12B06AF6">
      <w:pPr>
        <w:pStyle w:val="NoSpacing"/>
        <w:rPr>
          <w:rFonts w:ascii="Verdana" w:hAnsi="Verdana" w:eastAsia="Times New Roman"/>
          <w:b/>
          <w:bCs/>
          <w:sz w:val="18"/>
          <w:szCs w:val="18"/>
        </w:rPr>
      </w:pPr>
      <w:r w:rsidRPr="00134921">
        <w:rPr>
          <w:rFonts w:ascii="Verdana" w:hAnsi="Verdana" w:eastAsia="Times New Roman"/>
          <w:b/>
          <w:bCs/>
          <w:sz w:val="18"/>
          <w:szCs w:val="18"/>
        </w:rPr>
        <w:t>Antwoord 5</w:t>
      </w:r>
    </w:p>
    <w:p w:rsidRPr="00134921" w:rsidR="00DD6210" w:rsidP="00DD6210" w:rsidRDefault="00DD6210" w14:paraId="7793E48D" w14:textId="0754D227">
      <w:pPr>
        <w:pStyle w:val="NoSpacing"/>
        <w:rPr>
          <w:rFonts w:ascii="Verdana" w:hAnsi="Verdana"/>
          <w:sz w:val="18"/>
          <w:szCs w:val="18"/>
        </w:rPr>
      </w:pPr>
      <w:r w:rsidRPr="00134921">
        <w:rPr>
          <w:rFonts w:ascii="Verdana" w:hAnsi="Verdana"/>
          <w:sz w:val="18"/>
          <w:szCs w:val="18"/>
        </w:rPr>
        <w:t xml:space="preserve">In 2015 is vooruitlopend op de juridische verankering van het NNHS in het Luchthavenverkeerbesluit Schiphol (LVB), gekozen voor het anticiperend handhaven. Dit betekent dat de ILT geen maatregel oplegt als er een overschrijding heeft plaatsgevonden van de grenswaarde in de handhavingspunten voor geluid als dit het gevolg is van het vliegen volgens de regels van het strikt preferentieel baangebruik van het NNHS. </w:t>
      </w:r>
      <w:r w:rsidRPr="009E51C2" w:rsidR="009E51C2">
        <w:rPr>
          <w:rFonts w:ascii="Verdana" w:hAnsi="Verdana"/>
          <w:sz w:val="18"/>
          <w:szCs w:val="18"/>
        </w:rPr>
        <w:t>Voor het anticiperend handhaven heeft de ILT een aanwijzing ontvangen</w:t>
      </w:r>
      <w:r w:rsidR="009E51C2">
        <w:rPr>
          <w:rFonts w:ascii="Verdana" w:hAnsi="Verdana"/>
          <w:sz w:val="18"/>
          <w:szCs w:val="18"/>
        </w:rPr>
        <w:t>.</w:t>
      </w:r>
      <w:r w:rsidR="009E51C2">
        <w:rPr>
          <w:rStyle w:val="FootnoteReference"/>
          <w:rFonts w:ascii="Verdana" w:hAnsi="Verdana"/>
          <w:sz w:val="18"/>
          <w:szCs w:val="18"/>
        </w:rPr>
        <w:footnoteReference w:id="4"/>
      </w:r>
      <w:r w:rsidR="009E51C2">
        <w:rPr>
          <w:rFonts w:ascii="Verdana" w:hAnsi="Verdana"/>
          <w:sz w:val="18"/>
          <w:szCs w:val="18"/>
        </w:rPr>
        <w:t xml:space="preserve"> </w:t>
      </w:r>
      <w:r w:rsidRPr="00134921">
        <w:rPr>
          <w:rFonts w:ascii="Verdana" w:hAnsi="Verdana"/>
          <w:sz w:val="18"/>
          <w:szCs w:val="18"/>
        </w:rPr>
        <w:t xml:space="preserve">Zoals diverse keren aangegeven wil het </w:t>
      </w:r>
      <w:r w:rsidR="00BB2BEB">
        <w:rPr>
          <w:rFonts w:ascii="Verdana" w:hAnsi="Verdana"/>
          <w:sz w:val="18"/>
          <w:szCs w:val="18"/>
        </w:rPr>
        <w:t>k</w:t>
      </w:r>
      <w:r w:rsidRPr="00134921">
        <w:rPr>
          <w:rFonts w:ascii="Verdana" w:hAnsi="Verdana"/>
          <w:sz w:val="18"/>
          <w:szCs w:val="18"/>
        </w:rPr>
        <w:t xml:space="preserve">abinet dit gedoogbeleid beëindigen. Dit is - als gevolg van de uitspraak van de Hoge Raad - pas mogelijk na het doorlopen van de </w:t>
      </w:r>
      <w:r w:rsidR="0044792D">
        <w:rPr>
          <w:rFonts w:ascii="Verdana" w:hAnsi="Verdana"/>
          <w:sz w:val="18"/>
          <w:szCs w:val="18"/>
        </w:rPr>
        <w:t>b</w:t>
      </w:r>
      <w:r w:rsidRPr="00134921">
        <w:rPr>
          <w:rFonts w:ascii="Verdana" w:hAnsi="Verdana"/>
          <w:sz w:val="18"/>
          <w:szCs w:val="18"/>
        </w:rPr>
        <w:t xml:space="preserve">alanced </w:t>
      </w:r>
      <w:r w:rsidR="0044792D">
        <w:rPr>
          <w:rFonts w:ascii="Verdana" w:hAnsi="Verdana"/>
          <w:sz w:val="18"/>
          <w:szCs w:val="18"/>
        </w:rPr>
        <w:t>a</w:t>
      </w:r>
      <w:r w:rsidRPr="00134921">
        <w:rPr>
          <w:rFonts w:ascii="Verdana" w:hAnsi="Verdana"/>
          <w:sz w:val="18"/>
          <w:szCs w:val="18"/>
        </w:rPr>
        <w:t>pproach-procedure en als aangepaste grenswaarden zijn vastgelegd in het te wijzigen LVB.  </w:t>
      </w:r>
    </w:p>
    <w:p w:rsidRPr="00134921" w:rsidR="00DD6210" w:rsidP="00DD6210" w:rsidRDefault="00DD6210" w14:paraId="5CF30400" w14:textId="77777777">
      <w:pPr>
        <w:pStyle w:val="NoSpacing"/>
        <w:rPr>
          <w:rFonts w:ascii="Verdana" w:hAnsi="Verdana" w:eastAsia="Times New Roman"/>
          <w:sz w:val="18"/>
          <w:szCs w:val="18"/>
        </w:rPr>
      </w:pPr>
    </w:p>
    <w:p w:rsidRPr="00134921" w:rsidR="00DD6210" w:rsidP="00DD6210" w:rsidRDefault="00DD6210" w14:paraId="06E6F98D" w14:textId="2E89B7B4">
      <w:pPr>
        <w:pStyle w:val="NoSpacing"/>
        <w:rPr>
          <w:rFonts w:ascii="Verdana" w:hAnsi="Verdana" w:eastAsia="Times New Roman"/>
          <w:b/>
          <w:bCs/>
          <w:sz w:val="18"/>
          <w:szCs w:val="18"/>
        </w:rPr>
      </w:pPr>
      <w:r w:rsidRPr="00134921">
        <w:rPr>
          <w:rFonts w:ascii="Verdana" w:hAnsi="Verdana" w:eastAsia="Times New Roman"/>
          <w:b/>
          <w:bCs/>
          <w:sz w:val="18"/>
          <w:szCs w:val="18"/>
        </w:rPr>
        <w:t>Vraag 6</w:t>
      </w:r>
    </w:p>
    <w:p w:rsidRPr="00134921" w:rsidR="00DD6210" w:rsidP="00DD6210" w:rsidRDefault="00DD6210" w14:paraId="31981155" w14:textId="77777777">
      <w:pPr>
        <w:pStyle w:val="NoSpacing"/>
        <w:rPr>
          <w:rFonts w:ascii="Verdana" w:hAnsi="Verdana" w:eastAsia="Times New Roman"/>
          <w:sz w:val="18"/>
          <w:szCs w:val="18"/>
        </w:rPr>
      </w:pPr>
      <w:r w:rsidRPr="00134921">
        <w:rPr>
          <w:rFonts w:ascii="Verdana" w:hAnsi="Verdana" w:eastAsia="Times New Roman"/>
          <w:sz w:val="18"/>
          <w:szCs w:val="18"/>
        </w:rPr>
        <w:t>Wat is over van de belofte aan omwonenden om hun rechtspositie en de wet te handhaven en hun gezondheid te beschermen?</w:t>
      </w:r>
    </w:p>
    <w:p w:rsidRPr="00134921" w:rsidR="00DD6210" w:rsidP="00DD6210" w:rsidRDefault="00DD6210" w14:paraId="783668B0" w14:textId="77777777">
      <w:pPr>
        <w:pStyle w:val="NoSpacing"/>
        <w:rPr>
          <w:rFonts w:ascii="Verdana" w:hAnsi="Verdana" w:eastAsia="Times New Roman"/>
          <w:sz w:val="18"/>
          <w:szCs w:val="18"/>
        </w:rPr>
      </w:pPr>
    </w:p>
    <w:p w:rsidRPr="00134921" w:rsidR="00DD6210" w:rsidP="00DD6210" w:rsidRDefault="00DD6210" w14:paraId="756D86D7" w14:textId="531876CB">
      <w:pPr>
        <w:pStyle w:val="NoSpacing"/>
        <w:rPr>
          <w:rFonts w:ascii="Verdana" w:hAnsi="Verdana" w:eastAsia="Times New Roman"/>
          <w:b/>
          <w:bCs/>
          <w:sz w:val="18"/>
          <w:szCs w:val="18"/>
        </w:rPr>
      </w:pPr>
      <w:r w:rsidRPr="00134921">
        <w:rPr>
          <w:rFonts w:ascii="Verdana" w:hAnsi="Verdana" w:eastAsia="Times New Roman"/>
          <w:b/>
          <w:bCs/>
          <w:sz w:val="18"/>
          <w:szCs w:val="18"/>
        </w:rPr>
        <w:t>Antwoord 6</w:t>
      </w:r>
    </w:p>
    <w:p w:rsidRPr="00134921" w:rsidR="00DD6210" w:rsidP="00DD6210" w:rsidRDefault="00DD6210" w14:paraId="76FEC89B" w14:textId="6AEAAAA6">
      <w:pPr>
        <w:pStyle w:val="NoSpacing"/>
        <w:rPr>
          <w:rFonts w:ascii="Verdana" w:hAnsi="Verdana"/>
          <w:sz w:val="18"/>
          <w:szCs w:val="18"/>
        </w:rPr>
      </w:pPr>
      <w:r w:rsidRPr="00134921">
        <w:rPr>
          <w:rFonts w:ascii="Verdana" w:hAnsi="Verdana"/>
          <w:sz w:val="18"/>
          <w:szCs w:val="18"/>
        </w:rPr>
        <w:t xml:space="preserve">In het regeerprogramma staat dat de inzet voor de luchtvaart gericht is op het op orde brengen van de rechtsbescherming van omwonenden (geluidsbelasting) en de regelgeving met behoud van de netwerkkwaliteit van Schiphol. Het regeerprogramma stelt dat het kabinet de rechtspositie van omwonenden van Schiphol zo snel mogelijk wil herstellen en de geluidsbelasting met 20% wil terugdringen. Om dit te bereiken zet het kabinet de lopende Europese </w:t>
      </w:r>
      <w:r w:rsidR="0044792D">
        <w:rPr>
          <w:rFonts w:ascii="Verdana" w:hAnsi="Verdana"/>
          <w:sz w:val="18"/>
          <w:szCs w:val="18"/>
        </w:rPr>
        <w:t>b</w:t>
      </w:r>
      <w:r w:rsidRPr="00134921">
        <w:rPr>
          <w:rFonts w:ascii="Verdana" w:hAnsi="Verdana"/>
          <w:sz w:val="18"/>
          <w:szCs w:val="18"/>
        </w:rPr>
        <w:t xml:space="preserve">alanced </w:t>
      </w:r>
      <w:r w:rsidR="0044792D">
        <w:rPr>
          <w:rFonts w:ascii="Verdana" w:hAnsi="Verdana"/>
          <w:sz w:val="18"/>
          <w:szCs w:val="18"/>
        </w:rPr>
        <w:t>a</w:t>
      </w:r>
      <w:r w:rsidRPr="00134921">
        <w:rPr>
          <w:rFonts w:ascii="Verdana" w:hAnsi="Verdana"/>
          <w:sz w:val="18"/>
          <w:szCs w:val="18"/>
        </w:rPr>
        <w:t xml:space="preserve">pproach-procedure voort en worden de resultaten daarvan in het </w:t>
      </w:r>
      <w:r w:rsidR="00BB2BEB">
        <w:rPr>
          <w:rFonts w:ascii="Verdana" w:hAnsi="Verdana"/>
          <w:sz w:val="18"/>
          <w:szCs w:val="18"/>
        </w:rPr>
        <w:t xml:space="preserve">LVB </w:t>
      </w:r>
      <w:r w:rsidRPr="00134921">
        <w:rPr>
          <w:rFonts w:ascii="Verdana" w:hAnsi="Verdana"/>
          <w:sz w:val="18"/>
          <w:szCs w:val="18"/>
        </w:rPr>
        <w:t>vastgelegd.</w:t>
      </w:r>
    </w:p>
    <w:p w:rsidRPr="00134921" w:rsidR="00DD6210" w:rsidP="00DD6210" w:rsidRDefault="00DD6210" w14:paraId="458F38A6" w14:textId="77777777">
      <w:pPr>
        <w:pStyle w:val="NoSpacing"/>
        <w:rPr>
          <w:rFonts w:ascii="Verdana" w:hAnsi="Verdana"/>
          <w:sz w:val="18"/>
          <w:szCs w:val="18"/>
        </w:rPr>
      </w:pPr>
    </w:p>
    <w:p w:rsidRPr="00134921" w:rsidR="00DD6210" w:rsidP="00DD6210" w:rsidRDefault="00DD6210" w14:paraId="3413DCC5" w14:textId="7E7CCF7B">
      <w:pPr>
        <w:pStyle w:val="NoSpacing"/>
        <w:rPr>
          <w:rFonts w:ascii="Verdana" w:hAnsi="Verdana"/>
          <w:b/>
          <w:bCs/>
          <w:sz w:val="18"/>
          <w:szCs w:val="18"/>
        </w:rPr>
      </w:pPr>
      <w:r w:rsidRPr="00134921">
        <w:rPr>
          <w:rFonts w:ascii="Verdana" w:hAnsi="Verdana"/>
          <w:b/>
          <w:bCs/>
          <w:sz w:val="18"/>
          <w:szCs w:val="18"/>
        </w:rPr>
        <w:t>Vraag 7</w:t>
      </w:r>
    </w:p>
    <w:p w:rsidRPr="00134921" w:rsidR="00DD6210" w:rsidP="00DD6210" w:rsidRDefault="00DD6210" w14:paraId="6F512E3B" w14:textId="77777777">
      <w:pPr>
        <w:pStyle w:val="NoSpacing"/>
        <w:rPr>
          <w:rFonts w:ascii="Verdana" w:hAnsi="Verdana" w:eastAsia="Times New Roman"/>
          <w:sz w:val="18"/>
          <w:szCs w:val="18"/>
        </w:rPr>
      </w:pPr>
      <w:r w:rsidRPr="00134921">
        <w:rPr>
          <w:rFonts w:ascii="Verdana" w:hAnsi="Verdana" w:eastAsia="Times New Roman"/>
          <w:sz w:val="18"/>
          <w:szCs w:val="18"/>
        </w:rPr>
        <w:t>Kunt u een uitgebreide en inhoudelijke reactie geven op de in het artikel geciteerde hoogleraren?</w:t>
      </w:r>
    </w:p>
    <w:p w:rsidRPr="00134921" w:rsidR="00DD6210" w:rsidP="00DD6210" w:rsidRDefault="00DD6210" w14:paraId="3BCF10A6" w14:textId="77777777">
      <w:pPr>
        <w:pStyle w:val="NoSpacing"/>
        <w:rPr>
          <w:rFonts w:ascii="Verdana" w:hAnsi="Verdana" w:eastAsia="Times New Roman"/>
          <w:sz w:val="18"/>
          <w:szCs w:val="18"/>
        </w:rPr>
      </w:pPr>
    </w:p>
    <w:p w:rsidRPr="00134921" w:rsidR="00DD6210" w:rsidP="00DD6210" w:rsidRDefault="00DD6210" w14:paraId="526825E9" w14:textId="07CC20D6">
      <w:pPr>
        <w:pStyle w:val="NoSpacing"/>
        <w:rPr>
          <w:rFonts w:ascii="Verdana" w:hAnsi="Verdana" w:eastAsia="Times New Roman"/>
          <w:b/>
          <w:bCs/>
          <w:sz w:val="18"/>
          <w:szCs w:val="18"/>
        </w:rPr>
      </w:pPr>
      <w:r w:rsidRPr="00134921">
        <w:rPr>
          <w:rFonts w:ascii="Verdana" w:hAnsi="Verdana" w:eastAsia="Times New Roman"/>
          <w:b/>
          <w:bCs/>
          <w:sz w:val="18"/>
          <w:szCs w:val="18"/>
        </w:rPr>
        <w:t>Antwoord 7</w:t>
      </w:r>
    </w:p>
    <w:p w:rsidRPr="00134921" w:rsidR="00DD6210" w:rsidP="00DD6210" w:rsidRDefault="00DD6210" w14:paraId="75D8EC31" w14:textId="56BD7956">
      <w:pPr>
        <w:pStyle w:val="NoSpacing"/>
        <w:rPr>
          <w:rFonts w:ascii="Verdana" w:hAnsi="Verdana"/>
          <w:sz w:val="18"/>
          <w:szCs w:val="18"/>
        </w:rPr>
      </w:pPr>
      <w:r w:rsidRPr="00134921">
        <w:rPr>
          <w:rFonts w:ascii="Verdana" w:hAnsi="Verdana"/>
          <w:sz w:val="18"/>
          <w:szCs w:val="18"/>
        </w:rPr>
        <w:t xml:space="preserve">In 2023 is de grenswaarde bij handhavingspunt 25 bij Uithoorn met 19,1% overschreden. Omdat ook een van de baanpreferentieregels van het NNHS onvoldoende was nageleefd, ging de ILT er in eerste instantie vanuit dat </w:t>
      </w:r>
      <w:r w:rsidR="008D3455">
        <w:rPr>
          <w:rFonts w:ascii="Verdana" w:hAnsi="Verdana"/>
          <w:sz w:val="18"/>
          <w:szCs w:val="18"/>
        </w:rPr>
        <w:t xml:space="preserve">zij </w:t>
      </w:r>
      <w:r w:rsidRPr="00134921">
        <w:rPr>
          <w:rFonts w:ascii="Verdana" w:hAnsi="Verdana"/>
          <w:sz w:val="18"/>
          <w:szCs w:val="18"/>
        </w:rPr>
        <w:t xml:space="preserve">handhavend </w:t>
      </w:r>
      <w:r w:rsidR="008D3455">
        <w:rPr>
          <w:rFonts w:ascii="Verdana" w:hAnsi="Verdana"/>
          <w:sz w:val="18"/>
          <w:szCs w:val="18"/>
        </w:rPr>
        <w:t xml:space="preserve">kon </w:t>
      </w:r>
      <w:r w:rsidRPr="00134921">
        <w:rPr>
          <w:rFonts w:ascii="Verdana" w:hAnsi="Verdana"/>
          <w:sz w:val="18"/>
          <w:szCs w:val="18"/>
        </w:rPr>
        <w:t>optreden. Uit nader onderzoek naar de oorzaak van de overschrijding bij Uithoorn bleek echter dat slechts 0,1%</w:t>
      </w:r>
      <w:r w:rsidR="00BB2BEB">
        <w:rPr>
          <w:rFonts w:ascii="Verdana" w:hAnsi="Verdana"/>
          <w:sz w:val="18"/>
          <w:szCs w:val="18"/>
        </w:rPr>
        <w:t>-punt</w:t>
      </w:r>
      <w:r w:rsidRPr="00134921">
        <w:rPr>
          <w:rFonts w:ascii="Verdana" w:hAnsi="Verdana"/>
          <w:sz w:val="18"/>
          <w:szCs w:val="18"/>
        </w:rPr>
        <w:t xml:space="preserve"> van de 19,1% overschrijding in het handhavingspunt niet kon worden verantwoord door het volgen van de baanpreferentieregels van het NNHS. De 19% resterende overschrijding bleek wel veroorzaakt te zijn door het volgen van de baanpreferentieregels van het NNHS. Omdat de ILT een aanwijzing van de minister heeft om niet handhavend op te treden wanneer de overschrijding verklaarbaar is uit het vliegen volgens het NNHS, zag de ILT zich genoodzaakt om niet op te treden. </w:t>
      </w:r>
    </w:p>
    <w:p w:rsidRPr="00134921" w:rsidR="00DD6210" w:rsidP="00DD6210" w:rsidRDefault="00DD6210" w14:paraId="1DEA029F" w14:textId="77777777">
      <w:pPr>
        <w:pStyle w:val="NoSpacing"/>
        <w:rPr>
          <w:rFonts w:ascii="Verdana" w:hAnsi="Verdana"/>
          <w:sz w:val="18"/>
          <w:szCs w:val="18"/>
        </w:rPr>
      </w:pPr>
    </w:p>
    <w:p w:rsidRPr="00134921" w:rsidR="00DD6210" w:rsidP="00DD6210" w:rsidRDefault="00113926" w14:paraId="35735A1D" w14:textId="789C40FA">
      <w:pPr>
        <w:pStyle w:val="NoSpacing"/>
        <w:rPr>
          <w:rFonts w:ascii="Verdana" w:hAnsi="Verdana"/>
          <w:sz w:val="18"/>
          <w:szCs w:val="18"/>
        </w:rPr>
      </w:pPr>
      <w:r>
        <w:rPr>
          <w:rFonts w:ascii="Verdana" w:hAnsi="Verdana"/>
          <w:sz w:val="18"/>
          <w:szCs w:val="18"/>
        </w:rPr>
        <w:t xml:space="preserve">Er is begrip voor </w:t>
      </w:r>
      <w:r w:rsidRPr="00134921" w:rsidR="00DD6210">
        <w:rPr>
          <w:rFonts w:ascii="Verdana" w:hAnsi="Verdana"/>
          <w:sz w:val="18"/>
          <w:szCs w:val="18"/>
        </w:rPr>
        <w:t xml:space="preserve">de constatering van de hoogleraren dat de situatie lastig is uit te leggen aan omwonenden. </w:t>
      </w:r>
      <w:r w:rsidR="00275CF4">
        <w:rPr>
          <w:rFonts w:ascii="Verdana" w:hAnsi="Verdana"/>
          <w:sz w:val="18"/>
          <w:szCs w:val="18"/>
        </w:rPr>
        <w:t>H</w:t>
      </w:r>
      <w:r w:rsidRPr="00134921" w:rsidR="00DD6210">
        <w:rPr>
          <w:rFonts w:ascii="Verdana" w:hAnsi="Verdana"/>
          <w:sz w:val="18"/>
          <w:szCs w:val="18"/>
        </w:rPr>
        <w:t xml:space="preserve">et huidige stelsel </w:t>
      </w:r>
      <w:r w:rsidR="00275CF4">
        <w:rPr>
          <w:rFonts w:ascii="Verdana" w:hAnsi="Verdana"/>
          <w:sz w:val="18"/>
          <w:szCs w:val="18"/>
        </w:rPr>
        <w:t xml:space="preserve">biedt </w:t>
      </w:r>
      <w:r w:rsidRPr="00134921" w:rsidR="00DD6210">
        <w:rPr>
          <w:rFonts w:ascii="Verdana" w:hAnsi="Verdana"/>
          <w:sz w:val="18"/>
          <w:szCs w:val="18"/>
        </w:rPr>
        <w:t xml:space="preserve">onvoldoende individuele bescherming voor omwonenden. In dit geval voor de mensen in de hoek van Uithoorn en Aalsmeer. De hoogleraren geven aan dat het gedogen al bijna tien jaar duurt en dat dat de situatie nog wankeler maakt. Zoals in het artikel ook benoemd staat, </w:t>
      </w:r>
      <w:r w:rsidR="00275CF4">
        <w:rPr>
          <w:rFonts w:ascii="Verdana" w:hAnsi="Verdana"/>
          <w:sz w:val="18"/>
          <w:szCs w:val="18"/>
        </w:rPr>
        <w:t>wordt</w:t>
      </w:r>
      <w:r w:rsidRPr="00134921" w:rsidR="00DD6210">
        <w:rPr>
          <w:rFonts w:ascii="Verdana" w:hAnsi="Verdana"/>
          <w:sz w:val="18"/>
          <w:szCs w:val="18"/>
        </w:rPr>
        <w:t xml:space="preserve"> deze lezing</w:t>
      </w:r>
      <w:r w:rsidR="00275CF4">
        <w:rPr>
          <w:rFonts w:ascii="Verdana" w:hAnsi="Verdana"/>
          <w:sz w:val="18"/>
          <w:szCs w:val="18"/>
        </w:rPr>
        <w:t xml:space="preserve"> onderschreven</w:t>
      </w:r>
      <w:r w:rsidRPr="00134921" w:rsidR="00DD6210">
        <w:rPr>
          <w:rFonts w:ascii="Verdana" w:hAnsi="Verdana"/>
          <w:sz w:val="18"/>
          <w:szCs w:val="18"/>
        </w:rPr>
        <w:t xml:space="preserve"> en </w:t>
      </w:r>
      <w:r w:rsidR="00275CF4">
        <w:rPr>
          <w:rFonts w:ascii="Verdana" w:hAnsi="Verdana"/>
          <w:sz w:val="18"/>
          <w:szCs w:val="18"/>
        </w:rPr>
        <w:t>wordt</w:t>
      </w:r>
      <w:r w:rsidRPr="00B9418A" w:rsidR="00275CF4">
        <w:rPr>
          <w:rFonts w:ascii="Verdana" w:hAnsi="Verdana"/>
          <w:sz w:val="18"/>
          <w:szCs w:val="18"/>
        </w:rPr>
        <w:t xml:space="preserve"> </w:t>
      </w:r>
      <w:r w:rsidRPr="00B9418A" w:rsidR="00B9418A">
        <w:rPr>
          <w:rFonts w:ascii="Verdana" w:hAnsi="Verdana"/>
          <w:sz w:val="18"/>
          <w:szCs w:val="18"/>
        </w:rPr>
        <w:t xml:space="preserve">al langer </w:t>
      </w:r>
      <w:r w:rsidR="00275CF4">
        <w:rPr>
          <w:rFonts w:ascii="Verdana" w:hAnsi="Verdana"/>
          <w:sz w:val="18"/>
          <w:szCs w:val="18"/>
        </w:rPr>
        <w:t xml:space="preserve">gewezen </w:t>
      </w:r>
      <w:r w:rsidRPr="00B9418A" w:rsidR="00B9418A">
        <w:rPr>
          <w:rFonts w:ascii="Verdana" w:hAnsi="Verdana"/>
          <w:sz w:val="18"/>
          <w:szCs w:val="18"/>
        </w:rPr>
        <w:t xml:space="preserve">op het belang van het beëindigen van de gedoogsituatie. In het najaar van 2021 heeft </w:t>
      </w:r>
      <w:r w:rsidR="00BA3772">
        <w:rPr>
          <w:rFonts w:ascii="Verdana" w:hAnsi="Verdana"/>
          <w:sz w:val="18"/>
          <w:szCs w:val="18"/>
        </w:rPr>
        <w:t xml:space="preserve">de </w:t>
      </w:r>
      <w:r w:rsidRPr="00B9418A" w:rsidR="00B9418A">
        <w:rPr>
          <w:rFonts w:ascii="Verdana" w:hAnsi="Verdana"/>
          <w:sz w:val="18"/>
          <w:szCs w:val="18"/>
        </w:rPr>
        <w:t>ILT hier ook schriftelijk een signaal over afgegeven</w:t>
      </w:r>
      <w:r w:rsidR="00BA3772">
        <w:rPr>
          <w:rFonts w:ascii="Verdana" w:hAnsi="Verdana"/>
          <w:sz w:val="18"/>
          <w:szCs w:val="18"/>
        </w:rPr>
        <w:t xml:space="preserve"> en dit is regelmatig herhaald, o.a. in de reactiebrief op de aanwijzing om het anticiperend handhaven te continueren eind 2023</w:t>
      </w:r>
      <w:r w:rsidRPr="00134921" w:rsidR="00DD6210">
        <w:rPr>
          <w:rFonts w:ascii="Verdana" w:hAnsi="Verdana"/>
          <w:sz w:val="18"/>
          <w:szCs w:val="18"/>
        </w:rPr>
        <w:t>.</w:t>
      </w:r>
      <w:r w:rsidRPr="00134921" w:rsidR="00DD6210">
        <w:rPr>
          <w:rStyle w:val="FootnoteReference"/>
          <w:rFonts w:ascii="Verdana" w:hAnsi="Verdana"/>
          <w:sz w:val="18"/>
          <w:szCs w:val="18"/>
        </w:rPr>
        <w:footnoteReference w:id="5"/>
      </w:r>
    </w:p>
    <w:p w:rsidRPr="00134921" w:rsidR="00DD6210" w:rsidP="00DD6210" w:rsidRDefault="00DD6210" w14:paraId="45A24CC8" w14:textId="77777777">
      <w:pPr>
        <w:pStyle w:val="NoSpacing"/>
        <w:rPr>
          <w:rFonts w:ascii="Verdana" w:hAnsi="Verdana"/>
          <w:sz w:val="18"/>
          <w:szCs w:val="18"/>
        </w:rPr>
      </w:pPr>
    </w:p>
    <w:p w:rsidRPr="00134921" w:rsidR="00DD6210" w:rsidP="00DD6210" w:rsidRDefault="00DD6210" w14:paraId="096378CB" w14:textId="46B2324F">
      <w:pPr>
        <w:pStyle w:val="NoSpacing"/>
        <w:rPr>
          <w:rFonts w:ascii="Verdana" w:hAnsi="Verdana"/>
          <w:b/>
          <w:bCs/>
          <w:sz w:val="18"/>
          <w:szCs w:val="18"/>
        </w:rPr>
      </w:pPr>
      <w:r w:rsidRPr="00134921">
        <w:rPr>
          <w:rFonts w:ascii="Verdana" w:hAnsi="Verdana"/>
          <w:b/>
          <w:bCs/>
          <w:sz w:val="18"/>
          <w:szCs w:val="18"/>
        </w:rPr>
        <w:t>Vraag 8</w:t>
      </w:r>
    </w:p>
    <w:p w:rsidRPr="00134921" w:rsidR="00DD6210" w:rsidP="00DD6210" w:rsidRDefault="00DD6210" w14:paraId="088CC251" w14:textId="275E2470">
      <w:pPr>
        <w:pStyle w:val="NoSpacing"/>
        <w:rPr>
          <w:rFonts w:ascii="Verdana" w:hAnsi="Verdana" w:eastAsia="Times New Roman"/>
          <w:sz w:val="18"/>
          <w:szCs w:val="18"/>
        </w:rPr>
      </w:pPr>
      <w:r w:rsidRPr="00134921">
        <w:rPr>
          <w:rFonts w:ascii="Verdana" w:hAnsi="Verdana" w:eastAsia="Times New Roman"/>
          <w:sz w:val="18"/>
          <w:szCs w:val="18"/>
        </w:rPr>
        <w:t>Kunt u alle correspondentie en gespreksverslagen aangaande de overschrijding van geluidsnormen en de handhaving ervan, tussen het ministerie, de ILT en Schiphol, naar de Kamer zenden?  </w:t>
      </w:r>
    </w:p>
    <w:p w:rsidRPr="00134921" w:rsidR="00DD6210" w:rsidP="00DD6210" w:rsidRDefault="00DD6210" w14:paraId="49BD01AF" w14:textId="77777777">
      <w:pPr>
        <w:pStyle w:val="NoSpacing"/>
        <w:rPr>
          <w:rFonts w:ascii="Verdana" w:hAnsi="Verdana"/>
          <w:sz w:val="18"/>
          <w:szCs w:val="18"/>
        </w:rPr>
      </w:pPr>
    </w:p>
    <w:p w:rsidRPr="00134921" w:rsidR="00DD6210" w:rsidP="00DD6210" w:rsidRDefault="00DD6210" w14:paraId="72E1A893" w14:textId="71742C96">
      <w:pPr>
        <w:pStyle w:val="NoSpacing"/>
        <w:rPr>
          <w:rFonts w:ascii="Verdana" w:hAnsi="Verdana"/>
          <w:b/>
          <w:bCs/>
          <w:sz w:val="18"/>
          <w:szCs w:val="18"/>
        </w:rPr>
      </w:pPr>
      <w:r w:rsidRPr="00134921">
        <w:rPr>
          <w:rFonts w:ascii="Verdana" w:hAnsi="Verdana"/>
          <w:b/>
          <w:bCs/>
          <w:sz w:val="18"/>
          <w:szCs w:val="18"/>
        </w:rPr>
        <w:t>Antwoord 8</w:t>
      </w:r>
    </w:p>
    <w:p w:rsidRPr="00134921" w:rsidR="00C1643C" w:rsidP="00134921" w:rsidRDefault="0044792D" w14:paraId="3F0C9E46" w14:textId="5102D382">
      <w:pPr>
        <w:pStyle w:val="NoSpacing"/>
        <w:rPr>
          <w:rFonts w:ascii="Verdana" w:hAnsi="Verdana" w:eastAsia="Times New Roman"/>
          <w:sz w:val="18"/>
          <w:szCs w:val="18"/>
        </w:rPr>
      </w:pPr>
      <w:r w:rsidRPr="0044792D">
        <w:rPr>
          <w:rFonts w:ascii="Verdana" w:hAnsi="Verdana"/>
          <w:sz w:val="18"/>
          <w:szCs w:val="18"/>
        </w:rPr>
        <w:t>In het kader van twee verzoeken op basis van de Wet open overheid gericht aan de ILT en het ministerie van Infrastructuur en Waterstaat inzake de handhaving van geluidgrenswaarden die gelden voor luchthaven Schiphol zijn documenten van het ministerie reeds openbaar gemaakt.</w:t>
      </w:r>
      <w:r w:rsidRPr="00134921">
        <w:rPr>
          <w:rStyle w:val="FootnoteReference"/>
          <w:rFonts w:ascii="Verdana" w:hAnsi="Verdana"/>
          <w:sz w:val="18"/>
          <w:szCs w:val="18"/>
        </w:rPr>
        <w:footnoteReference w:id="6"/>
      </w:r>
      <w:r w:rsidRPr="0044792D">
        <w:rPr>
          <w:rFonts w:ascii="Verdana" w:hAnsi="Verdana"/>
          <w:sz w:val="18"/>
          <w:szCs w:val="18"/>
        </w:rPr>
        <w:t xml:space="preserve"> De documenten van de ILT zijn vanwege benodigde afstemming met </w:t>
      </w:r>
      <w:r>
        <w:rPr>
          <w:rFonts w:ascii="Verdana" w:hAnsi="Verdana"/>
          <w:sz w:val="18"/>
          <w:szCs w:val="18"/>
        </w:rPr>
        <w:t>externe partijen</w:t>
      </w:r>
      <w:r w:rsidRPr="0044792D">
        <w:rPr>
          <w:rFonts w:ascii="Verdana" w:hAnsi="Verdana"/>
          <w:sz w:val="18"/>
          <w:szCs w:val="18"/>
        </w:rPr>
        <w:t xml:space="preserve"> nog niet openbaar gemaakt. Dit zal spoedig gebeuren</w:t>
      </w:r>
      <w:r w:rsidRPr="00134921" w:rsidR="00DD6210">
        <w:rPr>
          <w:rFonts w:ascii="Verdana" w:hAnsi="Verdana"/>
          <w:sz w:val="18"/>
          <w:szCs w:val="18"/>
        </w:rPr>
        <w:t>.</w:t>
      </w:r>
    </w:p>
    <w:p w:rsidRPr="00134921" w:rsidR="00DD6210" w:rsidP="00DD6210" w:rsidRDefault="00DD6210" w14:paraId="35EBF705" w14:textId="493E5943">
      <w:pPr>
        <w:pStyle w:val="NoSpacing"/>
        <w:rPr>
          <w:rFonts w:ascii="Verdana" w:hAnsi="Verdana"/>
          <w:sz w:val="18"/>
          <w:szCs w:val="18"/>
        </w:rPr>
      </w:pPr>
    </w:p>
    <w:p w:rsidRPr="00134921" w:rsidR="00DD6210" w:rsidP="00DD6210" w:rsidRDefault="00DD6210" w14:paraId="50AFFBB5" w14:textId="104DA7EF">
      <w:pPr>
        <w:pStyle w:val="NoSpacing"/>
        <w:rPr>
          <w:rFonts w:ascii="Verdana" w:hAnsi="Verdana" w:eastAsia="Times New Roman"/>
          <w:b/>
          <w:bCs/>
          <w:sz w:val="18"/>
          <w:szCs w:val="18"/>
        </w:rPr>
      </w:pPr>
      <w:r w:rsidRPr="00134921">
        <w:rPr>
          <w:rFonts w:ascii="Verdana" w:hAnsi="Verdana" w:eastAsia="Times New Roman"/>
          <w:b/>
          <w:bCs/>
          <w:sz w:val="18"/>
          <w:szCs w:val="18"/>
        </w:rPr>
        <w:t>Vraag 9</w:t>
      </w:r>
    </w:p>
    <w:p w:rsidRPr="00134921" w:rsidR="00DD6210" w:rsidP="00DD6210" w:rsidRDefault="00DD6210" w14:paraId="7E3AFF7A" w14:textId="77777777">
      <w:pPr>
        <w:pStyle w:val="NoSpacing"/>
        <w:rPr>
          <w:rFonts w:ascii="Verdana" w:hAnsi="Verdana" w:eastAsia="Times New Roman"/>
          <w:sz w:val="18"/>
          <w:szCs w:val="18"/>
        </w:rPr>
      </w:pPr>
      <w:r w:rsidRPr="00134921">
        <w:rPr>
          <w:rFonts w:ascii="Verdana" w:hAnsi="Verdana" w:eastAsia="Times New Roman"/>
          <w:sz w:val="18"/>
          <w:szCs w:val="18"/>
        </w:rPr>
        <w:t>Welke uitkomst en welke gevolgen verwacht u, als omwonenden en/of milieuorganisaties wederom een rechtszaak aanspannen?</w:t>
      </w:r>
    </w:p>
    <w:p w:rsidRPr="00134921" w:rsidR="00DD6210" w:rsidP="00DD6210" w:rsidRDefault="00DD6210" w14:paraId="31D6EE74" w14:textId="77777777">
      <w:pPr>
        <w:pStyle w:val="NoSpacing"/>
        <w:rPr>
          <w:rFonts w:ascii="Verdana" w:hAnsi="Verdana" w:eastAsia="Times New Roman"/>
          <w:sz w:val="18"/>
          <w:szCs w:val="18"/>
        </w:rPr>
      </w:pPr>
    </w:p>
    <w:p w:rsidRPr="00134921" w:rsidR="00DD6210" w:rsidP="00DD6210" w:rsidRDefault="00DD6210" w14:paraId="4EEEAF54" w14:textId="352B5183">
      <w:pPr>
        <w:pStyle w:val="NoSpacing"/>
        <w:rPr>
          <w:rFonts w:ascii="Verdana" w:hAnsi="Verdana" w:eastAsia="Times New Roman"/>
          <w:b/>
          <w:bCs/>
          <w:sz w:val="18"/>
          <w:szCs w:val="18"/>
        </w:rPr>
      </w:pPr>
      <w:r w:rsidRPr="00134921">
        <w:rPr>
          <w:rFonts w:ascii="Verdana" w:hAnsi="Verdana" w:eastAsia="Times New Roman"/>
          <w:b/>
          <w:bCs/>
          <w:sz w:val="18"/>
          <w:szCs w:val="18"/>
        </w:rPr>
        <w:t>Antwoord 9</w:t>
      </w:r>
    </w:p>
    <w:p w:rsidRPr="00134921" w:rsidR="00DD6210" w:rsidP="00DD6210" w:rsidRDefault="0044792D" w14:paraId="6DF6586B" w14:textId="4A9C322A">
      <w:pPr>
        <w:pStyle w:val="NoSpacing"/>
        <w:rPr>
          <w:rFonts w:ascii="Verdana" w:hAnsi="Verdana"/>
          <w:sz w:val="18"/>
          <w:szCs w:val="18"/>
        </w:rPr>
      </w:pPr>
      <w:r>
        <w:rPr>
          <w:rFonts w:ascii="Verdana" w:hAnsi="Verdana"/>
          <w:sz w:val="18"/>
          <w:szCs w:val="18"/>
        </w:rPr>
        <w:t xml:space="preserve">Er kan niet vooruitgelopen worden </w:t>
      </w:r>
      <w:r w:rsidR="00A76C26">
        <w:rPr>
          <w:rFonts w:ascii="Verdana" w:hAnsi="Verdana"/>
          <w:sz w:val="18"/>
          <w:szCs w:val="18"/>
        </w:rPr>
        <w:t>op</w:t>
      </w:r>
      <w:r w:rsidRPr="00134921" w:rsidR="00DD6210">
        <w:rPr>
          <w:rFonts w:ascii="Verdana" w:hAnsi="Verdana"/>
          <w:sz w:val="18"/>
          <w:szCs w:val="18"/>
        </w:rPr>
        <w:t xml:space="preserve"> mogelijke juridische procedures noch </w:t>
      </w:r>
      <w:r w:rsidR="00A76C26">
        <w:rPr>
          <w:rFonts w:ascii="Verdana" w:hAnsi="Verdana"/>
          <w:sz w:val="18"/>
          <w:szCs w:val="18"/>
        </w:rPr>
        <w:t>op</w:t>
      </w:r>
      <w:r w:rsidRPr="00134921" w:rsidR="00A76C26">
        <w:rPr>
          <w:rFonts w:ascii="Verdana" w:hAnsi="Verdana"/>
          <w:sz w:val="18"/>
          <w:szCs w:val="18"/>
        </w:rPr>
        <w:t xml:space="preserve"> </w:t>
      </w:r>
      <w:r w:rsidRPr="00134921" w:rsidR="00DD6210">
        <w:rPr>
          <w:rFonts w:ascii="Verdana" w:hAnsi="Verdana"/>
          <w:sz w:val="18"/>
          <w:szCs w:val="18"/>
        </w:rPr>
        <w:t>de uitkomsten daarvan.</w:t>
      </w:r>
    </w:p>
    <w:p w:rsidRPr="00134921" w:rsidR="00DD6210" w:rsidP="00DD6210" w:rsidRDefault="00DD6210" w14:paraId="737D58B6" w14:textId="77777777">
      <w:pPr>
        <w:pStyle w:val="NoSpacing"/>
        <w:rPr>
          <w:rFonts w:ascii="Verdana" w:hAnsi="Verdana"/>
          <w:sz w:val="18"/>
          <w:szCs w:val="18"/>
        </w:rPr>
      </w:pPr>
    </w:p>
    <w:p w:rsidRPr="00134921" w:rsidR="00DD6210" w:rsidP="00DD6210" w:rsidRDefault="00DD6210" w14:paraId="5332D984" w14:textId="4018DE23">
      <w:pPr>
        <w:pStyle w:val="NoSpacing"/>
        <w:rPr>
          <w:rFonts w:ascii="Verdana" w:hAnsi="Verdana"/>
          <w:b/>
          <w:bCs/>
          <w:sz w:val="18"/>
          <w:szCs w:val="18"/>
        </w:rPr>
      </w:pPr>
      <w:r w:rsidRPr="00134921">
        <w:rPr>
          <w:rFonts w:ascii="Verdana" w:hAnsi="Verdana"/>
          <w:b/>
          <w:bCs/>
          <w:sz w:val="18"/>
          <w:szCs w:val="18"/>
        </w:rPr>
        <w:t>Vraag 10</w:t>
      </w:r>
    </w:p>
    <w:p w:rsidRPr="00134921" w:rsidR="00DD6210" w:rsidP="00DD6210" w:rsidRDefault="00DD6210" w14:paraId="0EFF4797" w14:textId="5349A6AF">
      <w:pPr>
        <w:pStyle w:val="NoSpacing"/>
        <w:rPr>
          <w:rFonts w:ascii="Verdana" w:hAnsi="Verdana" w:eastAsia="Times New Roman"/>
          <w:sz w:val="18"/>
          <w:szCs w:val="18"/>
        </w:rPr>
      </w:pPr>
      <w:r w:rsidRPr="00134921">
        <w:rPr>
          <w:rFonts w:ascii="Verdana" w:hAnsi="Verdana" w:eastAsia="Times New Roman"/>
          <w:sz w:val="18"/>
          <w:szCs w:val="18"/>
        </w:rPr>
        <w:t>Kunt u deze vragen afzonderlijk beantwoorden voor het komende commissiedebat Luchtvaart?</w:t>
      </w:r>
    </w:p>
    <w:p w:rsidRPr="00134921" w:rsidR="00DD6210" w:rsidP="00DD6210" w:rsidRDefault="00DD6210" w14:paraId="622EC070" w14:textId="77777777">
      <w:pPr>
        <w:pStyle w:val="NoSpacing"/>
        <w:rPr>
          <w:rFonts w:ascii="Verdana" w:hAnsi="Verdana" w:eastAsia="Times New Roman"/>
          <w:sz w:val="18"/>
          <w:szCs w:val="18"/>
        </w:rPr>
      </w:pPr>
    </w:p>
    <w:p w:rsidRPr="00134921" w:rsidR="00DD6210" w:rsidP="00DD6210" w:rsidRDefault="00DD6210" w14:paraId="3936FABF" w14:textId="585BEF6B">
      <w:pPr>
        <w:pStyle w:val="NoSpacing"/>
        <w:rPr>
          <w:rFonts w:ascii="Verdana" w:hAnsi="Verdana" w:eastAsia="Times New Roman"/>
          <w:b/>
          <w:bCs/>
          <w:sz w:val="18"/>
          <w:szCs w:val="18"/>
        </w:rPr>
      </w:pPr>
      <w:r w:rsidRPr="00134921">
        <w:rPr>
          <w:rFonts w:ascii="Verdana" w:hAnsi="Verdana" w:eastAsia="Times New Roman"/>
          <w:b/>
          <w:bCs/>
          <w:sz w:val="18"/>
          <w:szCs w:val="18"/>
        </w:rPr>
        <w:t>Antwoord 10</w:t>
      </w:r>
    </w:p>
    <w:p w:rsidR="00756F69" w:rsidP="00564982" w:rsidRDefault="00DD6210" w14:paraId="07DCC400" w14:textId="79082331">
      <w:pPr>
        <w:pStyle w:val="NoSpacing"/>
        <w:rPr>
          <w:rFonts w:ascii="Verdana" w:hAnsi="Verdana" w:eastAsia="Times New Roman"/>
          <w:sz w:val="18"/>
          <w:szCs w:val="18"/>
        </w:rPr>
      </w:pPr>
      <w:r w:rsidRPr="00134921">
        <w:rPr>
          <w:rFonts w:ascii="Verdana" w:hAnsi="Verdana" w:eastAsia="Times New Roman"/>
          <w:sz w:val="18"/>
          <w:szCs w:val="18"/>
        </w:rPr>
        <w:t>Ja.</w:t>
      </w:r>
    </w:p>
    <w:p w:rsidR="00756F69" w:rsidRDefault="00756F69" w14:paraId="483B11DA" w14:textId="77777777">
      <w:pPr>
        <w:spacing w:line="240" w:lineRule="auto"/>
        <w:rPr>
          <w:rFonts w:eastAsia="Times New Roman" w:cs="Calibri"/>
          <w:color w:val="auto"/>
        </w:rPr>
      </w:pPr>
      <w:r>
        <w:rPr>
          <w:rFonts w:eastAsia="Times New Roman"/>
        </w:rPr>
        <w:br w:type="page"/>
      </w:r>
    </w:p>
    <w:p w:rsidRPr="005D201C" w:rsidR="00756F69" w:rsidP="00756F69" w:rsidRDefault="00756F69" w14:paraId="572FBA55" w14:textId="77777777">
      <w:pPr>
        <w:spacing w:line="276" w:lineRule="auto"/>
        <w:rPr>
          <w:b/>
          <w:bCs/>
          <w:color w:val="auto"/>
        </w:rPr>
      </w:pPr>
      <w:r w:rsidRPr="005D201C">
        <w:rPr>
          <w:b/>
          <w:bCs/>
          <w:color w:val="auto"/>
        </w:rPr>
        <w:t>2025Z00286</w:t>
      </w:r>
    </w:p>
    <w:p w:rsidRPr="005D201C" w:rsidR="00756F69" w:rsidP="00756F69" w:rsidRDefault="00756F69" w14:paraId="5D0C4258" w14:textId="77777777">
      <w:pPr>
        <w:spacing w:line="276" w:lineRule="auto"/>
        <w:rPr>
          <w:color w:val="auto"/>
        </w:rPr>
      </w:pPr>
    </w:p>
    <w:p w:rsidRPr="005D201C" w:rsidR="00756F69" w:rsidP="00756F69" w:rsidRDefault="00756F69" w14:paraId="3A5A0049" w14:textId="77777777">
      <w:pPr>
        <w:spacing w:line="276" w:lineRule="auto"/>
        <w:rPr>
          <w:b/>
          <w:bCs/>
          <w:color w:val="auto"/>
        </w:rPr>
      </w:pPr>
      <w:r w:rsidRPr="005D201C">
        <w:rPr>
          <w:b/>
          <w:bCs/>
          <w:color w:val="auto"/>
        </w:rPr>
        <w:t>Vraag 1</w:t>
      </w:r>
    </w:p>
    <w:p w:rsidRPr="005D201C" w:rsidR="00756F69" w:rsidP="00756F69" w:rsidRDefault="00756F69" w14:paraId="29C9D3F3" w14:textId="77777777">
      <w:pPr>
        <w:spacing w:line="276" w:lineRule="auto"/>
        <w:rPr>
          <w:color w:val="auto"/>
        </w:rPr>
      </w:pPr>
      <w:r w:rsidRPr="005D201C">
        <w:rPr>
          <w:color w:val="auto"/>
        </w:rPr>
        <w:t>Heeft u kennisgenomen van de inhoud van het bericht “Inspectie rekt regels voor het gedogen van geluidsoverlast bij Schiphol verder op”?</w:t>
      </w:r>
      <w:r w:rsidRPr="005D201C">
        <w:rPr>
          <w:rStyle w:val="FootnoteReference"/>
          <w:color w:val="auto"/>
        </w:rPr>
        <w:footnoteReference w:id="7"/>
      </w:r>
    </w:p>
    <w:p w:rsidRPr="005D201C" w:rsidR="00756F69" w:rsidP="00756F69" w:rsidRDefault="00756F69" w14:paraId="3ED4EC8A" w14:textId="77777777">
      <w:pPr>
        <w:spacing w:line="276" w:lineRule="auto"/>
        <w:rPr>
          <w:color w:val="auto"/>
        </w:rPr>
      </w:pPr>
    </w:p>
    <w:p w:rsidRPr="005D201C" w:rsidR="00756F69" w:rsidP="00756F69" w:rsidRDefault="00756F69" w14:paraId="09834D1E" w14:textId="77777777">
      <w:pPr>
        <w:spacing w:line="276" w:lineRule="auto"/>
        <w:rPr>
          <w:b/>
          <w:bCs/>
          <w:color w:val="auto"/>
        </w:rPr>
      </w:pPr>
      <w:r w:rsidRPr="005D201C">
        <w:rPr>
          <w:b/>
          <w:bCs/>
          <w:color w:val="auto"/>
        </w:rPr>
        <w:t>Antwoord 1</w:t>
      </w:r>
    </w:p>
    <w:p w:rsidRPr="005D201C" w:rsidR="00756F69" w:rsidP="00756F69" w:rsidRDefault="00756F69" w14:paraId="0D32295B" w14:textId="77777777">
      <w:pPr>
        <w:spacing w:line="276" w:lineRule="auto"/>
        <w:rPr>
          <w:color w:val="auto"/>
        </w:rPr>
      </w:pPr>
      <w:r w:rsidRPr="005D201C">
        <w:rPr>
          <w:color w:val="auto"/>
        </w:rPr>
        <w:t>Ja.</w:t>
      </w:r>
    </w:p>
    <w:p w:rsidRPr="005D201C" w:rsidR="00756F69" w:rsidP="00756F69" w:rsidRDefault="00756F69" w14:paraId="5869370A" w14:textId="77777777">
      <w:pPr>
        <w:spacing w:line="276" w:lineRule="auto"/>
        <w:rPr>
          <w:color w:val="auto"/>
        </w:rPr>
      </w:pPr>
    </w:p>
    <w:p w:rsidRPr="005D201C" w:rsidR="00756F69" w:rsidP="00756F69" w:rsidRDefault="00756F69" w14:paraId="57715033" w14:textId="77777777">
      <w:pPr>
        <w:spacing w:line="276" w:lineRule="auto"/>
        <w:rPr>
          <w:b/>
          <w:bCs/>
          <w:color w:val="auto"/>
        </w:rPr>
      </w:pPr>
      <w:r w:rsidRPr="005D201C">
        <w:rPr>
          <w:b/>
          <w:bCs/>
          <w:color w:val="auto"/>
        </w:rPr>
        <w:t>Vraag 2</w:t>
      </w:r>
    </w:p>
    <w:p w:rsidRPr="005D201C" w:rsidR="00756F69" w:rsidP="00756F69" w:rsidRDefault="00756F69" w14:paraId="311E9F00" w14:textId="77777777">
      <w:pPr>
        <w:spacing w:line="276" w:lineRule="auto"/>
        <w:rPr>
          <w:color w:val="auto"/>
        </w:rPr>
      </w:pPr>
      <w:r w:rsidRPr="005D201C">
        <w:rPr>
          <w:color w:val="auto"/>
        </w:rPr>
        <w:t>Kunt u bevestigen dat “de luchthaven al sinds 2015 geregeld de geluidsnormen overtrad, maar dat de Inspectie Leefomgeving en Transport (ILT) dat gedoogde” en “dat de inspectie dat gedogen afgelopen jaar nog verder heeft opgerekt”? Zo nee, kunt u uw antwoord inhoudelijk onderbouwen?</w:t>
      </w:r>
    </w:p>
    <w:p w:rsidRPr="005D201C" w:rsidR="00756F69" w:rsidP="00756F69" w:rsidRDefault="00756F69" w14:paraId="7EC6A11B" w14:textId="77777777">
      <w:pPr>
        <w:spacing w:line="276" w:lineRule="auto"/>
        <w:rPr>
          <w:color w:val="auto"/>
        </w:rPr>
      </w:pPr>
    </w:p>
    <w:p w:rsidRPr="005D201C" w:rsidR="00756F69" w:rsidP="00756F69" w:rsidRDefault="00756F69" w14:paraId="251F8E68" w14:textId="77777777">
      <w:pPr>
        <w:spacing w:line="276" w:lineRule="auto"/>
        <w:rPr>
          <w:b/>
          <w:bCs/>
          <w:color w:val="auto"/>
        </w:rPr>
      </w:pPr>
      <w:r w:rsidRPr="005D201C">
        <w:rPr>
          <w:b/>
          <w:bCs/>
          <w:color w:val="auto"/>
        </w:rPr>
        <w:t>Antwoord 2</w:t>
      </w:r>
    </w:p>
    <w:p w:rsidR="00756F69" w:rsidP="00756F69" w:rsidRDefault="00756F69" w14:paraId="46A70086" w14:textId="77777777">
      <w:pPr>
        <w:spacing w:line="276" w:lineRule="auto"/>
      </w:pPr>
      <w:r w:rsidRPr="002B338D">
        <w:t xml:space="preserve">De ILT heeft een aanwijzing om niet te handhaven op overschrijdingen van grenswaarden in handhavingspunten voor geluid </w:t>
      </w:r>
      <w:r>
        <w:t xml:space="preserve">rondom Schiphol </w:t>
      </w:r>
      <w:r w:rsidRPr="002B338D">
        <w:t xml:space="preserve">wanneer die </w:t>
      </w:r>
      <w:r>
        <w:t>het gevolg zijn van</w:t>
      </w:r>
      <w:r w:rsidRPr="002B338D">
        <w:t xml:space="preserve"> het vliegen volgens het st</w:t>
      </w:r>
      <w:r>
        <w:t>r</w:t>
      </w:r>
      <w:r w:rsidRPr="002B338D">
        <w:t>ikt preferentieel baangebruik van het Nieuw Normen en Handhavingstelsel (NNHS).</w:t>
      </w:r>
      <w:r>
        <w:t xml:space="preserve"> In dat geval legt de ILT geen maatregel op.</w:t>
      </w:r>
      <w:r w:rsidRPr="002B338D">
        <w:t xml:space="preserve"> </w:t>
      </w:r>
      <w:r>
        <w:t>Deze aanwijzing is in 2015 door de toenmalig staatssecretaris gegeven.</w:t>
      </w:r>
      <w:r>
        <w:rPr>
          <w:rStyle w:val="FootnoteReference"/>
        </w:rPr>
        <w:footnoteReference w:id="8"/>
      </w:r>
    </w:p>
    <w:p w:rsidR="00756F69" w:rsidP="00756F69" w:rsidRDefault="00756F69" w14:paraId="0FCBFF3B" w14:textId="77777777">
      <w:pPr>
        <w:spacing w:line="276" w:lineRule="auto"/>
      </w:pPr>
    </w:p>
    <w:p w:rsidR="00756F69" w:rsidP="00756F69" w:rsidRDefault="00756F69" w14:paraId="200B3927" w14:textId="77777777">
      <w:pPr>
        <w:spacing w:line="276" w:lineRule="auto"/>
      </w:pPr>
      <w:r w:rsidRPr="002B338D">
        <w:t xml:space="preserve">In 2021 </w:t>
      </w:r>
      <w:r>
        <w:t>werd niet voldaan aan deze voorwaarde</w:t>
      </w:r>
      <w:r w:rsidRPr="002B338D">
        <w:t>, toen heeft de ILT dan ook een maatregel opgelegd aan de sectorpartijen.</w:t>
      </w:r>
    </w:p>
    <w:p w:rsidRPr="002B338D" w:rsidR="00756F69" w:rsidP="00756F69" w:rsidRDefault="00756F69" w14:paraId="699C41EA" w14:textId="77777777">
      <w:pPr>
        <w:spacing w:line="276" w:lineRule="auto"/>
        <w:rPr>
          <w:color w:val="FF0000"/>
        </w:rPr>
      </w:pPr>
      <w:r w:rsidRPr="002B338D">
        <w:br/>
        <w:t xml:space="preserve">Het gedogen is afgelopen jaar niet opgerekt, de ILT heeft de aanwijzing gevolgd. De grenswaarde voor geluid in handhavingspunt 25 bij Uithoorn was in het gebruiksjaar 2023 met 19,1% overschreden. </w:t>
      </w:r>
      <w:r>
        <w:t>Deze overschrijding</w:t>
      </w:r>
      <w:r w:rsidRPr="00243A53">
        <w:t xml:space="preserve"> was voor het overgrote deel </w:t>
      </w:r>
      <w:r>
        <w:t xml:space="preserve">(19,0%) </w:t>
      </w:r>
      <w:r w:rsidRPr="00243A53">
        <w:t xml:space="preserve">verklaarbaar uit het vliegen volgens het </w:t>
      </w:r>
      <w:r w:rsidRPr="002B338D">
        <w:t>NNHS. Vanwege de aanwijzing moest de ILT afzien van handhaving.</w:t>
      </w:r>
      <w:r w:rsidRPr="00243A53">
        <w:t xml:space="preserve"> </w:t>
      </w:r>
      <w:r>
        <w:t>Zie ook het antwoord op vraag 19.</w:t>
      </w:r>
    </w:p>
    <w:p w:rsidRPr="005D201C" w:rsidR="00756F69" w:rsidP="00756F69" w:rsidRDefault="00756F69" w14:paraId="2A99A96B" w14:textId="77777777">
      <w:pPr>
        <w:spacing w:line="276" w:lineRule="auto"/>
        <w:rPr>
          <w:color w:val="auto"/>
        </w:rPr>
      </w:pPr>
    </w:p>
    <w:p w:rsidRPr="005D201C" w:rsidR="00756F69" w:rsidP="00756F69" w:rsidRDefault="00756F69" w14:paraId="64052790" w14:textId="77777777">
      <w:pPr>
        <w:spacing w:line="276" w:lineRule="auto"/>
        <w:rPr>
          <w:b/>
          <w:bCs/>
          <w:color w:val="auto"/>
        </w:rPr>
      </w:pPr>
      <w:r w:rsidRPr="005D201C">
        <w:rPr>
          <w:b/>
          <w:bCs/>
          <w:color w:val="auto"/>
        </w:rPr>
        <w:t>Vraag 3</w:t>
      </w:r>
    </w:p>
    <w:p w:rsidRPr="005D201C" w:rsidR="00756F69" w:rsidP="00756F69" w:rsidRDefault="00756F69" w14:paraId="34CBBA45" w14:textId="77777777">
      <w:pPr>
        <w:pStyle w:val="NoSpacing"/>
        <w:spacing w:line="276" w:lineRule="auto"/>
        <w:rPr>
          <w:rFonts w:ascii="Verdana" w:hAnsi="Verdana" w:eastAsia="Times New Roman"/>
          <w:sz w:val="18"/>
          <w:szCs w:val="18"/>
        </w:rPr>
      </w:pPr>
      <w:r w:rsidRPr="005D201C">
        <w:rPr>
          <w:rFonts w:ascii="Verdana" w:hAnsi="Verdana" w:eastAsia="Times New Roman"/>
          <w:sz w:val="18"/>
          <w:szCs w:val="18"/>
        </w:rPr>
        <w:t>Hoe luidt precies het beleid dat in 2013 door het kabinet-Rutte II is ingevoerd met de bedoeling “dat minder omwonenden geluidsoverlast van Schiphol ondervinden”?</w:t>
      </w:r>
    </w:p>
    <w:p w:rsidRPr="005D201C" w:rsidR="00756F69" w:rsidP="00756F69" w:rsidRDefault="00756F69" w14:paraId="06B5C5AE" w14:textId="77777777">
      <w:pPr>
        <w:pStyle w:val="NoSpacing"/>
        <w:spacing w:line="276" w:lineRule="auto"/>
        <w:rPr>
          <w:rFonts w:ascii="Verdana" w:hAnsi="Verdana"/>
          <w:sz w:val="18"/>
          <w:szCs w:val="18"/>
        </w:rPr>
      </w:pPr>
    </w:p>
    <w:p w:rsidRPr="005D201C" w:rsidR="00756F69" w:rsidP="00756F69" w:rsidRDefault="00756F69" w14:paraId="066D6B2C" w14:textId="77777777">
      <w:pPr>
        <w:pStyle w:val="NoSpacing"/>
        <w:spacing w:line="276" w:lineRule="auto"/>
        <w:rPr>
          <w:rFonts w:ascii="Verdana" w:hAnsi="Verdana"/>
          <w:b/>
          <w:bCs/>
          <w:sz w:val="18"/>
          <w:szCs w:val="18"/>
        </w:rPr>
      </w:pPr>
      <w:r w:rsidRPr="005D201C">
        <w:rPr>
          <w:rFonts w:ascii="Verdana" w:hAnsi="Verdana"/>
          <w:b/>
          <w:bCs/>
          <w:sz w:val="18"/>
          <w:szCs w:val="18"/>
        </w:rPr>
        <w:t>Antwoord 3</w:t>
      </w:r>
    </w:p>
    <w:p w:rsidRPr="00CB7871" w:rsidR="00756F69" w:rsidP="00756F69" w:rsidRDefault="00756F69" w14:paraId="2EB52AFC" w14:textId="77777777">
      <w:pPr>
        <w:pStyle w:val="NoSpacing"/>
        <w:spacing w:line="276" w:lineRule="auto"/>
        <w:rPr>
          <w:rFonts w:ascii="Verdana" w:hAnsi="Verdana"/>
          <w:sz w:val="18"/>
          <w:szCs w:val="18"/>
        </w:rPr>
      </w:pPr>
      <w:r w:rsidRPr="00136457">
        <w:rPr>
          <w:rFonts w:ascii="Verdana" w:hAnsi="Verdana" w:eastAsia="DejaVu Sans" w:cs="Lohit Hindi"/>
          <w:color w:val="000000"/>
          <w:sz w:val="18"/>
          <w:szCs w:val="18"/>
        </w:rPr>
        <w:t>Het beleid dat in 2013 is ingevoerd</w:t>
      </w:r>
      <w:r>
        <w:rPr>
          <w:rFonts w:ascii="Verdana" w:hAnsi="Verdana" w:eastAsia="DejaVu Sans" w:cs="Lohit Hindi"/>
          <w:color w:val="000000"/>
          <w:sz w:val="18"/>
          <w:szCs w:val="18"/>
        </w:rPr>
        <w:t>,</w:t>
      </w:r>
      <w:r w:rsidRPr="00136457">
        <w:rPr>
          <w:rFonts w:ascii="Verdana" w:hAnsi="Verdana" w:eastAsia="DejaVu Sans" w:cs="Lohit Hindi"/>
          <w:color w:val="000000"/>
          <w:sz w:val="18"/>
          <w:szCs w:val="18"/>
        </w:rPr>
        <w:t xml:space="preserve"> is opgenomen in de kabinetsreactie naar aanleiding van het advies van de Alderstafel van 8 oktober 2013</w:t>
      </w:r>
      <w:r w:rsidRPr="00136457">
        <w:rPr>
          <w:rFonts w:ascii="Verdana" w:hAnsi="Verdana"/>
          <w:sz w:val="18"/>
          <w:szCs w:val="18"/>
        </w:rPr>
        <w:t>.</w:t>
      </w:r>
      <w:r w:rsidRPr="00136457">
        <w:rPr>
          <w:rStyle w:val="FootnoteReference"/>
          <w:rFonts w:ascii="Verdana" w:hAnsi="Verdana"/>
          <w:sz w:val="18"/>
          <w:szCs w:val="18"/>
        </w:rPr>
        <w:footnoteReference w:id="9"/>
      </w:r>
      <w:r w:rsidRPr="00136457">
        <w:rPr>
          <w:rFonts w:ascii="Verdana" w:hAnsi="Verdana"/>
          <w:sz w:val="18"/>
          <w:szCs w:val="18"/>
        </w:rPr>
        <w:t xml:space="preserve"> </w:t>
      </w:r>
      <w:r w:rsidRPr="00136457">
        <w:rPr>
          <w:rFonts w:ascii="Verdana" w:hAnsi="Verdana" w:eastAsia="DejaVu Sans" w:cs="Lohit Hindi"/>
          <w:color w:val="000000"/>
          <w:sz w:val="18"/>
          <w:szCs w:val="18"/>
        </w:rPr>
        <w:t>Het advies van de Alderstafel gaat in op de resultaten van het experiment dat van 2010 - 2012 is uitgevoerd met het NNHS voor Schiphol en met het systeem van regels met betrekking tot strikt preferentieel baangebruik. In de kabinetsreactie is aangegeven dat het nieuwe stelsel in wet- en regelgeving zal worden verankerd</w:t>
      </w:r>
      <w:r>
        <w:rPr>
          <w:rFonts w:ascii="Verdana" w:hAnsi="Verdana" w:eastAsia="DejaVu Sans" w:cs="Lohit Hindi"/>
          <w:color w:val="000000"/>
          <w:sz w:val="18"/>
          <w:szCs w:val="18"/>
        </w:rPr>
        <w:t>.</w:t>
      </w:r>
      <w:r w:rsidRPr="00136457">
        <w:rPr>
          <w:rFonts w:ascii="Verdana" w:hAnsi="Verdana" w:eastAsia="DejaVu Sans" w:cs="Lohit Hindi"/>
          <w:color w:val="000000"/>
          <w:sz w:val="18"/>
          <w:szCs w:val="18"/>
        </w:rPr>
        <w:t xml:space="preserve"> In 2015 is vooruitlopend op de juridische vastlegging van het NNHS in het Luchthavenverkeerbesluit (LVB) voor Schiphol het anticiperend handhaven geïntroduceerd.</w:t>
      </w:r>
    </w:p>
    <w:p w:rsidRPr="005D201C" w:rsidR="00756F69" w:rsidP="00756F69" w:rsidRDefault="00756F69" w14:paraId="773EE1A1" w14:textId="77777777">
      <w:pPr>
        <w:spacing w:line="276" w:lineRule="auto"/>
        <w:rPr>
          <w:color w:val="auto"/>
        </w:rPr>
      </w:pPr>
    </w:p>
    <w:p w:rsidRPr="005D201C" w:rsidR="00756F69" w:rsidP="00756F69" w:rsidRDefault="00756F69" w14:paraId="4262E6C2" w14:textId="77777777">
      <w:pPr>
        <w:spacing w:line="276" w:lineRule="auto"/>
        <w:rPr>
          <w:b/>
          <w:bCs/>
          <w:color w:val="auto"/>
        </w:rPr>
      </w:pPr>
      <w:r w:rsidRPr="005D201C">
        <w:rPr>
          <w:b/>
          <w:bCs/>
          <w:color w:val="auto"/>
        </w:rPr>
        <w:t>Vraag 4</w:t>
      </w:r>
    </w:p>
    <w:p w:rsidRPr="005D201C" w:rsidR="00756F69" w:rsidP="00756F69" w:rsidRDefault="00756F69" w14:paraId="673B7152" w14:textId="77777777">
      <w:pPr>
        <w:spacing w:line="276" w:lineRule="auto"/>
        <w:rPr>
          <w:rFonts w:eastAsia="Times New Roman" w:cs="Calibri"/>
          <w:color w:val="auto"/>
        </w:rPr>
      </w:pPr>
      <w:r w:rsidRPr="005D201C">
        <w:rPr>
          <w:rFonts w:eastAsia="Times New Roman" w:cs="Calibri"/>
          <w:color w:val="auto"/>
        </w:rPr>
        <w:t>Kunt u bevestigen dat onderdeel van dit beleid vormt dat “in sommige gebieden Schiphol méér geluidsoverlast mag veroorzaken dan wettelijk is toegestaan”?</w:t>
      </w:r>
    </w:p>
    <w:p w:rsidRPr="005D201C" w:rsidR="00756F69" w:rsidP="00756F69" w:rsidRDefault="00756F69" w14:paraId="6E77569D" w14:textId="77777777">
      <w:pPr>
        <w:spacing w:line="276" w:lineRule="auto"/>
        <w:rPr>
          <w:color w:val="auto"/>
        </w:rPr>
      </w:pPr>
    </w:p>
    <w:p w:rsidRPr="005D201C" w:rsidR="00756F69" w:rsidP="00756F69" w:rsidRDefault="00756F69" w14:paraId="7342C097" w14:textId="77777777">
      <w:pPr>
        <w:spacing w:line="276" w:lineRule="auto"/>
        <w:rPr>
          <w:b/>
          <w:bCs/>
          <w:color w:val="auto"/>
        </w:rPr>
      </w:pPr>
      <w:r w:rsidRPr="005D201C">
        <w:rPr>
          <w:b/>
          <w:bCs/>
          <w:color w:val="auto"/>
        </w:rPr>
        <w:t>Antwoord 4</w:t>
      </w:r>
    </w:p>
    <w:p w:rsidRPr="005D201C" w:rsidR="00756F69" w:rsidP="00756F69" w:rsidRDefault="00756F69" w14:paraId="62E34EEC" w14:textId="77777777">
      <w:pPr>
        <w:spacing w:line="276" w:lineRule="auto"/>
      </w:pPr>
      <w:r w:rsidRPr="00971552">
        <w:t>Ja. Zoals in het antwoord op vraag 3 is aangegeven</w:t>
      </w:r>
      <w:r>
        <w:t>,</w:t>
      </w:r>
      <w:r w:rsidRPr="00971552">
        <w:t xml:space="preserve"> is in de kabinetsreactie </w:t>
      </w:r>
      <w:r>
        <w:t xml:space="preserve">van 2015 </w:t>
      </w:r>
      <w:r w:rsidRPr="00971552">
        <w:t xml:space="preserve">opgenomen dat de ILT in het kader van de handhaving van grenswaarden voor geluid in handhavingspunten rekening </w:t>
      </w:r>
      <w:r>
        <w:t xml:space="preserve">zal </w:t>
      </w:r>
      <w:r w:rsidRPr="00971552">
        <w:t xml:space="preserve">houden met de nieuwe regelgeving. In 2013 is gelet op de positieve resultaten van het experiment besloten het gebruik van Schiphol met strikt preferentieel baangebruik ook na het experiment voort te zetten. Strikt preferentieel baangebruik brengt met zich dat </w:t>
      </w:r>
      <w:r w:rsidRPr="00E74A28">
        <w:t>de luchtvaartsector niet meer door middel van minder preferentieel baangebruik zal bijsturen om een eventuele overschrijding van een grenswaarde te voorkomen. Dit betekent dat onder het anticiperend handhaven het overschrijden van grenswaarden wordt gedoogd, mits aan de voorwaarde voor het anticiperend handhaven wordt voldaan.</w:t>
      </w:r>
    </w:p>
    <w:p w:rsidRPr="005D201C" w:rsidR="00756F69" w:rsidP="00756F69" w:rsidRDefault="00756F69" w14:paraId="4557AD7E" w14:textId="77777777">
      <w:pPr>
        <w:pStyle w:val="NoSpacing"/>
        <w:spacing w:line="276" w:lineRule="auto"/>
        <w:rPr>
          <w:rFonts w:ascii="Verdana" w:hAnsi="Verdana"/>
          <w:b/>
          <w:bCs/>
          <w:sz w:val="18"/>
          <w:szCs w:val="18"/>
        </w:rPr>
      </w:pPr>
    </w:p>
    <w:p w:rsidRPr="005D201C" w:rsidR="00756F69" w:rsidP="00756F69" w:rsidRDefault="00756F69" w14:paraId="4FA79AFB" w14:textId="77777777">
      <w:pPr>
        <w:pStyle w:val="NoSpacing"/>
        <w:spacing w:line="276" w:lineRule="auto"/>
        <w:rPr>
          <w:rFonts w:ascii="Verdana" w:hAnsi="Verdana"/>
          <w:b/>
          <w:bCs/>
          <w:sz w:val="18"/>
          <w:szCs w:val="18"/>
        </w:rPr>
      </w:pPr>
      <w:r w:rsidRPr="005D201C">
        <w:rPr>
          <w:rFonts w:ascii="Verdana" w:hAnsi="Verdana"/>
          <w:b/>
          <w:bCs/>
          <w:sz w:val="18"/>
          <w:szCs w:val="18"/>
        </w:rPr>
        <w:t>Vraag 5</w:t>
      </w:r>
    </w:p>
    <w:p w:rsidRPr="005D201C" w:rsidR="00756F69" w:rsidP="00756F69" w:rsidRDefault="00756F69" w14:paraId="6BF171B6" w14:textId="77777777">
      <w:pPr>
        <w:pStyle w:val="NoSpacing"/>
        <w:spacing w:line="276" w:lineRule="auto"/>
        <w:rPr>
          <w:rFonts w:ascii="Verdana" w:hAnsi="Verdana" w:eastAsia="Times New Roman"/>
          <w:sz w:val="18"/>
          <w:szCs w:val="18"/>
        </w:rPr>
      </w:pPr>
      <w:r w:rsidRPr="005D201C">
        <w:rPr>
          <w:rFonts w:ascii="Verdana" w:hAnsi="Verdana" w:eastAsia="Times New Roman"/>
          <w:sz w:val="18"/>
          <w:szCs w:val="18"/>
        </w:rPr>
        <w:t>Is hier sprake van "contra legem"-beleid, omdat het om gebieden gaat waar “méér geluidsoverlast wordt veroorzaakt dan wettelijk is toegestaan”? Waarop is dergelijk beleid dan precies gebaseerd?</w:t>
      </w:r>
    </w:p>
    <w:p w:rsidRPr="005D201C" w:rsidR="00756F69" w:rsidP="00756F69" w:rsidRDefault="00756F69" w14:paraId="28A44DDA" w14:textId="77777777">
      <w:pPr>
        <w:pStyle w:val="NoSpacing"/>
        <w:spacing w:line="276" w:lineRule="auto"/>
        <w:rPr>
          <w:rFonts w:ascii="Verdana" w:hAnsi="Verdana" w:eastAsia="Times New Roman"/>
          <w:b/>
          <w:bCs/>
          <w:sz w:val="18"/>
          <w:szCs w:val="18"/>
        </w:rPr>
      </w:pPr>
    </w:p>
    <w:p w:rsidRPr="005D201C" w:rsidR="00756F69" w:rsidP="00756F69" w:rsidRDefault="00756F69" w14:paraId="424B6C0D" w14:textId="77777777">
      <w:pPr>
        <w:pStyle w:val="NoSpacing"/>
        <w:spacing w:line="276" w:lineRule="auto"/>
        <w:rPr>
          <w:rFonts w:ascii="Verdana" w:hAnsi="Verdana" w:eastAsia="Times New Roman"/>
          <w:b/>
          <w:bCs/>
          <w:sz w:val="18"/>
          <w:szCs w:val="18"/>
        </w:rPr>
      </w:pPr>
      <w:r w:rsidRPr="005D201C">
        <w:rPr>
          <w:rFonts w:ascii="Verdana" w:hAnsi="Verdana" w:eastAsia="Times New Roman"/>
          <w:b/>
          <w:bCs/>
          <w:sz w:val="18"/>
          <w:szCs w:val="18"/>
        </w:rPr>
        <w:t>Antwoord 5</w:t>
      </w:r>
    </w:p>
    <w:p w:rsidRPr="004D072A" w:rsidR="00756F69" w:rsidP="00756F69" w:rsidRDefault="00756F69" w14:paraId="627D0FFA" w14:textId="77777777">
      <w:pPr>
        <w:pStyle w:val="NoSpacing"/>
        <w:spacing w:line="276" w:lineRule="auto"/>
        <w:rPr>
          <w:rFonts w:ascii="Verdana" w:hAnsi="Verdana" w:eastAsia="DejaVu Sans" w:cs="Lohit Hindi"/>
          <w:color w:val="000000"/>
          <w:sz w:val="18"/>
          <w:szCs w:val="18"/>
        </w:rPr>
      </w:pPr>
      <w:r w:rsidRPr="004D072A">
        <w:rPr>
          <w:rFonts w:ascii="Verdana" w:hAnsi="Verdana" w:eastAsia="DejaVu Sans" w:cs="Lohit Hindi"/>
          <w:color w:val="000000"/>
          <w:sz w:val="18"/>
          <w:szCs w:val="18"/>
        </w:rPr>
        <w:t xml:space="preserve">Vooruitlopend op de juridische verankering van het NNHS in het Luchthavenverkeerbesluit van Schiphol </w:t>
      </w:r>
      <w:r>
        <w:rPr>
          <w:rFonts w:ascii="Verdana" w:hAnsi="Verdana" w:eastAsia="DejaVu Sans" w:cs="Lohit Hindi"/>
          <w:color w:val="000000"/>
          <w:sz w:val="18"/>
          <w:szCs w:val="18"/>
        </w:rPr>
        <w:t>past</w:t>
      </w:r>
      <w:r w:rsidRPr="004D072A">
        <w:rPr>
          <w:rFonts w:ascii="Verdana" w:hAnsi="Verdana" w:eastAsia="DejaVu Sans" w:cs="Lohit Hindi"/>
          <w:color w:val="000000"/>
          <w:sz w:val="18"/>
          <w:szCs w:val="18"/>
        </w:rPr>
        <w:t xml:space="preserve"> de ILT </w:t>
      </w:r>
      <w:r>
        <w:rPr>
          <w:rFonts w:ascii="Verdana" w:hAnsi="Verdana" w:eastAsia="DejaVu Sans" w:cs="Lohit Hindi"/>
          <w:color w:val="000000"/>
          <w:sz w:val="18"/>
          <w:szCs w:val="18"/>
        </w:rPr>
        <w:t>het</w:t>
      </w:r>
      <w:r w:rsidRPr="004D072A">
        <w:rPr>
          <w:rFonts w:ascii="Verdana" w:hAnsi="Verdana" w:eastAsia="DejaVu Sans" w:cs="Lohit Hindi"/>
          <w:color w:val="000000"/>
          <w:sz w:val="18"/>
          <w:szCs w:val="18"/>
        </w:rPr>
        <w:t xml:space="preserve"> anticiperend handhaven toe. De achtergrond van dit beleid is dat dit per saldo tot de minste hinder voor de omgeving leidt. Zoals in antwoord op vraag 2 is opgenomen</w:t>
      </w:r>
      <w:r>
        <w:rPr>
          <w:rFonts w:ascii="Verdana" w:hAnsi="Verdana" w:eastAsia="DejaVu Sans" w:cs="Lohit Hindi"/>
          <w:color w:val="000000"/>
          <w:sz w:val="18"/>
          <w:szCs w:val="18"/>
        </w:rPr>
        <w:t>,</w:t>
      </w:r>
      <w:r w:rsidRPr="004D072A">
        <w:rPr>
          <w:rFonts w:ascii="Verdana" w:hAnsi="Verdana" w:eastAsia="DejaVu Sans" w:cs="Lohit Hindi"/>
          <w:color w:val="000000"/>
          <w:sz w:val="18"/>
          <w:szCs w:val="18"/>
        </w:rPr>
        <w:t xml:space="preserve"> kan dit beleid ertoe leiden dat een grenswaarde in een bepaald handhavingspunt wordt overschreden.</w:t>
      </w:r>
    </w:p>
    <w:p w:rsidRPr="005D201C" w:rsidR="00756F69" w:rsidP="00756F69" w:rsidRDefault="00756F69" w14:paraId="72DAE12E" w14:textId="77777777">
      <w:pPr>
        <w:pStyle w:val="NoSpacing"/>
        <w:spacing w:line="276" w:lineRule="auto"/>
        <w:rPr>
          <w:rFonts w:ascii="Verdana" w:hAnsi="Verdana" w:eastAsia="Times New Roman"/>
          <w:sz w:val="18"/>
          <w:szCs w:val="18"/>
        </w:rPr>
      </w:pPr>
    </w:p>
    <w:p w:rsidRPr="005D201C" w:rsidR="00756F69" w:rsidP="00756F69" w:rsidRDefault="00756F69" w14:paraId="51FD891C" w14:textId="77777777">
      <w:pPr>
        <w:pStyle w:val="NoSpacing"/>
        <w:spacing w:line="276" w:lineRule="auto"/>
        <w:rPr>
          <w:rFonts w:ascii="Verdana" w:hAnsi="Verdana" w:eastAsia="Times New Roman"/>
          <w:b/>
          <w:bCs/>
          <w:sz w:val="18"/>
          <w:szCs w:val="18"/>
        </w:rPr>
      </w:pPr>
      <w:r w:rsidRPr="005D201C">
        <w:rPr>
          <w:rFonts w:ascii="Verdana" w:hAnsi="Verdana" w:eastAsia="Times New Roman"/>
          <w:b/>
          <w:bCs/>
          <w:sz w:val="18"/>
          <w:szCs w:val="18"/>
        </w:rPr>
        <w:t>Vraag 6</w:t>
      </w:r>
    </w:p>
    <w:p w:rsidRPr="005D201C" w:rsidR="00756F69" w:rsidP="00756F69" w:rsidRDefault="00756F69" w14:paraId="0681EA7E" w14:textId="77777777">
      <w:pPr>
        <w:pStyle w:val="NoSpacing"/>
        <w:spacing w:line="276" w:lineRule="auto"/>
        <w:rPr>
          <w:rFonts w:ascii="Verdana" w:hAnsi="Verdana" w:eastAsia="Times New Roman"/>
          <w:sz w:val="18"/>
          <w:szCs w:val="18"/>
        </w:rPr>
      </w:pPr>
      <w:r w:rsidRPr="005D201C">
        <w:rPr>
          <w:rFonts w:ascii="Verdana" w:hAnsi="Verdana" w:eastAsia="Times New Roman"/>
          <w:sz w:val="18"/>
          <w:szCs w:val="18"/>
        </w:rPr>
        <w:t>Op welke wijze kunnen omwonenden in die gebieden met “méér geluidsoverlast dan wettelijk is toegestaan” tegen een dergelijk beleid van welke rechtsmiddelen gebruik maken?</w:t>
      </w:r>
    </w:p>
    <w:p w:rsidRPr="005D201C" w:rsidR="00756F69" w:rsidP="00756F69" w:rsidRDefault="00756F69" w14:paraId="410D85CB" w14:textId="77777777">
      <w:pPr>
        <w:pStyle w:val="NoSpacing"/>
        <w:spacing w:line="276" w:lineRule="auto"/>
        <w:rPr>
          <w:rFonts w:ascii="Verdana" w:hAnsi="Verdana" w:eastAsia="Times New Roman"/>
          <w:sz w:val="18"/>
          <w:szCs w:val="18"/>
        </w:rPr>
      </w:pPr>
    </w:p>
    <w:p w:rsidRPr="005D201C" w:rsidR="00756F69" w:rsidP="00756F69" w:rsidRDefault="00756F69" w14:paraId="3ED2820E" w14:textId="77777777">
      <w:pPr>
        <w:pStyle w:val="NoSpacing"/>
        <w:spacing w:line="276" w:lineRule="auto"/>
        <w:rPr>
          <w:rFonts w:ascii="Verdana" w:hAnsi="Verdana" w:eastAsia="Times New Roman"/>
          <w:b/>
          <w:bCs/>
          <w:sz w:val="18"/>
          <w:szCs w:val="18"/>
        </w:rPr>
      </w:pPr>
      <w:r w:rsidRPr="005D201C">
        <w:rPr>
          <w:rFonts w:ascii="Verdana" w:hAnsi="Verdana" w:eastAsia="Times New Roman"/>
          <w:b/>
          <w:bCs/>
          <w:sz w:val="18"/>
          <w:szCs w:val="18"/>
        </w:rPr>
        <w:t>Antwoord 6</w:t>
      </w:r>
    </w:p>
    <w:p w:rsidRPr="00B73193" w:rsidR="00756F69" w:rsidP="00756F69" w:rsidRDefault="00756F69" w14:paraId="2CD42D9A" w14:textId="77777777">
      <w:pPr>
        <w:pStyle w:val="NoSpacing"/>
        <w:spacing w:line="276" w:lineRule="auto"/>
        <w:rPr>
          <w:rFonts w:ascii="Verdana" w:hAnsi="Verdana" w:eastAsia="Times New Roman"/>
          <w:sz w:val="18"/>
          <w:szCs w:val="18"/>
        </w:rPr>
      </w:pPr>
      <w:r w:rsidRPr="004D072A">
        <w:rPr>
          <w:rFonts w:ascii="Verdana" w:hAnsi="Verdana" w:eastAsia="Times New Roman"/>
          <w:sz w:val="18"/>
          <w:szCs w:val="18"/>
        </w:rPr>
        <w:t xml:space="preserve">Omwonenden kunnen in </w:t>
      </w:r>
      <w:r>
        <w:rPr>
          <w:rFonts w:ascii="Verdana" w:hAnsi="Verdana" w:eastAsia="Times New Roman"/>
          <w:sz w:val="18"/>
          <w:szCs w:val="18"/>
        </w:rPr>
        <w:t xml:space="preserve">een dergelijk geval een verzoek om handhaving bij de ILT indienen. De ILT zal dan toetsen of er sprake is van </w:t>
      </w:r>
      <w:r w:rsidRPr="00B73193">
        <w:rPr>
          <w:rFonts w:ascii="Verdana" w:hAnsi="Verdana" w:eastAsia="Times New Roman"/>
          <w:sz w:val="18"/>
          <w:szCs w:val="18"/>
        </w:rPr>
        <w:t xml:space="preserve">overschrijding </w:t>
      </w:r>
      <w:r>
        <w:rPr>
          <w:rFonts w:ascii="Verdana" w:hAnsi="Verdana" w:eastAsia="Times New Roman"/>
          <w:sz w:val="18"/>
          <w:szCs w:val="18"/>
        </w:rPr>
        <w:t xml:space="preserve">die onder de aanwijzing valt. Als dat zo is kan de ILT niet handhaven en zal zij het handhavingsverzoek moeten afwijzen. Als omwonenden het niet eens zijn met het oordeel van de ILT, staat de mogelijkheid van bezwaar en beroep open.  </w:t>
      </w:r>
    </w:p>
    <w:p w:rsidRPr="009C2482" w:rsidR="00756F69" w:rsidP="00756F69" w:rsidRDefault="00756F69" w14:paraId="62E6309B" w14:textId="77777777">
      <w:pPr>
        <w:pStyle w:val="NoSpacing"/>
        <w:spacing w:line="276" w:lineRule="auto"/>
        <w:rPr>
          <w:rFonts w:ascii="Verdana" w:hAnsi="Verdana" w:eastAsia="Times New Roman"/>
          <w:sz w:val="18"/>
          <w:szCs w:val="18"/>
        </w:rPr>
      </w:pPr>
      <w:r>
        <w:rPr>
          <w:rFonts w:ascii="Verdana" w:hAnsi="Verdana" w:eastAsia="Times New Roman"/>
          <w:sz w:val="18"/>
          <w:szCs w:val="18"/>
        </w:rPr>
        <w:t xml:space="preserve">   </w:t>
      </w:r>
    </w:p>
    <w:p w:rsidRPr="005D201C" w:rsidR="00756F69" w:rsidP="00756F69" w:rsidRDefault="00756F69" w14:paraId="33E384F9" w14:textId="77777777">
      <w:pPr>
        <w:pStyle w:val="NoSpacing"/>
        <w:spacing w:line="276" w:lineRule="auto"/>
        <w:rPr>
          <w:rFonts w:ascii="Verdana" w:hAnsi="Verdana"/>
          <w:b/>
          <w:bCs/>
          <w:sz w:val="18"/>
          <w:szCs w:val="18"/>
        </w:rPr>
      </w:pPr>
      <w:r w:rsidRPr="005D201C">
        <w:rPr>
          <w:rFonts w:ascii="Verdana" w:hAnsi="Verdana"/>
          <w:b/>
          <w:bCs/>
          <w:sz w:val="18"/>
          <w:szCs w:val="18"/>
        </w:rPr>
        <w:t>Vraag 7</w:t>
      </w:r>
    </w:p>
    <w:p w:rsidRPr="005D201C" w:rsidR="00756F69" w:rsidP="00756F69" w:rsidRDefault="00756F69" w14:paraId="3A71160E" w14:textId="77777777">
      <w:pPr>
        <w:pStyle w:val="NoSpacing"/>
        <w:spacing w:line="276" w:lineRule="auto"/>
        <w:rPr>
          <w:rFonts w:ascii="Verdana" w:hAnsi="Verdana" w:eastAsia="Times New Roman"/>
          <w:sz w:val="18"/>
          <w:szCs w:val="18"/>
        </w:rPr>
      </w:pPr>
      <w:r w:rsidRPr="005D201C">
        <w:rPr>
          <w:rFonts w:ascii="Verdana" w:hAnsi="Verdana" w:eastAsia="Times New Roman"/>
          <w:sz w:val="18"/>
          <w:szCs w:val="18"/>
        </w:rPr>
        <w:t>Indien die rechtsmiddelen voor hen niet voorhanden zijn, moet dan vastgesteld worden dat omwonenden in die gebieden feitelijk rechteloos zijn? Zo ja, wat is uw oordeel daarover? Zo nee, kunt u uw antwoord motiveren?</w:t>
      </w:r>
    </w:p>
    <w:p w:rsidRPr="005D201C" w:rsidR="00756F69" w:rsidP="00756F69" w:rsidRDefault="00756F69" w14:paraId="1F67E982" w14:textId="77777777">
      <w:pPr>
        <w:pStyle w:val="NoSpacing"/>
        <w:spacing w:line="276" w:lineRule="auto"/>
        <w:rPr>
          <w:rFonts w:ascii="Verdana" w:hAnsi="Verdana" w:eastAsia="Times New Roman"/>
          <w:sz w:val="18"/>
          <w:szCs w:val="18"/>
        </w:rPr>
      </w:pPr>
    </w:p>
    <w:p w:rsidRPr="005D201C" w:rsidR="00756F69" w:rsidP="00756F69" w:rsidRDefault="00756F69" w14:paraId="7075F292" w14:textId="77777777">
      <w:pPr>
        <w:pStyle w:val="NoSpacing"/>
        <w:keepNext/>
        <w:keepLines/>
        <w:spacing w:line="276" w:lineRule="auto"/>
        <w:rPr>
          <w:rFonts w:ascii="Verdana" w:hAnsi="Verdana" w:eastAsia="Times New Roman"/>
          <w:b/>
          <w:bCs/>
          <w:sz w:val="18"/>
          <w:szCs w:val="18"/>
        </w:rPr>
      </w:pPr>
      <w:r w:rsidRPr="005D201C">
        <w:rPr>
          <w:rFonts w:ascii="Verdana" w:hAnsi="Verdana" w:eastAsia="Times New Roman"/>
          <w:b/>
          <w:bCs/>
          <w:sz w:val="18"/>
          <w:szCs w:val="18"/>
        </w:rPr>
        <w:t>Antwoord 7</w:t>
      </w:r>
    </w:p>
    <w:p w:rsidRPr="009C2482" w:rsidR="00756F69" w:rsidP="00756F69" w:rsidRDefault="00756F69" w14:paraId="77E7BCC7" w14:textId="77777777">
      <w:pPr>
        <w:pStyle w:val="NoSpacing"/>
        <w:keepNext/>
        <w:keepLines/>
        <w:spacing w:line="276" w:lineRule="auto"/>
        <w:rPr>
          <w:rFonts w:ascii="Verdana" w:hAnsi="Verdana" w:eastAsia="Times New Roman"/>
          <w:sz w:val="18"/>
          <w:szCs w:val="18"/>
        </w:rPr>
      </w:pPr>
      <w:r w:rsidRPr="004D072A">
        <w:rPr>
          <w:rFonts w:ascii="Verdana" w:hAnsi="Verdana" w:eastAsia="Times New Roman"/>
          <w:sz w:val="18"/>
          <w:szCs w:val="18"/>
        </w:rPr>
        <w:t>Z</w:t>
      </w:r>
      <w:r>
        <w:rPr>
          <w:rFonts w:ascii="Verdana" w:hAnsi="Verdana" w:eastAsia="Times New Roman"/>
          <w:sz w:val="18"/>
          <w:szCs w:val="18"/>
        </w:rPr>
        <w:t>oals in antwoord op vraag 6 is gegeven kunnen omwonenden een verzoek om handhaving indienen. Evenwel is gelet op het anticiperend handhaven de bescherming die daarvan uit gaat beperkt. Het kabinet zet zich dan ook in om zo snel mogelijk de gedoogsituatie te beëindigen.</w:t>
      </w:r>
    </w:p>
    <w:p w:rsidRPr="005D201C" w:rsidR="00756F69" w:rsidP="00756F69" w:rsidRDefault="00756F69" w14:paraId="1042144F" w14:textId="77777777">
      <w:pPr>
        <w:pStyle w:val="NoSpacing"/>
        <w:spacing w:line="276" w:lineRule="auto"/>
        <w:rPr>
          <w:rFonts w:ascii="Verdana" w:hAnsi="Verdana"/>
          <w:sz w:val="18"/>
          <w:szCs w:val="18"/>
        </w:rPr>
      </w:pPr>
    </w:p>
    <w:p w:rsidRPr="005D201C" w:rsidR="00756F69" w:rsidP="00756F69" w:rsidRDefault="00756F69" w14:paraId="5211D179" w14:textId="77777777">
      <w:pPr>
        <w:pStyle w:val="NoSpacing"/>
        <w:spacing w:line="276" w:lineRule="auto"/>
        <w:rPr>
          <w:rFonts w:ascii="Verdana" w:hAnsi="Verdana"/>
          <w:b/>
          <w:bCs/>
          <w:sz w:val="18"/>
          <w:szCs w:val="18"/>
        </w:rPr>
      </w:pPr>
      <w:r w:rsidRPr="005D201C">
        <w:rPr>
          <w:rFonts w:ascii="Verdana" w:hAnsi="Verdana"/>
          <w:b/>
          <w:bCs/>
          <w:sz w:val="18"/>
          <w:szCs w:val="18"/>
        </w:rPr>
        <w:t>Vraag 8</w:t>
      </w:r>
    </w:p>
    <w:p w:rsidRPr="005D201C" w:rsidR="00756F69" w:rsidP="00756F69" w:rsidRDefault="00756F69" w14:paraId="109DE055" w14:textId="77777777">
      <w:pPr>
        <w:pStyle w:val="NoSpacing"/>
        <w:spacing w:line="276" w:lineRule="auto"/>
        <w:rPr>
          <w:rFonts w:ascii="Verdana" w:hAnsi="Verdana" w:eastAsia="Times New Roman"/>
          <w:sz w:val="18"/>
          <w:szCs w:val="18"/>
        </w:rPr>
      </w:pPr>
      <w:r w:rsidRPr="005D201C">
        <w:rPr>
          <w:rFonts w:ascii="Verdana" w:hAnsi="Verdana" w:eastAsia="Times New Roman"/>
          <w:sz w:val="18"/>
          <w:szCs w:val="18"/>
        </w:rPr>
        <w:t>Kunt u bevestigen dat uw ambtsvoorganger, toenmalig staatssecretaris Mansveld (PvdA), in 2015 de ILT de opdracht heeft gegeven “om de overschrijding van wettelijke geluidsnormen te gedogen zolang Schiphol zich aan het nieuwe vliegbeleid houdt”?</w:t>
      </w:r>
    </w:p>
    <w:p w:rsidRPr="005D201C" w:rsidR="00756F69" w:rsidP="00756F69" w:rsidRDefault="00756F69" w14:paraId="13B3DA66" w14:textId="77777777">
      <w:pPr>
        <w:pStyle w:val="NoSpacing"/>
        <w:spacing w:line="276" w:lineRule="auto"/>
        <w:rPr>
          <w:rFonts w:ascii="Verdana" w:hAnsi="Verdana"/>
          <w:sz w:val="18"/>
          <w:szCs w:val="18"/>
        </w:rPr>
      </w:pPr>
    </w:p>
    <w:p w:rsidRPr="005D201C" w:rsidR="00756F69" w:rsidP="00756F69" w:rsidRDefault="00756F69" w14:paraId="75CE3366" w14:textId="77777777">
      <w:pPr>
        <w:pStyle w:val="NoSpacing"/>
        <w:spacing w:line="276" w:lineRule="auto"/>
        <w:rPr>
          <w:rFonts w:ascii="Verdana" w:hAnsi="Verdana"/>
          <w:b/>
          <w:bCs/>
          <w:sz w:val="18"/>
          <w:szCs w:val="18"/>
        </w:rPr>
      </w:pPr>
      <w:r w:rsidRPr="005D201C">
        <w:rPr>
          <w:rFonts w:ascii="Verdana" w:hAnsi="Verdana"/>
          <w:b/>
          <w:bCs/>
          <w:sz w:val="18"/>
          <w:szCs w:val="18"/>
        </w:rPr>
        <w:t>Antwoord 8</w:t>
      </w:r>
    </w:p>
    <w:p w:rsidR="00756F69" w:rsidP="00756F69" w:rsidRDefault="00756F69" w14:paraId="0296C0AD" w14:textId="77777777">
      <w:pPr>
        <w:pStyle w:val="NoSpacing"/>
        <w:spacing w:line="276" w:lineRule="auto"/>
        <w:rPr>
          <w:rFonts w:ascii="Verdana" w:hAnsi="Verdana"/>
          <w:sz w:val="18"/>
          <w:szCs w:val="18"/>
        </w:rPr>
      </w:pPr>
      <w:r w:rsidRPr="008D1395">
        <w:rPr>
          <w:rFonts w:ascii="Verdana" w:hAnsi="Verdana"/>
          <w:sz w:val="18"/>
          <w:szCs w:val="18"/>
        </w:rPr>
        <w:t xml:space="preserve">Ja. In 2015 is vooruitlopend op de juridische vastlegging van het </w:t>
      </w:r>
      <w:r>
        <w:rPr>
          <w:rFonts w:ascii="Verdana" w:hAnsi="Verdana"/>
          <w:sz w:val="18"/>
          <w:szCs w:val="18"/>
        </w:rPr>
        <w:t>NNHS</w:t>
      </w:r>
      <w:r w:rsidRPr="008D1395">
        <w:rPr>
          <w:rFonts w:ascii="Verdana" w:hAnsi="Verdana"/>
          <w:sz w:val="18"/>
          <w:szCs w:val="18"/>
        </w:rPr>
        <w:t xml:space="preserve"> in het Luchthavenverkeerbesluit</w:t>
      </w:r>
      <w:r>
        <w:rPr>
          <w:rFonts w:ascii="Verdana" w:hAnsi="Verdana"/>
          <w:sz w:val="18"/>
          <w:szCs w:val="18"/>
        </w:rPr>
        <w:t xml:space="preserve"> (LVB) voor Schiphol</w:t>
      </w:r>
      <w:r w:rsidRPr="008D1395">
        <w:rPr>
          <w:rFonts w:ascii="Verdana" w:hAnsi="Verdana"/>
          <w:sz w:val="18"/>
          <w:szCs w:val="18"/>
        </w:rPr>
        <w:t xml:space="preserve"> het anticiperend handhaven geïntroduceerd.</w:t>
      </w:r>
      <w:r>
        <w:rPr>
          <w:rFonts w:ascii="Verdana" w:hAnsi="Verdana"/>
          <w:sz w:val="18"/>
          <w:szCs w:val="18"/>
        </w:rPr>
        <w:t xml:space="preserve"> Zie ook het antwoord op vraag 2.</w:t>
      </w:r>
      <w:r w:rsidRPr="008D1395">
        <w:rPr>
          <w:rFonts w:ascii="Verdana" w:hAnsi="Verdana"/>
          <w:sz w:val="18"/>
          <w:szCs w:val="18"/>
        </w:rPr>
        <w:t xml:space="preserve"> </w:t>
      </w:r>
    </w:p>
    <w:p w:rsidRPr="005D201C" w:rsidR="00756F69" w:rsidP="00756F69" w:rsidRDefault="00756F69" w14:paraId="6C6A609F" w14:textId="77777777">
      <w:pPr>
        <w:pStyle w:val="NoSpacing"/>
        <w:spacing w:line="276" w:lineRule="auto"/>
        <w:rPr>
          <w:rFonts w:ascii="Verdana" w:hAnsi="Verdana"/>
          <w:sz w:val="18"/>
          <w:szCs w:val="18"/>
        </w:rPr>
      </w:pPr>
    </w:p>
    <w:p w:rsidRPr="005D201C" w:rsidR="00756F69" w:rsidP="00756F69" w:rsidRDefault="00756F69" w14:paraId="4809A14F" w14:textId="77777777">
      <w:pPr>
        <w:pStyle w:val="NoSpacing"/>
        <w:spacing w:line="276" w:lineRule="auto"/>
        <w:rPr>
          <w:rFonts w:ascii="Verdana" w:hAnsi="Verdana" w:eastAsia="Times New Roman"/>
          <w:b/>
          <w:bCs/>
          <w:sz w:val="18"/>
          <w:szCs w:val="18"/>
        </w:rPr>
      </w:pPr>
      <w:r w:rsidRPr="005D201C">
        <w:rPr>
          <w:rFonts w:ascii="Verdana" w:hAnsi="Verdana" w:eastAsia="Times New Roman"/>
          <w:b/>
          <w:bCs/>
          <w:sz w:val="18"/>
          <w:szCs w:val="18"/>
        </w:rPr>
        <w:t>Vraag 9</w:t>
      </w:r>
    </w:p>
    <w:p w:rsidRPr="005D201C" w:rsidR="00756F69" w:rsidP="00756F69" w:rsidRDefault="00756F69" w14:paraId="347E33AF" w14:textId="77777777">
      <w:pPr>
        <w:pStyle w:val="NoSpacing"/>
        <w:spacing w:line="276" w:lineRule="auto"/>
        <w:rPr>
          <w:rFonts w:ascii="Verdana" w:hAnsi="Verdana" w:eastAsia="Times New Roman"/>
          <w:sz w:val="18"/>
          <w:szCs w:val="18"/>
        </w:rPr>
      </w:pPr>
      <w:r w:rsidRPr="005D201C">
        <w:rPr>
          <w:rFonts w:ascii="Verdana" w:hAnsi="Verdana" w:eastAsia="Times New Roman"/>
          <w:sz w:val="18"/>
          <w:szCs w:val="18"/>
        </w:rPr>
        <w:t>Kunt u tevens bevestigen dat het zich houden door Schiphol aan de voorwaarden van het nieuwe vliegbeleid een conditio sine qua non is voor het gedogen van het overschrijden door luchthaven Schiphol van de wettelijke geluidsnormen?</w:t>
      </w:r>
    </w:p>
    <w:p w:rsidRPr="005D201C" w:rsidR="00756F69" w:rsidP="00756F69" w:rsidRDefault="00756F69" w14:paraId="68918E33" w14:textId="77777777">
      <w:pPr>
        <w:pStyle w:val="NoSpacing"/>
        <w:spacing w:line="276" w:lineRule="auto"/>
        <w:rPr>
          <w:rFonts w:ascii="Verdana" w:hAnsi="Verdana" w:eastAsia="Times New Roman"/>
          <w:sz w:val="18"/>
          <w:szCs w:val="18"/>
        </w:rPr>
      </w:pPr>
    </w:p>
    <w:p w:rsidRPr="005D201C" w:rsidR="00756F69" w:rsidP="00756F69" w:rsidRDefault="00756F69" w14:paraId="33091B43" w14:textId="77777777">
      <w:pPr>
        <w:pStyle w:val="NoSpacing"/>
        <w:spacing w:line="276" w:lineRule="auto"/>
        <w:rPr>
          <w:rFonts w:ascii="Verdana" w:hAnsi="Verdana" w:eastAsia="Times New Roman"/>
          <w:b/>
          <w:bCs/>
          <w:sz w:val="18"/>
          <w:szCs w:val="18"/>
        </w:rPr>
      </w:pPr>
      <w:r w:rsidRPr="005D201C">
        <w:rPr>
          <w:rFonts w:ascii="Verdana" w:hAnsi="Verdana" w:eastAsia="Times New Roman"/>
          <w:b/>
          <w:bCs/>
          <w:sz w:val="18"/>
          <w:szCs w:val="18"/>
        </w:rPr>
        <w:t>Antwoord 9</w:t>
      </w:r>
    </w:p>
    <w:p w:rsidRPr="005D201C" w:rsidR="00756F69" w:rsidP="00756F69" w:rsidRDefault="00756F69" w14:paraId="7F679FEB" w14:textId="77777777">
      <w:pPr>
        <w:pStyle w:val="NoSpacing"/>
        <w:spacing w:line="276" w:lineRule="auto"/>
        <w:rPr>
          <w:rFonts w:ascii="Verdana" w:hAnsi="Verdana"/>
          <w:sz w:val="18"/>
          <w:szCs w:val="18"/>
        </w:rPr>
      </w:pPr>
      <w:r w:rsidRPr="005D201C">
        <w:rPr>
          <w:rFonts w:ascii="Verdana" w:hAnsi="Verdana"/>
          <w:sz w:val="18"/>
          <w:szCs w:val="18"/>
        </w:rPr>
        <w:t>Ja, dit is een noodzakelijke voorwaarde</w:t>
      </w:r>
      <w:r>
        <w:rPr>
          <w:rFonts w:ascii="Verdana" w:hAnsi="Verdana"/>
          <w:sz w:val="18"/>
          <w:szCs w:val="18"/>
        </w:rPr>
        <w:t xml:space="preserve">. Het is de gezamenlijke zorgplicht van de sectorpartijen (Schiphol, Luchtverkeersleiding Nederland (LVNL) en de luchtvaartmaatschappijen) om zich aan deze voorwaarde te houden. </w:t>
      </w:r>
    </w:p>
    <w:p w:rsidRPr="005D201C" w:rsidR="00756F69" w:rsidP="00756F69" w:rsidRDefault="00756F69" w14:paraId="456EFE9F" w14:textId="77777777">
      <w:pPr>
        <w:pStyle w:val="NoSpacing"/>
        <w:spacing w:line="276" w:lineRule="auto"/>
        <w:rPr>
          <w:rFonts w:ascii="Verdana" w:hAnsi="Verdana"/>
          <w:sz w:val="18"/>
          <w:szCs w:val="18"/>
        </w:rPr>
      </w:pPr>
    </w:p>
    <w:p w:rsidRPr="005D201C" w:rsidR="00756F69" w:rsidP="00756F69" w:rsidRDefault="00756F69" w14:paraId="4E2AE42A" w14:textId="77777777">
      <w:pPr>
        <w:pStyle w:val="NoSpacing"/>
        <w:spacing w:line="276" w:lineRule="auto"/>
        <w:rPr>
          <w:rFonts w:ascii="Verdana" w:hAnsi="Verdana"/>
          <w:b/>
          <w:bCs/>
          <w:sz w:val="18"/>
          <w:szCs w:val="18"/>
        </w:rPr>
      </w:pPr>
      <w:r w:rsidRPr="005D201C">
        <w:rPr>
          <w:rFonts w:ascii="Verdana" w:hAnsi="Verdana"/>
          <w:b/>
          <w:bCs/>
          <w:sz w:val="18"/>
          <w:szCs w:val="18"/>
        </w:rPr>
        <w:t>Vraag 10</w:t>
      </w:r>
    </w:p>
    <w:p w:rsidRPr="005D201C" w:rsidR="00756F69" w:rsidP="00756F69" w:rsidRDefault="00756F69" w14:paraId="5E800742" w14:textId="77777777">
      <w:pPr>
        <w:autoSpaceDN/>
        <w:spacing w:after="240" w:line="276" w:lineRule="auto"/>
        <w:textAlignment w:val="auto"/>
      </w:pPr>
      <w:r>
        <w:t>Klopt het dat “Schiphol zich tussen 2021 en 2023 niet aan dat nieuwe (gedoog)beleid heeft gehouden”, terwijl daarmee de wettelijke geluidsgrenzen al (fors) werden overschreden?</w:t>
      </w:r>
    </w:p>
    <w:p w:rsidRPr="005D201C" w:rsidR="00756F69" w:rsidP="00756F69" w:rsidRDefault="00756F69" w14:paraId="70A34D4F" w14:textId="77777777">
      <w:pPr>
        <w:pStyle w:val="NoSpacing"/>
        <w:spacing w:line="276" w:lineRule="auto"/>
        <w:rPr>
          <w:rFonts w:ascii="Verdana" w:hAnsi="Verdana" w:eastAsia="Times New Roman"/>
          <w:b/>
          <w:bCs/>
          <w:sz w:val="18"/>
          <w:szCs w:val="18"/>
        </w:rPr>
      </w:pPr>
      <w:r w:rsidRPr="005D201C">
        <w:rPr>
          <w:rFonts w:ascii="Verdana" w:hAnsi="Verdana" w:eastAsia="Times New Roman"/>
          <w:b/>
          <w:bCs/>
          <w:sz w:val="18"/>
          <w:szCs w:val="18"/>
        </w:rPr>
        <w:t>Antwoord 10</w:t>
      </w:r>
    </w:p>
    <w:p w:rsidRPr="002B338D" w:rsidR="00756F69" w:rsidP="00756F69" w:rsidRDefault="00756F69" w14:paraId="43D9C3D7" w14:textId="77777777">
      <w:pPr>
        <w:spacing w:after="240" w:line="276" w:lineRule="auto"/>
        <w:rPr>
          <w:rFonts w:eastAsia="Times New Roman"/>
        </w:rPr>
      </w:pPr>
      <w:r w:rsidRPr="002B338D">
        <w:t>In gebruiksjaar 2021 hebben de sectorpartijen zich niet aan het gedoogbeleid</w:t>
      </w:r>
      <w:r w:rsidRPr="002B338D">
        <w:br/>
        <w:t>gehouden. In dat jaar kwam bij handhavingspunt 20 het geluid boven de grenswaarde uit en tegelijkertijd waren niet alle baanpreferentieregels van het NNHS nageleefd. De ILT heeft toen handhavend opgetreden. In gebruiksjaar 2022 hebben geen overschrijdingen van grenswaarden plaatsgevonden. Zoals hierboven aangegeven vond in gebruiksjaar 2023 wel weer een overschrijding plaats (handhavingspunt 25), maar die was voor het overgrote deel verklaarbaar uit het vliegen volgens het NNHS.</w:t>
      </w:r>
    </w:p>
    <w:p w:rsidRPr="005D201C" w:rsidR="00756F69" w:rsidP="00756F69" w:rsidRDefault="00756F69" w14:paraId="143AD790" w14:textId="77777777">
      <w:pPr>
        <w:spacing w:line="276" w:lineRule="auto"/>
        <w:rPr>
          <w:b/>
          <w:bCs/>
          <w:color w:val="auto"/>
        </w:rPr>
      </w:pPr>
      <w:r w:rsidRPr="005D201C">
        <w:rPr>
          <w:b/>
          <w:bCs/>
          <w:color w:val="auto"/>
        </w:rPr>
        <w:t>Vraag 1</w:t>
      </w:r>
      <w:r>
        <w:rPr>
          <w:b/>
          <w:bCs/>
          <w:color w:val="auto"/>
        </w:rPr>
        <w:t>1</w:t>
      </w:r>
    </w:p>
    <w:p w:rsidR="00756F69" w:rsidP="00756F69" w:rsidRDefault="00756F69" w14:paraId="306C7B97" w14:textId="77777777">
      <w:pPr>
        <w:spacing w:line="276" w:lineRule="auto"/>
      </w:pPr>
      <w:r w:rsidRPr="00DF3748">
        <w:t>Zijn er ook nog andere jaren vanaf 2015, buiten de in de voorgaande vraag genoemde, waarin Schiphol zich ook niet aan de voorwaarden van het nieuwe (gedoog)beleid heeft gehouden en, zo ja, welke jaren betreft dat? En kunt u daarbij aangeven of daar toen tegen is opgetreden? Zo ja, op welke wijze? Zo nee, waarom niet?</w:t>
      </w:r>
    </w:p>
    <w:p w:rsidR="00756F69" w:rsidP="00756F69" w:rsidRDefault="00756F69" w14:paraId="4CCE263F" w14:textId="77777777">
      <w:pPr>
        <w:spacing w:line="276" w:lineRule="auto"/>
      </w:pPr>
    </w:p>
    <w:p w:rsidRPr="005D201C" w:rsidR="00756F69" w:rsidP="00756F69" w:rsidRDefault="00756F69" w14:paraId="1B9E294A" w14:textId="77777777">
      <w:pPr>
        <w:keepNext/>
        <w:keepLines/>
        <w:spacing w:line="276" w:lineRule="auto"/>
        <w:rPr>
          <w:b/>
          <w:bCs/>
          <w:color w:val="auto"/>
        </w:rPr>
      </w:pPr>
      <w:r w:rsidRPr="005D201C">
        <w:rPr>
          <w:b/>
          <w:bCs/>
          <w:color w:val="auto"/>
        </w:rPr>
        <w:t>Antwoord 1</w:t>
      </w:r>
      <w:r>
        <w:rPr>
          <w:b/>
          <w:bCs/>
          <w:color w:val="auto"/>
        </w:rPr>
        <w:t>1</w:t>
      </w:r>
    </w:p>
    <w:p w:rsidRPr="005D201C" w:rsidR="00756F69" w:rsidP="00756F69" w:rsidRDefault="00756F69" w14:paraId="1DA2ACAA" w14:textId="77777777">
      <w:pPr>
        <w:keepNext/>
        <w:keepLines/>
        <w:spacing w:line="276" w:lineRule="auto"/>
        <w:rPr>
          <w:color w:val="auto"/>
        </w:rPr>
      </w:pPr>
      <w:r w:rsidRPr="002B338D">
        <w:rPr>
          <w:color w:val="auto"/>
        </w:rPr>
        <w:t>In de gebruiksjaren vanaf 2015 tot en met 2020 is niet afgeweken van de voorwaarde voor gedogen. Overschrijdingen van grenswaarden in handhavingspunten hebben plaatsgevonden, maar die waren verklaarbaar uit vliegen volgens het NNHS, dus daar kon de ILT niet tegen optreden.</w:t>
      </w:r>
    </w:p>
    <w:p w:rsidRPr="005D201C" w:rsidR="00756F69" w:rsidP="00756F69" w:rsidRDefault="00756F69" w14:paraId="04C6B2C1" w14:textId="77777777">
      <w:pPr>
        <w:spacing w:line="276" w:lineRule="auto"/>
        <w:rPr>
          <w:color w:val="auto"/>
        </w:rPr>
      </w:pPr>
    </w:p>
    <w:p w:rsidRPr="005D201C" w:rsidR="00756F69" w:rsidP="00756F69" w:rsidRDefault="00756F69" w14:paraId="55C4440B" w14:textId="77777777">
      <w:pPr>
        <w:spacing w:line="276" w:lineRule="auto"/>
        <w:rPr>
          <w:b/>
          <w:bCs/>
          <w:color w:val="auto"/>
        </w:rPr>
      </w:pPr>
      <w:r w:rsidRPr="005D201C">
        <w:rPr>
          <w:b/>
          <w:bCs/>
          <w:color w:val="auto"/>
        </w:rPr>
        <w:t xml:space="preserve">Vraag </w:t>
      </w:r>
      <w:r>
        <w:rPr>
          <w:b/>
          <w:bCs/>
          <w:color w:val="auto"/>
        </w:rPr>
        <w:t>1</w:t>
      </w:r>
      <w:r w:rsidRPr="005D201C">
        <w:rPr>
          <w:b/>
          <w:bCs/>
          <w:color w:val="auto"/>
        </w:rPr>
        <w:t>2</w:t>
      </w:r>
    </w:p>
    <w:p w:rsidRPr="005D201C" w:rsidR="00756F69" w:rsidP="00756F69" w:rsidRDefault="00756F69" w14:paraId="65734118" w14:textId="77777777">
      <w:pPr>
        <w:autoSpaceDN/>
        <w:spacing w:after="240" w:line="276" w:lineRule="auto"/>
        <w:textAlignment w:val="auto"/>
      </w:pPr>
      <w:r>
        <w:t>Wat is precies het karakter, de aard en de inhoud van deze schendingen door Schiphol van de voorwaarden van het (gedoog)vliegbeleid c.q. de geluidsregels in de periode 2021 – 2023? In hoeveel gevallen, uitgesplitst naar de jaren binnen genoemde periode, hebben deze overtredingen plaatsgevonden?</w:t>
      </w:r>
    </w:p>
    <w:p w:rsidRPr="005D201C" w:rsidR="00756F69" w:rsidP="00756F69" w:rsidRDefault="00756F69" w14:paraId="11953387" w14:textId="77777777">
      <w:pPr>
        <w:spacing w:line="276" w:lineRule="auto"/>
        <w:rPr>
          <w:b/>
          <w:bCs/>
          <w:color w:val="auto"/>
        </w:rPr>
      </w:pPr>
      <w:r w:rsidRPr="005D201C">
        <w:rPr>
          <w:b/>
          <w:bCs/>
          <w:color w:val="auto"/>
        </w:rPr>
        <w:t xml:space="preserve">Antwoord </w:t>
      </w:r>
      <w:r>
        <w:rPr>
          <w:b/>
          <w:bCs/>
          <w:color w:val="auto"/>
        </w:rPr>
        <w:t>1</w:t>
      </w:r>
      <w:r w:rsidRPr="005D201C">
        <w:rPr>
          <w:b/>
          <w:bCs/>
          <w:color w:val="auto"/>
        </w:rPr>
        <w:t>2</w:t>
      </w:r>
    </w:p>
    <w:p w:rsidRPr="002B338D" w:rsidR="00756F69" w:rsidP="00756F69" w:rsidRDefault="00756F69" w14:paraId="23E6748C" w14:textId="77777777">
      <w:pPr>
        <w:spacing w:line="276" w:lineRule="auto"/>
        <w:rPr>
          <w:color w:val="FF0000"/>
        </w:rPr>
      </w:pPr>
      <w:r w:rsidRPr="002B338D">
        <w:t xml:space="preserve">Het </w:t>
      </w:r>
      <w:r>
        <w:t xml:space="preserve">LVB </w:t>
      </w:r>
      <w:r w:rsidRPr="002B338D">
        <w:t>stelt de jaarlijks toegestane hoeveelheid geluid vast voor 35 handhavingspunten rond Schiphol</w:t>
      </w:r>
      <w:r>
        <w:t xml:space="preserve"> voor het etmaal en 25 voor de nacht</w:t>
      </w:r>
      <w:r w:rsidRPr="002B338D">
        <w:t xml:space="preserve">. De ILT ziet erop toe dat Schiphol, </w:t>
      </w:r>
      <w:r>
        <w:t>LVNL</w:t>
      </w:r>
      <w:r w:rsidRPr="002B338D">
        <w:t xml:space="preserve"> en de luchtvaartmaatschappijen die gebruikmaken van Schiphol, deze normen en regels naleven. De ILT stelt de overschrijdingen van normen vast na afloop van een gebruiksjaar. In 2021 en 2023 hebben overschrijdingen plaatsgevonden van </w:t>
      </w:r>
      <w:r>
        <w:t xml:space="preserve">1 grenswaarde in gebruiksjaar 2021 en 1 grenswaarde in gebruiksjaar 2023 met </w:t>
      </w:r>
      <w:r w:rsidRPr="002B338D">
        <w:t>respectievelijk 4,5% en 19,1%, waarbij de laatste verklaarbaar was uit vliegen volgens het NNHS.</w:t>
      </w:r>
    </w:p>
    <w:p w:rsidRPr="005D201C" w:rsidR="00756F69" w:rsidP="00756F69" w:rsidRDefault="00756F69" w14:paraId="5B11E2AB" w14:textId="77777777">
      <w:pPr>
        <w:spacing w:line="276" w:lineRule="auto"/>
        <w:rPr>
          <w:color w:val="auto"/>
        </w:rPr>
      </w:pPr>
    </w:p>
    <w:p w:rsidRPr="005D201C" w:rsidR="00756F69" w:rsidP="00756F69" w:rsidRDefault="00756F69" w14:paraId="5831A2B8" w14:textId="77777777">
      <w:pPr>
        <w:spacing w:line="276" w:lineRule="auto"/>
        <w:rPr>
          <w:b/>
          <w:bCs/>
          <w:color w:val="auto"/>
        </w:rPr>
      </w:pPr>
      <w:r w:rsidRPr="005D201C">
        <w:rPr>
          <w:b/>
          <w:bCs/>
          <w:color w:val="auto"/>
        </w:rPr>
        <w:t xml:space="preserve">Vraag </w:t>
      </w:r>
      <w:r>
        <w:rPr>
          <w:b/>
          <w:bCs/>
          <w:color w:val="auto"/>
        </w:rPr>
        <w:t>1</w:t>
      </w:r>
      <w:r w:rsidRPr="005D201C">
        <w:rPr>
          <w:b/>
          <w:bCs/>
          <w:color w:val="auto"/>
        </w:rPr>
        <w:t>3</w:t>
      </w:r>
    </w:p>
    <w:p w:rsidRPr="005D201C" w:rsidR="00756F69" w:rsidP="00756F69" w:rsidRDefault="00756F69" w14:paraId="033C5C91" w14:textId="77777777">
      <w:pPr>
        <w:autoSpaceDN/>
        <w:spacing w:after="240" w:line="276" w:lineRule="auto"/>
        <w:textAlignment w:val="auto"/>
      </w:pPr>
      <w:r>
        <w:t>Wanneer is de Tweede Kamer over de schendingen door Schiphol van de voorwaarden van het (gedoog)vliegbeleid c.q. de geluidsregels geïnformeerd? Indien dat niet is gedaan, welke reden ligt daaraan dan ten grondslag?</w:t>
      </w:r>
    </w:p>
    <w:p w:rsidRPr="005D201C" w:rsidR="00756F69" w:rsidP="00756F69" w:rsidRDefault="00756F69" w14:paraId="3DB7D37C" w14:textId="77777777">
      <w:pPr>
        <w:pStyle w:val="NoSpacing"/>
        <w:spacing w:line="276" w:lineRule="auto"/>
        <w:rPr>
          <w:rFonts w:ascii="Verdana" w:hAnsi="Verdana"/>
          <w:b/>
          <w:bCs/>
          <w:sz w:val="18"/>
          <w:szCs w:val="18"/>
        </w:rPr>
      </w:pPr>
      <w:r w:rsidRPr="005D201C">
        <w:rPr>
          <w:rFonts w:ascii="Verdana" w:hAnsi="Verdana"/>
          <w:b/>
          <w:bCs/>
          <w:sz w:val="18"/>
          <w:szCs w:val="18"/>
        </w:rPr>
        <w:t xml:space="preserve">Antwoord </w:t>
      </w:r>
      <w:r>
        <w:rPr>
          <w:rFonts w:ascii="Verdana" w:hAnsi="Verdana"/>
          <w:b/>
          <w:bCs/>
          <w:sz w:val="18"/>
          <w:szCs w:val="18"/>
        </w:rPr>
        <w:t>1</w:t>
      </w:r>
      <w:r w:rsidRPr="005D201C">
        <w:rPr>
          <w:rFonts w:ascii="Verdana" w:hAnsi="Verdana"/>
          <w:b/>
          <w:bCs/>
          <w:sz w:val="18"/>
          <w:szCs w:val="18"/>
        </w:rPr>
        <w:t>3</w:t>
      </w:r>
    </w:p>
    <w:p w:rsidRPr="002B338D" w:rsidR="00756F69" w:rsidP="00756F69" w:rsidRDefault="00756F69" w14:paraId="5039075A" w14:textId="77777777">
      <w:pPr>
        <w:spacing w:line="276" w:lineRule="auto"/>
        <w:rPr>
          <w:color w:val="FF0000"/>
        </w:rPr>
      </w:pPr>
      <w:r w:rsidRPr="002B338D">
        <w:t xml:space="preserve">In de Staat van Schiphol 2021 is </w:t>
      </w:r>
      <w:r>
        <w:t>de</w:t>
      </w:r>
      <w:r w:rsidRPr="002B338D">
        <w:t xml:space="preserve"> Kamer geïnformeerd over de overschrijding van handhavingspunt 20, het niet naleven van alle baanpreferentieregels van het NNHS en de maatregelen die de ILT heeft opgelegd.</w:t>
      </w:r>
      <w:r w:rsidRPr="002B338D">
        <w:rPr>
          <w:rStyle w:val="FootnoteReference"/>
        </w:rPr>
        <w:footnoteReference w:id="10"/>
      </w:r>
    </w:p>
    <w:p w:rsidRPr="005D201C" w:rsidR="00756F69" w:rsidP="00756F69" w:rsidRDefault="00756F69" w14:paraId="36DBE73B" w14:textId="77777777">
      <w:pPr>
        <w:spacing w:line="276" w:lineRule="auto"/>
        <w:rPr>
          <w:color w:val="auto"/>
        </w:rPr>
      </w:pPr>
    </w:p>
    <w:p w:rsidRPr="005D201C" w:rsidR="00756F69" w:rsidP="00756F69" w:rsidRDefault="00756F69" w14:paraId="2D428C9D" w14:textId="77777777">
      <w:pPr>
        <w:spacing w:line="276" w:lineRule="auto"/>
        <w:rPr>
          <w:b/>
          <w:bCs/>
          <w:color w:val="auto"/>
        </w:rPr>
      </w:pPr>
      <w:r w:rsidRPr="005D201C">
        <w:rPr>
          <w:b/>
          <w:bCs/>
          <w:color w:val="auto"/>
        </w:rPr>
        <w:t xml:space="preserve">Vraag </w:t>
      </w:r>
      <w:r>
        <w:rPr>
          <w:b/>
          <w:bCs/>
          <w:color w:val="auto"/>
        </w:rPr>
        <w:t>1</w:t>
      </w:r>
      <w:r w:rsidRPr="005D201C">
        <w:rPr>
          <w:b/>
          <w:bCs/>
          <w:color w:val="auto"/>
        </w:rPr>
        <w:t>4</w:t>
      </w:r>
    </w:p>
    <w:p w:rsidRPr="005E7EDB" w:rsidR="00756F69" w:rsidP="00756F69" w:rsidRDefault="00756F69" w14:paraId="6D193621" w14:textId="77777777">
      <w:pPr>
        <w:autoSpaceDN/>
        <w:spacing w:after="240" w:line="276" w:lineRule="auto"/>
        <w:textAlignment w:val="auto"/>
      </w:pPr>
      <w:r>
        <w:t>Welke (combinatie van) strafmaatregel(en) precies heeft de ILT aan Schiphol opgelegd in 2021 voor het overtreden van de geluidsregels c.q. afspraken, zoals die in de voorwaarden van het gedoogbeleid zijn vastgelegd en in samenspraak tussen Schiphol en omwonenden tot stand zijn gekomen?</w:t>
      </w:r>
    </w:p>
    <w:p w:rsidRPr="005D201C" w:rsidR="00756F69" w:rsidP="00756F69" w:rsidRDefault="00756F69" w14:paraId="7B3E7AAF" w14:textId="77777777">
      <w:pPr>
        <w:spacing w:line="276" w:lineRule="auto"/>
        <w:rPr>
          <w:b/>
          <w:bCs/>
          <w:color w:val="auto"/>
        </w:rPr>
      </w:pPr>
      <w:r w:rsidRPr="005D201C">
        <w:rPr>
          <w:b/>
          <w:bCs/>
          <w:color w:val="auto"/>
        </w:rPr>
        <w:t xml:space="preserve">Antwoord </w:t>
      </w:r>
      <w:r>
        <w:rPr>
          <w:b/>
          <w:bCs/>
          <w:color w:val="auto"/>
        </w:rPr>
        <w:t>1</w:t>
      </w:r>
      <w:r w:rsidRPr="005D201C">
        <w:rPr>
          <w:b/>
          <w:bCs/>
          <w:color w:val="auto"/>
        </w:rPr>
        <w:t>4</w:t>
      </w:r>
    </w:p>
    <w:p w:rsidRPr="002B338D" w:rsidR="00756F69" w:rsidP="00756F69" w:rsidRDefault="00756F69" w14:paraId="26F57E97" w14:textId="77777777">
      <w:pPr>
        <w:spacing w:after="240" w:line="276" w:lineRule="auto"/>
      </w:pPr>
      <w:r>
        <w:t>Om herhaling van overschrijding van een grenswaarde te voorkomen, legt</w:t>
      </w:r>
      <w:r w:rsidRPr="002B338D">
        <w:t xml:space="preserve"> de </w:t>
      </w:r>
      <w:r>
        <w:t xml:space="preserve">ILT </w:t>
      </w:r>
      <w:r w:rsidRPr="002B338D">
        <w:t>bij overschrijding van een grenswaarde</w:t>
      </w:r>
      <w:r>
        <w:t xml:space="preserve"> en als niet voldaan is aan de voorwaarde voor het anticiperend handhaven,</w:t>
      </w:r>
      <w:r w:rsidRPr="002B338D">
        <w:t xml:space="preserve"> aan het eind</w:t>
      </w:r>
      <w:r>
        <w:t>e</w:t>
      </w:r>
      <w:r w:rsidRPr="002B338D">
        <w:t xml:space="preserve"> van het gebruiksjaar een maatregel op</w:t>
      </w:r>
      <w:r>
        <w:t>.</w:t>
      </w:r>
      <w:r w:rsidRPr="002B338D">
        <w:t xml:space="preserve"> Een bestuurlijke boete of last onder dwangsom is </w:t>
      </w:r>
      <w:r>
        <w:t xml:space="preserve">dan nog niet </w:t>
      </w:r>
      <w:r w:rsidRPr="002B338D">
        <w:t xml:space="preserve">mogelijk. </w:t>
      </w:r>
      <w:r>
        <w:t>Als</w:t>
      </w:r>
      <w:r w:rsidRPr="002B338D">
        <w:t xml:space="preserve"> </w:t>
      </w:r>
      <w:r>
        <w:t xml:space="preserve">na afloop </w:t>
      </w:r>
      <w:r w:rsidRPr="002B338D">
        <w:t xml:space="preserve">van het volgende gebruiksjaar blijkt dat de maatregel niet is opgevolgd, kan </w:t>
      </w:r>
      <w:r>
        <w:t xml:space="preserve">wel </w:t>
      </w:r>
      <w:r w:rsidRPr="002B338D">
        <w:t>een bestuurlijke boete volgen voor het niet uitvoeren van de maatregel.</w:t>
      </w:r>
    </w:p>
    <w:p w:rsidR="00756F69" w:rsidP="00756F69" w:rsidRDefault="00756F69" w14:paraId="330639CD" w14:textId="77777777">
      <w:pPr>
        <w:spacing w:after="240" w:line="276" w:lineRule="auto"/>
      </w:pPr>
      <w:r w:rsidRPr="002B338D">
        <w:t>Naar aanleiding van de overschrijding in gebruiksjaar 2021 heeft de ILT de volgende maatregelen opgelegd:</w:t>
      </w:r>
    </w:p>
    <w:p w:rsidR="00756F69" w:rsidP="00756F69" w:rsidRDefault="00756F69" w14:paraId="10E44A3D" w14:textId="77777777">
      <w:pPr>
        <w:pStyle w:val="ListParagraph"/>
        <w:numPr>
          <w:ilvl w:val="0"/>
          <w:numId w:val="27"/>
        </w:numPr>
        <w:spacing w:after="240" w:line="276" w:lineRule="auto"/>
      </w:pPr>
      <w:r w:rsidRPr="002B338D">
        <w:t xml:space="preserve">Op 30 september 2022 mag handhavingspunt 20 maximaal voor 86% van de maximaal toegestane geluidsruimte zijn vol gevlogen. </w:t>
      </w:r>
    </w:p>
    <w:p w:rsidR="00756F69" w:rsidP="00756F69" w:rsidRDefault="00756F69" w14:paraId="2100B4B1" w14:textId="77777777">
      <w:pPr>
        <w:pStyle w:val="ListParagraph"/>
        <w:numPr>
          <w:ilvl w:val="0"/>
          <w:numId w:val="27"/>
        </w:numPr>
        <w:spacing w:after="240" w:line="276" w:lineRule="auto"/>
      </w:pPr>
      <w:r w:rsidRPr="002B338D">
        <w:t xml:space="preserve">Schiphol en LVNL leveren de ILT uiterlijk 1 augustus 2022 een beheersplan waarin zij opgeschreven hebben hoe zij maatregel 1 gaan uitvoeren. </w:t>
      </w:r>
    </w:p>
    <w:p w:rsidR="00756F69" w:rsidP="00756F69" w:rsidRDefault="00756F69" w14:paraId="3320BC6C" w14:textId="77777777">
      <w:pPr>
        <w:pStyle w:val="ListParagraph"/>
        <w:numPr>
          <w:ilvl w:val="0"/>
          <w:numId w:val="27"/>
        </w:numPr>
        <w:spacing w:after="240" w:line="276" w:lineRule="auto"/>
      </w:pPr>
      <w:r w:rsidRPr="002B338D">
        <w:t xml:space="preserve">Schiphol en LVNL gaan vervolgens overeenkomstig dit beheersplan handelen. </w:t>
      </w:r>
    </w:p>
    <w:p w:rsidR="00756F69" w:rsidP="00756F69" w:rsidRDefault="00756F69" w14:paraId="09E95813" w14:textId="77777777">
      <w:pPr>
        <w:pStyle w:val="ListParagraph"/>
        <w:numPr>
          <w:ilvl w:val="0"/>
          <w:numId w:val="27"/>
        </w:numPr>
        <w:spacing w:after="240" w:line="276" w:lineRule="auto"/>
      </w:pPr>
      <w:r w:rsidRPr="002B338D">
        <w:t xml:space="preserve">Vanaf 1 september 2022 gaat voor de rest van gebruiksjaar 2022 de rapportagefrequentie van de verplichte geluidsrapportage over handhavingspunt 20 omhoog naar 1 keer per 2 weken. </w:t>
      </w:r>
    </w:p>
    <w:p w:rsidRPr="00971552" w:rsidR="00756F69" w:rsidP="00756F69" w:rsidRDefault="00756F69" w14:paraId="57E48666" w14:textId="77777777">
      <w:pPr>
        <w:pStyle w:val="ListParagraph"/>
        <w:numPr>
          <w:ilvl w:val="0"/>
          <w:numId w:val="27"/>
        </w:numPr>
        <w:spacing w:after="240" w:line="276" w:lineRule="auto"/>
      </w:pPr>
      <w:r w:rsidRPr="002B338D">
        <w:t>Het plannen van het groot baanonderhoud en het afwegingskader met betrekking tot het aanvragen van vervangende grenswaarden moet voor 31 oktober 2022 geborgd zijn in het kwaliteitsmanagementsysteem (KMS) van Schiphol.</w:t>
      </w:r>
    </w:p>
    <w:p w:rsidRPr="005D201C" w:rsidR="00756F69" w:rsidP="00756F69" w:rsidRDefault="00756F69" w14:paraId="7504EB6A" w14:textId="77777777">
      <w:pPr>
        <w:pStyle w:val="NoSpacing"/>
        <w:spacing w:line="276" w:lineRule="auto"/>
        <w:rPr>
          <w:rFonts w:ascii="Verdana" w:hAnsi="Verdana"/>
          <w:b/>
          <w:bCs/>
          <w:sz w:val="18"/>
          <w:szCs w:val="18"/>
        </w:rPr>
      </w:pPr>
      <w:r w:rsidRPr="005D201C">
        <w:rPr>
          <w:rFonts w:ascii="Verdana" w:hAnsi="Verdana"/>
          <w:b/>
          <w:bCs/>
          <w:sz w:val="18"/>
          <w:szCs w:val="18"/>
        </w:rPr>
        <w:t xml:space="preserve">Vraag </w:t>
      </w:r>
      <w:r>
        <w:rPr>
          <w:rFonts w:ascii="Verdana" w:hAnsi="Verdana"/>
          <w:b/>
          <w:bCs/>
          <w:sz w:val="18"/>
          <w:szCs w:val="18"/>
        </w:rPr>
        <w:t>1</w:t>
      </w:r>
      <w:r w:rsidRPr="005D201C">
        <w:rPr>
          <w:rFonts w:ascii="Verdana" w:hAnsi="Verdana"/>
          <w:b/>
          <w:bCs/>
          <w:sz w:val="18"/>
          <w:szCs w:val="18"/>
        </w:rPr>
        <w:t>5</w:t>
      </w:r>
    </w:p>
    <w:p w:rsidRPr="005E7EDB" w:rsidR="00756F69" w:rsidP="00756F69" w:rsidRDefault="00756F69" w14:paraId="58C84515" w14:textId="77777777">
      <w:pPr>
        <w:autoSpaceDN/>
        <w:spacing w:after="240" w:line="276" w:lineRule="auto"/>
        <w:textAlignment w:val="auto"/>
      </w:pPr>
      <w:r>
        <w:t>Wat is de maximale hoogte van het (bestuurlijke) boetebedrag dat kan worden opgelegd? Hoeveel keren is dit maximale (bestuurlijke) boetebedrag aan Schiphol opgelegd en vervolgens daadwerkelijk geïnd?</w:t>
      </w:r>
    </w:p>
    <w:p w:rsidRPr="005D201C" w:rsidR="00756F69" w:rsidP="00756F69" w:rsidRDefault="00756F69" w14:paraId="160F0EF9" w14:textId="77777777">
      <w:pPr>
        <w:pStyle w:val="NoSpacing"/>
        <w:spacing w:line="276" w:lineRule="auto"/>
        <w:rPr>
          <w:rFonts w:ascii="Verdana" w:hAnsi="Verdana" w:eastAsia="Times New Roman"/>
          <w:b/>
          <w:bCs/>
          <w:sz w:val="18"/>
          <w:szCs w:val="18"/>
        </w:rPr>
      </w:pPr>
      <w:r w:rsidRPr="005D201C">
        <w:rPr>
          <w:rFonts w:ascii="Verdana" w:hAnsi="Verdana" w:eastAsia="Times New Roman"/>
          <w:b/>
          <w:bCs/>
          <w:sz w:val="18"/>
          <w:szCs w:val="18"/>
        </w:rPr>
        <w:t xml:space="preserve">Antwoord </w:t>
      </w:r>
      <w:r>
        <w:rPr>
          <w:rFonts w:ascii="Verdana" w:hAnsi="Verdana" w:eastAsia="Times New Roman"/>
          <w:b/>
          <w:bCs/>
          <w:sz w:val="18"/>
          <w:szCs w:val="18"/>
        </w:rPr>
        <w:t>1</w:t>
      </w:r>
      <w:r w:rsidRPr="005D201C">
        <w:rPr>
          <w:rFonts w:ascii="Verdana" w:hAnsi="Verdana" w:eastAsia="Times New Roman"/>
          <w:b/>
          <w:bCs/>
          <w:sz w:val="18"/>
          <w:szCs w:val="18"/>
        </w:rPr>
        <w:t>5</w:t>
      </w:r>
    </w:p>
    <w:p w:rsidR="00756F69" w:rsidP="00756F69" w:rsidRDefault="00756F69" w14:paraId="5ABE1FDA" w14:textId="77777777">
      <w:pPr>
        <w:pStyle w:val="NoSpacing"/>
        <w:spacing w:line="276" w:lineRule="auto"/>
        <w:rPr>
          <w:rFonts w:ascii="Verdana" w:hAnsi="Verdana" w:eastAsia="Times New Roman"/>
          <w:sz w:val="18"/>
          <w:szCs w:val="18"/>
        </w:rPr>
      </w:pPr>
      <w:r w:rsidRPr="002B338D">
        <w:rPr>
          <w:rFonts w:ascii="Verdana" w:hAnsi="Verdana" w:eastAsia="Times New Roman"/>
          <w:sz w:val="18"/>
          <w:szCs w:val="18"/>
        </w:rPr>
        <w:t xml:space="preserve">De ILT heeft op grond van de huidige regelgeving niet de bevoegdheid om een boete </w:t>
      </w:r>
      <w:r>
        <w:rPr>
          <w:rFonts w:ascii="Verdana" w:hAnsi="Verdana" w:eastAsia="Times New Roman"/>
          <w:sz w:val="18"/>
          <w:szCs w:val="18"/>
        </w:rPr>
        <w:t xml:space="preserve">of een last onder dwangsom </w:t>
      </w:r>
      <w:r w:rsidRPr="002B338D">
        <w:rPr>
          <w:rFonts w:ascii="Verdana" w:hAnsi="Verdana" w:eastAsia="Times New Roman"/>
          <w:sz w:val="18"/>
          <w:szCs w:val="18"/>
        </w:rPr>
        <w:t xml:space="preserve">op te leggen bij </w:t>
      </w:r>
      <w:r>
        <w:rPr>
          <w:rFonts w:ascii="Verdana" w:hAnsi="Verdana" w:eastAsia="Times New Roman"/>
          <w:sz w:val="18"/>
          <w:szCs w:val="18"/>
        </w:rPr>
        <w:t xml:space="preserve">constatering van </w:t>
      </w:r>
      <w:r w:rsidRPr="002B338D">
        <w:rPr>
          <w:rFonts w:ascii="Verdana" w:hAnsi="Verdana" w:eastAsia="Times New Roman"/>
          <w:sz w:val="18"/>
          <w:szCs w:val="18"/>
        </w:rPr>
        <w:t xml:space="preserve">overschrijding van een grenswaarde. </w:t>
      </w:r>
      <w:r>
        <w:rPr>
          <w:rFonts w:ascii="Verdana" w:hAnsi="Verdana" w:eastAsia="Times New Roman"/>
          <w:sz w:val="18"/>
          <w:szCs w:val="18"/>
        </w:rPr>
        <w:t>Als d</w:t>
      </w:r>
      <w:r w:rsidRPr="002B338D">
        <w:rPr>
          <w:rFonts w:ascii="Verdana" w:hAnsi="Verdana" w:eastAsia="Times New Roman"/>
          <w:sz w:val="18"/>
          <w:szCs w:val="18"/>
        </w:rPr>
        <w:t xml:space="preserve">e </w:t>
      </w:r>
      <w:r>
        <w:rPr>
          <w:rFonts w:ascii="Verdana" w:hAnsi="Verdana" w:eastAsia="Times New Roman"/>
          <w:sz w:val="18"/>
          <w:szCs w:val="18"/>
        </w:rPr>
        <w:t xml:space="preserve">ILT na afloop van een </w:t>
      </w:r>
      <w:r w:rsidRPr="002B338D">
        <w:rPr>
          <w:rFonts w:ascii="Verdana" w:hAnsi="Verdana" w:eastAsia="Times New Roman"/>
          <w:sz w:val="18"/>
          <w:szCs w:val="18"/>
        </w:rPr>
        <w:t xml:space="preserve">gebruiksjaar </w:t>
      </w:r>
      <w:r>
        <w:rPr>
          <w:rFonts w:ascii="Verdana" w:hAnsi="Verdana" w:eastAsia="Times New Roman"/>
          <w:sz w:val="18"/>
          <w:szCs w:val="18"/>
        </w:rPr>
        <w:t xml:space="preserve">een overschrijding constateert en er is niet voldaan aan de voorwaarde voor anticiperend handhaven, dan legt zij een </w:t>
      </w:r>
      <w:r w:rsidRPr="002B338D">
        <w:rPr>
          <w:rFonts w:ascii="Verdana" w:hAnsi="Verdana" w:eastAsia="Times New Roman"/>
          <w:sz w:val="18"/>
          <w:szCs w:val="18"/>
        </w:rPr>
        <w:t>maatregel op</w:t>
      </w:r>
      <w:r>
        <w:rPr>
          <w:rFonts w:ascii="Verdana" w:hAnsi="Verdana" w:eastAsia="Times New Roman"/>
          <w:sz w:val="18"/>
          <w:szCs w:val="18"/>
        </w:rPr>
        <w:t>.</w:t>
      </w:r>
      <w:r w:rsidRPr="002B338D">
        <w:rPr>
          <w:rFonts w:ascii="Verdana" w:hAnsi="Verdana" w:eastAsia="Times New Roman"/>
          <w:sz w:val="18"/>
          <w:szCs w:val="18"/>
        </w:rPr>
        <w:t xml:space="preserve"> </w:t>
      </w:r>
      <w:r>
        <w:rPr>
          <w:rFonts w:ascii="Verdana" w:hAnsi="Verdana" w:eastAsia="Times New Roman"/>
          <w:sz w:val="18"/>
          <w:szCs w:val="18"/>
        </w:rPr>
        <w:t>De maatregel moet als doel</w:t>
      </w:r>
      <w:r w:rsidRPr="002B338D">
        <w:rPr>
          <w:rFonts w:ascii="Verdana" w:hAnsi="Verdana" w:eastAsia="Times New Roman"/>
          <w:sz w:val="18"/>
          <w:szCs w:val="18"/>
        </w:rPr>
        <w:t xml:space="preserve"> hebben het voorkomen van herhaling van de overschrijding in het volgende </w:t>
      </w:r>
      <w:r>
        <w:rPr>
          <w:rFonts w:ascii="Verdana" w:hAnsi="Verdana" w:eastAsia="Times New Roman"/>
          <w:sz w:val="18"/>
          <w:szCs w:val="18"/>
        </w:rPr>
        <w:t>gebruiks</w:t>
      </w:r>
      <w:r w:rsidRPr="002B338D">
        <w:rPr>
          <w:rFonts w:ascii="Verdana" w:hAnsi="Verdana" w:eastAsia="Times New Roman"/>
          <w:sz w:val="18"/>
          <w:szCs w:val="18"/>
        </w:rPr>
        <w:t xml:space="preserve">jaar. </w:t>
      </w:r>
      <w:r w:rsidRPr="00DD6419">
        <w:rPr>
          <w:rFonts w:ascii="Verdana" w:hAnsi="Verdana" w:eastAsia="Times New Roman"/>
          <w:sz w:val="18"/>
          <w:szCs w:val="18"/>
        </w:rPr>
        <w:t xml:space="preserve">Wanneer aan het einde van het volgende gebruiksjaar blijkt dat de maatregel niet is opgevolgd, kan </w:t>
      </w:r>
      <w:r>
        <w:rPr>
          <w:rFonts w:ascii="Verdana" w:hAnsi="Verdana" w:eastAsia="Times New Roman"/>
          <w:sz w:val="18"/>
          <w:szCs w:val="18"/>
        </w:rPr>
        <w:t xml:space="preserve">wel </w:t>
      </w:r>
      <w:r w:rsidRPr="00DD6419">
        <w:rPr>
          <w:rFonts w:ascii="Verdana" w:hAnsi="Verdana" w:eastAsia="Times New Roman"/>
          <w:sz w:val="18"/>
          <w:szCs w:val="18"/>
        </w:rPr>
        <w:t>een bestuurlijke boete volgen voor het niet uitvoeren van de maatregel</w:t>
      </w:r>
      <w:r>
        <w:rPr>
          <w:rFonts w:ascii="Verdana" w:hAnsi="Verdana" w:eastAsia="Times New Roman"/>
          <w:sz w:val="18"/>
          <w:szCs w:val="18"/>
        </w:rPr>
        <w:t>, met een hoogte van maximaal € 1.000.000 (Op basis van wet luchtvaart, artikel 11.16 derde lid)</w:t>
      </w:r>
      <w:r w:rsidRPr="00DD6419">
        <w:rPr>
          <w:rFonts w:ascii="Verdana" w:hAnsi="Verdana" w:eastAsia="Times New Roman"/>
          <w:sz w:val="18"/>
          <w:szCs w:val="18"/>
        </w:rPr>
        <w:t>.</w:t>
      </w:r>
      <w:r>
        <w:rPr>
          <w:rFonts w:ascii="Verdana" w:hAnsi="Verdana" w:eastAsia="Times New Roman"/>
          <w:sz w:val="18"/>
          <w:szCs w:val="18"/>
        </w:rPr>
        <w:t xml:space="preserve"> Er is nog niet eerder een bestuurlijke boete opgelegd. Zie verder het antwoord op vraag 14. </w:t>
      </w:r>
    </w:p>
    <w:p w:rsidRPr="005D201C" w:rsidR="00756F69" w:rsidP="00756F69" w:rsidRDefault="00756F69" w14:paraId="4AD8CD47" w14:textId="77777777">
      <w:pPr>
        <w:pStyle w:val="NoSpacing"/>
        <w:spacing w:line="276" w:lineRule="auto"/>
        <w:rPr>
          <w:rFonts w:ascii="Verdana" w:hAnsi="Verdana" w:eastAsia="Times New Roman"/>
          <w:sz w:val="18"/>
          <w:szCs w:val="18"/>
        </w:rPr>
      </w:pPr>
    </w:p>
    <w:p w:rsidRPr="005D201C" w:rsidR="00756F69" w:rsidP="00756F69" w:rsidRDefault="00756F69" w14:paraId="7A4809E3" w14:textId="77777777">
      <w:pPr>
        <w:pStyle w:val="NoSpacing"/>
        <w:spacing w:line="276" w:lineRule="auto"/>
        <w:rPr>
          <w:rFonts w:ascii="Verdana" w:hAnsi="Verdana" w:eastAsia="Times New Roman"/>
          <w:b/>
          <w:bCs/>
          <w:sz w:val="18"/>
          <w:szCs w:val="18"/>
        </w:rPr>
      </w:pPr>
      <w:r w:rsidRPr="005D201C">
        <w:rPr>
          <w:rFonts w:ascii="Verdana" w:hAnsi="Verdana" w:eastAsia="Times New Roman"/>
          <w:b/>
          <w:bCs/>
          <w:sz w:val="18"/>
          <w:szCs w:val="18"/>
        </w:rPr>
        <w:t xml:space="preserve">Vraag </w:t>
      </w:r>
      <w:r>
        <w:rPr>
          <w:rFonts w:ascii="Verdana" w:hAnsi="Verdana" w:eastAsia="Times New Roman"/>
          <w:b/>
          <w:bCs/>
          <w:sz w:val="18"/>
          <w:szCs w:val="18"/>
        </w:rPr>
        <w:t>1</w:t>
      </w:r>
      <w:r w:rsidRPr="005D201C">
        <w:rPr>
          <w:rFonts w:ascii="Verdana" w:hAnsi="Verdana" w:eastAsia="Times New Roman"/>
          <w:b/>
          <w:bCs/>
          <w:sz w:val="18"/>
          <w:szCs w:val="18"/>
        </w:rPr>
        <w:t>6</w:t>
      </w:r>
    </w:p>
    <w:p w:rsidRPr="005E7EDB" w:rsidR="00756F69" w:rsidP="00756F69" w:rsidRDefault="00756F69" w14:paraId="38B0354A" w14:textId="77777777">
      <w:pPr>
        <w:autoSpaceDN/>
        <w:spacing w:after="240" w:line="276" w:lineRule="auto"/>
        <w:textAlignment w:val="auto"/>
      </w:pPr>
      <w:r>
        <w:t>Indien, op grond van de herhaalde overtredingen door Schiphol, vastgesteld moet worden dat de maximale hoogte van het bedrag van de (bestuurlijke) boete een onvoldoende effectieve uitwerking heeft, welke maatregelen zult u op welke termijn nemen om deze maximale boetebedragen fors te verhogen, zodat zij de gewenste afschrikwekkende karakter wel krijgen?</w:t>
      </w:r>
    </w:p>
    <w:p w:rsidR="00756F69" w:rsidP="00756F69" w:rsidRDefault="00756F69" w14:paraId="5AF91A0B" w14:textId="77777777">
      <w:pPr>
        <w:pStyle w:val="NoSpacing"/>
        <w:spacing w:line="276" w:lineRule="auto"/>
        <w:rPr>
          <w:rFonts w:ascii="Verdana" w:hAnsi="Verdana" w:eastAsia="Times New Roman"/>
          <w:b/>
          <w:bCs/>
          <w:sz w:val="18"/>
          <w:szCs w:val="18"/>
        </w:rPr>
      </w:pPr>
      <w:r w:rsidRPr="005D201C">
        <w:rPr>
          <w:rFonts w:ascii="Verdana" w:hAnsi="Verdana" w:eastAsia="Times New Roman"/>
          <w:b/>
          <w:bCs/>
          <w:sz w:val="18"/>
          <w:szCs w:val="18"/>
        </w:rPr>
        <w:t xml:space="preserve">Antwoord </w:t>
      </w:r>
      <w:r>
        <w:rPr>
          <w:rFonts w:ascii="Verdana" w:hAnsi="Verdana" w:eastAsia="Times New Roman"/>
          <w:b/>
          <w:bCs/>
          <w:sz w:val="18"/>
          <w:szCs w:val="18"/>
        </w:rPr>
        <w:t>1</w:t>
      </w:r>
      <w:r w:rsidRPr="005D201C">
        <w:rPr>
          <w:rFonts w:ascii="Verdana" w:hAnsi="Verdana" w:eastAsia="Times New Roman"/>
          <w:b/>
          <w:bCs/>
          <w:sz w:val="18"/>
          <w:szCs w:val="18"/>
        </w:rPr>
        <w:t>6</w:t>
      </w:r>
    </w:p>
    <w:p w:rsidRPr="003B0719" w:rsidR="00756F69" w:rsidP="00756F69" w:rsidRDefault="00756F69" w14:paraId="216900BF" w14:textId="77777777">
      <w:pPr>
        <w:pStyle w:val="NoSpacing"/>
        <w:spacing w:line="276" w:lineRule="auto"/>
        <w:rPr>
          <w:rFonts w:ascii="Verdana" w:hAnsi="Verdana" w:eastAsia="Times New Roman"/>
          <w:b/>
          <w:bCs/>
          <w:sz w:val="18"/>
          <w:szCs w:val="18"/>
        </w:rPr>
      </w:pPr>
      <w:r>
        <w:rPr>
          <w:rFonts w:ascii="Verdana" w:hAnsi="Verdana"/>
          <w:sz w:val="18"/>
          <w:szCs w:val="18"/>
        </w:rPr>
        <w:t xml:space="preserve">In het huidige stelsel vindt de toetsing van de grenswaarden in de </w:t>
      </w:r>
      <w:r w:rsidRPr="000231E0">
        <w:rPr>
          <w:rFonts w:ascii="Verdana" w:hAnsi="Verdana" w:eastAsia="DejaVu Sans" w:cs="Lohit Hindi"/>
          <w:color w:val="000000"/>
          <w:sz w:val="18"/>
          <w:szCs w:val="18"/>
        </w:rPr>
        <w:t>handhavingspunten plaats op jaarbasis</w:t>
      </w:r>
      <w:r>
        <w:rPr>
          <w:rFonts w:ascii="Verdana" w:hAnsi="Verdana" w:eastAsia="DejaVu Sans" w:cs="Lohit Hindi"/>
          <w:color w:val="000000"/>
          <w:sz w:val="18"/>
          <w:szCs w:val="18"/>
        </w:rPr>
        <w:t xml:space="preserve"> (gebruiksjaar)</w:t>
      </w:r>
      <w:r w:rsidRPr="000231E0">
        <w:rPr>
          <w:rFonts w:ascii="Verdana" w:hAnsi="Verdana" w:eastAsia="DejaVu Sans" w:cs="Lohit Hindi"/>
          <w:color w:val="000000"/>
          <w:sz w:val="18"/>
          <w:szCs w:val="18"/>
        </w:rPr>
        <w:t xml:space="preserve">. Artikel 8.22 </w:t>
      </w:r>
      <w:r>
        <w:rPr>
          <w:rFonts w:ascii="Verdana" w:hAnsi="Verdana" w:eastAsia="DejaVu Sans" w:cs="Lohit Hindi"/>
          <w:color w:val="000000"/>
          <w:sz w:val="18"/>
          <w:szCs w:val="18"/>
        </w:rPr>
        <w:t xml:space="preserve">van de </w:t>
      </w:r>
      <w:r w:rsidRPr="000231E0">
        <w:rPr>
          <w:rFonts w:ascii="Verdana" w:hAnsi="Verdana" w:eastAsia="DejaVu Sans" w:cs="Lohit Hindi"/>
          <w:color w:val="000000"/>
          <w:sz w:val="18"/>
          <w:szCs w:val="18"/>
        </w:rPr>
        <w:t xml:space="preserve">Wet luchtvaart schrijft voor dat zodra de </w:t>
      </w:r>
      <w:r>
        <w:rPr>
          <w:rFonts w:ascii="Verdana" w:hAnsi="Verdana" w:eastAsia="DejaVu Sans" w:cs="Lohit Hindi"/>
          <w:color w:val="000000"/>
          <w:sz w:val="18"/>
          <w:szCs w:val="18"/>
        </w:rPr>
        <w:t>i</w:t>
      </w:r>
      <w:r w:rsidRPr="003507DA">
        <w:rPr>
          <w:rFonts w:ascii="Verdana" w:hAnsi="Verdana" w:eastAsia="DejaVu Sans" w:cs="Lohit Hindi"/>
          <w:color w:val="000000"/>
          <w:sz w:val="18"/>
          <w:szCs w:val="18"/>
        </w:rPr>
        <w:t>nspecteur</w:t>
      </w:r>
      <w:r>
        <w:rPr>
          <w:rFonts w:ascii="Verdana" w:hAnsi="Verdana" w:eastAsia="DejaVu Sans" w:cs="Lohit Hindi"/>
          <w:color w:val="000000"/>
          <w:sz w:val="18"/>
          <w:szCs w:val="18"/>
        </w:rPr>
        <w:t>-g</w:t>
      </w:r>
      <w:r w:rsidRPr="003507DA">
        <w:rPr>
          <w:rFonts w:ascii="Verdana" w:hAnsi="Verdana" w:eastAsia="DejaVu Sans" w:cs="Lohit Hindi"/>
          <w:color w:val="000000"/>
          <w:sz w:val="18"/>
          <w:szCs w:val="18"/>
        </w:rPr>
        <w:t xml:space="preserve">eneraal van de </w:t>
      </w:r>
      <w:r>
        <w:rPr>
          <w:rFonts w:ascii="Verdana" w:hAnsi="Verdana" w:eastAsia="DejaVu Sans" w:cs="Lohit Hindi"/>
          <w:color w:val="000000"/>
          <w:sz w:val="18"/>
          <w:szCs w:val="18"/>
        </w:rPr>
        <w:t>ILT</w:t>
      </w:r>
      <w:r w:rsidRPr="000231E0">
        <w:rPr>
          <w:rFonts w:ascii="Verdana" w:hAnsi="Verdana" w:eastAsia="DejaVu Sans" w:cs="Lohit Hindi"/>
          <w:color w:val="000000"/>
          <w:sz w:val="18"/>
          <w:szCs w:val="18"/>
        </w:rPr>
        <w:t xml:space="preserve"> constateert dat de grenswaarden zijn overschreden, hij eerst maatregelen voorschrijft die naar zijn oordeel bijdragen aan het terugdringen van de belasting binnen de </w:t>
      </w:r>
      <w:r w:rsidRPr="003B0719">
        <w:rPr>
          <w:rFonts w:ascii="Verdana" w:hAnsi="Verdana" w:eastAsia="DejaVu Sans" w:cs="Lohit Hindi"/>
          <w:color w:val="000000"/>
          <w:sz w:val="18"/>
          <w:szCs w:val="18"/>
        </w:rPr>
        <w:t>grenswaarden. In</w:t>
      </w:r>
      <w:r w:rsidRPr="003B0719">
        <w:rPr>
          <w:rFonts w:ascii="Verdana" w:hAnsi="Verdana"/>
          <w:sz w:val="18"/>
          <w:szCs w:val="18"/>
        </w:rPr>
        <w:t xml:space="preserve"> de praktijk betekent dit dat een overschrijding van een grenswaarde na afloop van het gebruiksjaar kan worden geconstateerd door de ILT. </w:t>
      </w:r>
    </w:p>
    <w:p w:rsidRPr="003B0719" w:rsidR="00756F69" w:rsidP="00756F69" w:rsidRDefault="00756F69" w14:paraId="544E76AD" w14:textId="77777777">
      <w:pPr>
        <w:spacing w:before="100" w:beforeAutospacing="1" w:after="100" w:afterAutospacing="1" w:line="276" w:lineRule="auto"/>
      </w:pPr>
      <w:r w:rsidRPr="003B0719">
        <w:t>Bij een overschrijding van een grenswaarde voert de ILT een oorzaakanalyse uit waarna de ILT een maatregel kan opleggen, met als doel het voorkomen van overschrijding van deze grenswaarden in het volgende gebruiksjaar. De maatregel wordt gericht tot de partij(en) die de maatregel ook daadwerkelijk kan (kunnen) uitvoeren. Indien de maatregel niet wordt nagekomen kan pas door de ILT een bestuurlijke sanctie (boete) worden opgelegd.</w:t>
      </w:r>
    </w:p>
    <w:p w:rsidR="00756F69" w:rsidP="00756F69" w:rsidRDefault="00756F69" w14:paraId="612BBC23" w14:textId="77777777">
      <w:pPr>
        <w:spacing w:line="276" w:lineRule="auto"/>
      </w:pPr>
      <w:r w:rsidRPr="003B0719">
        <w:t xml:space="preserve">Het huidige handhavingsinstrumentarium bij overschrijding van de grenswaarden voor de geluidbelasting in de handhavingspunten is dus gericht op het voorkomen van een overschrijding in het daaropvolgende gebruiksjaar. </w:t>
      </w:r>
      <w:r w:rsidRPr="003B0719">
        <w:rPr>
          <w:spacing w:val="4"/>
        </w:rPr>
        <w:t xml:space="preserve">Gedurende het lopende gebruiksjaar kan de ILT alleen signaleren en waarschuwen. </w:t>
      </w:r>
      <w:r w:rsidRPr="003B0719">
        <w:t>Het is echter van belang dat de ILT reeds gedurende het gebruiksjaar kan ingrijpen bij dreigende overschrijding van grenswaarden zodat een overschrijding in het betreffende gebruiksjaar wordt voorkomen. Dat is met het huidige handhavingsinstrumentarium waarover de ILT beschikt niet mogelijk. Daarom wordt momenteel gewerkt aan de versterking van het handhavingsinstrumentarium van de ILT, waarmee de ILT Schiphol de verplichting op kan leggen om reeds gedurende het gebruiksjaar, bij een dreigende overschrijding van een grenswaarde of norm, de sector te verplichten een beheersplan te maken waarin wordt aangetoond op welke manier wordt voorkomen dat de dreigende overschrijding van de grenswaarden</w:t>
      </w:r>
      <w:r>
        <w:t xml:space="preserve"> of norm daadwerkelijk plaatsvindt. </w:t>
      </w:r>
    </w:p>
    <w:p w:rsidR="00756F69" w:rsidP="00756F69" w:rsidRDefault="00756F69" w14:paraId="65DD7D21" w14:textId="77777777">
      <w:pPr>
        <w:spacing w:before="100" w:beforeAutospacing="1" w:after="100" w:afterAutospacing="1" w:line="276" w:lineRule="auto"/>
      </w:pPr>
      <w:r>
        <w:t xml:space="preserve">Er is geen aanleiding om de boetebedragen fors te verhogen, aangezien overschrijdingen van grenswaarden in handhavingspunten voor geluid sinds 2015 vrijwel allemaal kunnen worden verklaard uit het vliegen volgens het strikt preferentieel baangebruik van het NNHS en de ILT derhalve hierop niet handhaaft. </w:t>
      </w:r>
    </w:p>
    <w:p w:rsidRPr="005D201C" w:rsidR="00756F69" w:rsidP="00756F69" w:rsidRDefault="00756F69" w14:paraId="7D1642D6" w14:textId="77777777">
      <w:pPr>
        <w:pStyle w:val="NoSpacing"/>
        <w:spacing w:line="276" w:lineRule="auto"/>
        <w:rPr>
          <w:rFonts w:ascii="Verdana" w:hAnsi="Verdana"/>
          <w:b/>
          <w:bCs/>
          <w:sz w:val="18"/>
          <w:szCs w:val="18"/>
        </w:rPr>
      </w:pPr>
      <w:r w:rsidRPr="005D201C">
        <w:rPr>
          <w:rFonts w:ascii="Verdana" w:hAnsi="Verdana"/>
          <w:b/>
          <w:bCs/>
          <w:sz w:val="18"/>
          <w:szCs w:val="18"/>
        </w:rPr>
        <w:t xml:space="preserve">Vraag </w:t>
      </w:r>
      <w:r>
        <w:rPr>
          <w:rFonts w:ascii="Verdana" w:hAnsi="Verdana"/>
          <w:b/>
          <w:bCs/>
          <w:sz w:val="18"/>
          <w:szCs w:val="18"/>
        </w:rPr>
        <w:t>1</w:t>
      </w:r>
      <w:r w:rsidRPr="005D201C">
        <w:rPr>
          <w:rFonts w:ascii="Verdana" w:hAnsi="Verdana"/>
          <w:b/>
          <w:bCs/>
          <w:sz w:val="18"/>
          <w:szCs w:val="18"/>
        </w:rPr>
        <w:t>7</w:t>
      </w:r>
    </w:p>
    <w:p w:rsidRPr="00AE5E16" w:rsidR="00756F69" w:rsidP="00756F69" w:rsidRDefault="00756F69" w14:paraId="5A0F0281" w14:textId="77777777">
      <w:pPr>
        <w:autoSpaceDN/>
        <w:spacing w:after="240" w:line="276" w:lineRule="auto"/>
        <w:textAlignment w:val="auto"/>
      </w:pPr>
      <w:r>
        <w:t>Heeft Schiphol deze regels c.q. de voorwaarden van het (gedoog)vliegbeleid ook in 2024 geschonden? Indien u daarover nu nog geen informatie heeft, wanneer zult u de Kamer daarover dan informeren?</w:t>
      </w:r>
    </w:p>
    <w:p w:rsidRPr="005D201C" w:rsidR="00756F69" w:rsidP="00756F69" w:rsidRDefault="00756F69" w14:paraId="0CDFE4F6" w14:textId="77777777">
      <w:pPr>
        <w:pStyle w:val="NoSpacing"/>
        <w:spacing w:line="276" w:lineRule="auto"/>
        <w:rPr>
          <w:rFonts w:ascii="Verdana" w:hAnsi="Verdana" w:eastAsia="Times New Roman"/>
          <w:b/>
          <w:bCs/>
          <w:sz w:val="18"/>
          <w:szCs w:val="18"/>
        </w:rPr>
      </w:pPr>
      <w:r w:rsidRPr="005D201C">
        <w:rPr>
          <w:rFonts w:ascii="Verdana" w:hAnsi="Verdana" w:eastAsia="Times New Roman"/>
          <w:b/>
          <w:bCs/>
          <w:sz w:val="18"/>
          <w:szCs w:val="18"/>
        </w:rPr>
        <w:t xml:space="preserve">Antwoord </w:t>
      </w:r>
      <w:r>
        <w:rPr>
          <w:rFonts w:ascii="Verdana" w:hAnsi="Verdana" w:eastAsia="Times New Roman"/>
          <w:b/>
          <w:bCs/>
          <w:sz w:val="18"/>
          <w:szCs w:val="18"/>
        </w:rPr>
        <w:t>1</w:t>
      </w:r>
      <w:r w:rsidRPr="005D201C">
        <w:rPr>
          <w:rFonts w:ascii="Verdana" w:hAnsi="Verdana" w:eastAsia="Times New Roman"/>
          <w:b/>
          <w:bCs/>
          <w:sz w:val="18"/>
          <w:szCs w:val="18"/>
        </w:rPr>
        <w:t>7</w:t>
      </w:r>
    </w:p>
    <w:p w:rsidRPr="0098445B" w:rsidR="00756F69" w:rsidP="00756F69" w:rsidRDefault="00756F69" w14:paraId="045F5988" w14:textId="77777777">
      <w:pPr>
        <w:pStyle w:val="NoSpacing"/>
        <w:spacing w:line="276" w:lineRule="auto"/>
        <w:rPr>
          <w:rFonts w:ascii="Verdana" w:hAnsi="Verdana"/>
          <w:color w:val="FF0000"/>
          <w:sz w:val="18"/>
          <w:szCs w:val="18"/>
        </w:rPr>
      </w:pPr>
      <w:r w:rsidRPr="002B338D">
        <w:rPr>
          <w:rFonts w:ascii="Verdana" w:hAnsi="Verdana"/>
          <w:sz w:val="18"/>
          <w:szCs w:val="18"/>
        </w:rPr>
        <w:t xml:space="preserve">Zoals gebruikelijk wordt </w:t>
      </w:r>
      <w:r>
        <w:rPr>
          <w:rFonts w:ascii="Verdana" w:hAnsi="Verdana"/>
          <w:sz w:val="18"/>
          <w:szCs w:val="18"/>
        </w:rPr>
        <w:t>de</w:t>
      </w:r>
      <w:r w:rsidRPr="002B338D">
        <w:rPr>
          <w:rFonts w:ascii="Verdana" w:hAnsi="Verdana"/>
          <w:sz w:val="18"/>
          <w:szCs w:val="18"/>
        </w:rPr>
        <w:t xml:space="preserve"> Kamer over gebruiksjaar 2024 geïnformeerd in de komende handhavingsrapportage van de ILT, die in het eerste kwartaal aan </w:t>
      </w:r>
      <w:r>
        <w:rPr>
          <w:rFonts w:ascii="Verdana" w:hAnsi="Verdana"/>
          <w:sz w:val="18"/>
          <w:szCs w:val="18"/>
        </w:rPr>
        <w:t>de</w:t>
      </w:r>
      <w:r w:rsidRPr="002B338D">
        <w:rPr>
          <w:rFonts w:ascii="Verdana" w:hAnsi="Verdana"/>
          <w:sz w:val="18"/>
          <w:szCs w:val="18"/>
        </w:rPr>
        <w:t xml:space="preserve"> Kamer wordt gestuurd. Het beeld daarin zal zijn dat in gebruiksjaar 2024 de grenswaarden in 3 handhavingspunten voor geluid zijn overschreden. De baanprefe</w:t>
      </w:r>
      <w:r>
        <w:rPr>
          <w:rFonts w:ascii="Verdana" w:hAnsi="Verdana"/>
          <w:sz w:val="18"/>
          <w:szCs w:val="18"/>
        </w:rPr>
        <w:t>re</w:t>
      </w:r>
      <w:r w:rsidRPr="002B338D">
        <w:rPr>
          <w:rFonts w:ascii="Verdana" w:hAnsi="Verdana"/>
          <w:sz w:val="18"/>
          <w:szCs w:val="18"/>
        </w:rPr>
        <w:t xml:space="preserve">ntieregels van het NNHS zijn in gebruiksjaar 2024 wel nageleefd. </w:t>
      </w:r>
      <w:r>
        <w:rPr>
          <w:rFonts w:ascii="Verdana" w:hAnsi="Verdana"/>
          <w:sz w:val="18"/>
          <w:szCs w:val="18"/>
        </w:rPr>
        <w:t xml:space="preserve">Hiermee is voldaan aan de voorwaarde voor het anticiperend handhaven. </w:t>
      </w:r>
    </w:p>
    <w:p w:rsidRPr="005D201C" w:rsidR="00756F69" w:rsidP="00756F69" w:rsidRDefault="00756F69" w14:paraId="58FA77AB" w14:textId="77777777">
      <w:pPr>
        <w:pStyle w:val="NoSpacing"/>
        <w:spacing w:line="276" w:lineRule="auto"/>
        <w:rPr>
          <w:rFonts w:ascii="Verdana" w:hAnsi="Verdana"/>
          <w:sz w:val="18"/>
          <w:szCs w:val="18"/>
        </w:rPr>
      </w:pPr>
    </w:p>
    <w:p w:rsidRPr="005D201C" w:rsidR="00756F69" w:rsidP="00756F69" w:rsidRDefault="00756F69" w14:paraId="1BCDBCFB" w14:textId="77777777">
      <w:pPr>
        <w:pStyle w:val="NoSpacing"/>
        <w:spacing w:line="276" w:lineRule="auto"/>
        <w:rPr>
          <w:rFonts w:ascii="Verdana" w:hAnsi="Verdana"/>
          <w:b/>
          <w:bCs/>
          <w:sz w:val="18"/>
          <w:szCs w:val="18"/>
        </w:rPr>
      </w:pPr>
      <w:r w:rsidRPr="005D201C">
        <w:rPr>
          <w:rFonts w:ascii="Verdana" w:hAnsi="Verdana"/>
          <w:b/>
          <w:bCs/>
          <w:sz w:val="18"/>
          <w:szCs w:val="18"/>
        </w:rPr>
        <w:t xml:space="preserve">Vraag </w:t>
      </w:r>
      <w:r>
        <w:rPr>
          <w:rFonts w:ascii="Verdana" w:hAnsi="Verdana"/>
          <w:b/>
          <w:bCs/>
          <w:sz w:val="18"/>
          <w:szCs w:val="18"/>
        </w:rPr>
        <w:t>1</w:t>
      </w:r>
      <w:r w:rsidRPr="005D201C">
        <w:rPr>
          <w:rFonts w:ascii="Verdana" w:hAnsi="Verdana"/>
          <w:b/>
          <w:bCs/>
          <w:sz w:val="18"/>
          <w:szCs w:val="18"/>
        </w:rPr>
        <w:t>8</w:t>
      </w:r>
    </w:p>
    <w:p w:rsidRPr="005D201C" w:rsidR="00756F69" w:rsidP="00756F69" w:rsidRDefault="00756F69" w14:paraId="3ED7A534" w14:textId="77777777">
      <w:pPr>
        <w:autoSpaceDN/>
        <w:spacing w:after="240" w:line="276" w:lineRule="auto"/>
        <w:textAlignment w:val="auto"/>
      </w:pPr>
      <w:r>
        <w:t>Zal de ILT, indien in 2024 ook sprake blijkt te zijn geweest van overtredingen door Schiphol, strafmaatregelen opleggen?</w:t>
      </w:r>
    </w:p>
    <w:p w:rsidRPr="005D201C" w:rsidR="00756F69" w:rsidP="00756F69" w:rsidRDefault="00756F69" w14:paraId="71E98252" w14:textId="77777777">
      <w:pPr>
        <w:pStyle w:val="NoSpacing"/>
        <w:keepNext/>
        <w:keepLines/>
        <w:spacing w:line="276" w:lineRule="auto"/>
        <w:rPr>
          <w:rFonts w:ascii="Verdana" w:hAnsi="Verdana"/>
          <w:b/>
          <w:bCs/>
          <w:sz w:val="18"/>
          <w:szCs w:val="18"/>
        </w:rPr>
      </w:pPr>
      <w:r w:rsidRPr="005D201C">
        <w:rPr>
          <w:rFonts w:ascii="Verdana" w:hAnsi="Verdana"/>
          <w:b/>
          <w:bCs/>
          <w:sz w:val="18"/>
          <w:szCs w:val="18"/>
        </w:rPr>
        <w:t xml:space="preserve">Antwoord </w:t>
      </w:r>
      <w:r>
        <w:rPr>
          <w:rFonts w:ascii="Verdana" w:hAnsi="Verdana"/>
          <w:b/>
          <w:bCs/>
          <w:sz w:val="18"/>
          <w:szCs w:val="18"/>
        </w:rPr>
        <w:t>1</w:t>
      </w:r>
      <w:r w:rsidRPr="005D201C">
        <w:rPr>
          <w:rFonts w:ascii="Verdana" w:hAnsi="Verdana"/>
          <w:b/>
          <w:bCs/>
          <w:sz w:val="18"/>
          <w:szCs w:val="18"/>
        </w:rPr>
        <w:t>8</w:t>
      </w:r>
    </w:p>
    <w:p w:rsidR="00756F69" w:rsidP="00756F69" w:rsidRDefault="00756F69" w14:paraId="26397A1A" w14:textId="77777777">
      <w:pPr>
        <w:pStyle w:val="NoSpacing"/>
        <w:keepNext/>
        <w:keepLines/>
        <w:spacing w:line="276" w:lineRule="auto"/>
        <w:rPr>
          <w:rFonts w:ascii="Verdana" w:hAnsi="Verdana"/>
          <w:sz w:val="18"/>
          <w:szCs w:val="18"/>
        </w:rPr>
      </w:pPr>
      <w:r>
        <w:rPr>
          <w:rFonts w:ascii="Verdana" w:hAnsi="Verdana"/>
          <w:sz w:val="18"/>
          <w:szCs w:val="18"/>
        </w:rPr>
        <w:t>Zie het antwoord op vraag 17.</w:t>
      </w:r>
      <w:r w:rsidRPr="00FA63F0">
        <w:rPr>
          <w:rFonts w:ascii="Verdana" w:hAnsi="Verdana"/>
          <w:sz w:val="18"/>
          <w:szCs w:val="18"/>
        </w:rPr>
        <w:t xml:space="preserve"> Hiermee wordt voldaan aan de voorwaarde voor anticiperend handhaven</w:t>
      </w:r>
      <w:r>
        <w:rPr>
          <w:rFonts w:ascii="Verdana" w:hAnsi="Verdana"/>
          <w:sz w:val="18"/>
          <w:szCs w:val="18"/>
        </w:rPr>
        <w:t xml:space="preserve"> en kan de ILT geen maatregel opleggen.</w:t>
      </w:r>
    </w:p>
    <w:p w:rsidRPr="005D201C" w:rsidR="00756F69" w:rsidP="00756F69" w:rsidRDefault="00756F69" w14:paraId="060E0A18" w14:textId="77777777">
      <w:pPr>
        <w:pStyle w:val="NoSpacing"/>
        <w:spacing w:line="276" w:lineRule="auto"/>
        <w:rPr>
          <w:rFonts w:ascii="Verdana" w:hAnsi="Verdana"/>
          <w:sz w:val="18"/>
          <w:szCs w:val="18"/>
        </w:rPr>
      </w:pPr>
    </w:p>
    <w:p w:rsidRPr="005D201C" w:rsidR="00756F69" w:rsidP="00756F69" w:rsidRDefault="00756F69" w14:paraId="63A5FB9B" w14:textId="77777777">
      <w:pPr>
        <w:pStyle w:val="NoSpacing"/>
        <w:spacing w:line="276" w:lineRule="auto"/>
        <w:rPr>
          <w:rFonts w:ascii="Verdana" w:hAnsi="Verdana" w:eastAsia="Times New Roman"/>
          <w:b/>
          <w:bCs/>
          <w:sz w:val="18"/>
          <w:szCs w:val="18"/>
        </w:rPr>
      </w:pPr>
      <w:r w:rsidRPr="005D201C">
        <w:rPr>
          <w:rFonts w:ascii="Verdana" w:hAnsi="Verdana" w:eastAsia="Times New Roman"/>
          <w:b/>
          <w:bCs/>
          <w:sz w:val="18"/>
          <w:szCs w:val="18"/>
        </w:rPr>
        <w:t xml:space="preserve">Vraag </w:t>
      </w:r>
      <w:r>
        <w:rPr>
          <w:rFonts w:ascii="Verdana" w:hAnsi="Verdana" w:eastAsia="Times New Roman"/>
          <w:b/>
          <w:bCs/>
          <w:sz w:val="18"/>
          <w:szCs w:val="18"/>
        </w:rPr>
        <w:t>1</w:t>
      </w:r>
      <w:r w:rsidRPr="005D201C">
        <w:rPr>
          <w:rFonts w:ascii="Verdana" w:hAnsi="Verdana" w:eastAsia="Times New Roman"/>
          <w:b/>
          <w:bCs/>
          <w:sz w:val="18"/>
          <w:szCs w:val="18"/>
        </w:rPr>
        <w:t>9</w:t>
      </w:r>
    </w:p>
    <w:p w:rsidRPr="00AE5E16" w:rsidR="00756F69" w:rsidP="00756F69" w:rsidRDefault="00756F69" w14:paraId="71B24EAF" w14:textId="77777777">
      <w:pPr>
        <w:autoSpaceDN/>
        <w:spacing w:after="240" w:line="276" w:lineRule="auto"/>
        <w:textAlignment w:val="auto"/>
      </w:pPr>
      <w:r>
        <w:t>Waarom precies heeft de ILT besloten geen (combinatie van) strafmaatregel(en) op te leggen tegen de overtreding(en) door Schiphol in 2023? Welke overwegingen hebben haar daartoe gebracht en is zij zelfstandig tot die uitkomst gekomen? Kunt u uw antwoord motiveren?</w:t>
      </w:r>
    </w:p>
    <w:p w:rsidRPr="005D201C" w:rsidR="00756F69" w:rsidP="00756F69" w:rsidRDefault="00756F69" w14:paraId="6081868F" w14:textId="77777777">
      <w:pPr>
        <w:pStyle w:val="NoSpacing"/>
        <w:spacing w:line="276" w:lineRule="auto"/>
        <w:rPr>
          <w:rFonts w:ascii="Verdana" w:hAnsi="Verdana" w:eastAsia="Times New Roman"/>
          <w:b/>
          <w:bCs/>
          <w:sz w:val="18"/>
          <w:szCs w:val="18"/>
        </w:rPr>
      </w:pPr>
      <w:r w:rsidRPr="005D201C">
        <w:rPr>
          <w:rFonts w:ascii="Verdana" w:hAnsi="Verdana" w:eastAsia="Times New Roman"/>
          <w:b/>
          <w:bCs/>
          <w:sz w:val="18"/>
          <w:szCs w:val="18"/>
        </w:rPr>
        <w:t xml:space="preserve">Antwoord </w:t>
      </w:r>
      <w:r>
        <w:rPr>
          <w:rFonts w:ascii="Verdana" w:hAnsi="Verdana" w:eastAsia="Times New Roman"/>
          <w:b/>
          <w:bCs/>
          <w:sz w:val="18"/>
          <w:szCs w:val="18"/>
        </w:rPr>
        <w:t>1</w:t>
      </w:r>
      <w:r w:rsidRPr="005D201C">
        <w:rPr>
          <w:rFonts w:ascii="Verdana" w:hAnsi="Verdana" w:eastAsia="Times New Roman"/>
          <w:b/>
          <w:bCs/>
          <w:sz w:val="18"/>
          <w:szCs w:val="18"/>
        </w:rPr>
        <w:t>9</w:t>
      </w:r>
    </w:p>
    <w:p w:rsidRPr="0098445B" w:rsidR="00756F69" w:rsidP="00756F69" w:rsidRDefault="00756F69" w14:paraId="641406DF" w14:textId="77777777">
      <w:pPr>
        <w:pStyle w:val="NoSpacing"/>
        <w:spacing w:line="276" w:lineRule="auto"/>
        <w:rPr>
          <w:rFonts w:ascii="Verdana" w:hAnsi="Verdana"/>
          <w:color w:val="FF0000"/>
          <w:sz w:val="18"/>
          <w:szCs w:val="18"/>
        </w:rPr>
      </w:pPr>
      <w:r w:rsidRPr="002B338D">
        <w:rPr>
          <w:rFonts w:ascii="Verdana" w:hAnsi="Verdana"/>
          <w:sz w:val="18"/>
          <w:szCs w:val="18"/>
        </w:rPr>
        <w:t>In 2023 is de grenswaarde bij handhavingspunt 25 bij Uithoorn met 19,1% overschreden. Omdat ook een van de baanpreferentieregels van het NNHS onvoldoende was nageleefd, ging de ILT er in eerste instantie vanuit dat zij handhavend kon optreden. Uit nader onderzoek naar de oorzaak van de overschrijding bij Uithoorn bleek echter dat slechts 0,1%-punt van de 19,1% overschrijding in het handhavingspunt niet kon worden verantwoord door het volgen van de baanpreferentieregels van het NNHS. De 19% resterende overschrijding bleek wel veroorzaakt te zijn door het volgen van de baanpreferentieregels van het NNHS. Omdat de ILT een aanwijzing van de minister heeft om niet handhavend op te treden wanneer de overschrijding verklaarbaar is uit het vliegen volgens het NNHS, zag de ILT zich genoodzaakt om niet op te treden. De ILT is na onderzoek bij Schiphol en LVNL zelfstandig tot deze uitkomst gekomen.</w:t>
      </w:r>
    </w:p>
    <w:p w:rsidRPr="005D201C" w:rsidR="00756F69" w:rsidP="00756F69" w:rsidRDefault="00756F69" w14:paraId="6F587A91" w14:textId="77777777">
      <w:pPr>
        <w:pStyle w:val="NoSpacing"/>
        <w:spacing w:line="276" w:lineRule="auto"/>
        <w:rPr>
          <w:rFonts w:ascii="Verdana" w:hAnsi="Verdana"/>
          <w:sz w:val="18"/>
          <w:szCs w:val="18"/>
        </w:rPr>
      </w:pPr>
    </w:p>
    <w:p w:rsidRPr="005D201C" w:rsidR="00756F69" w:rsidP="00756F69" w:rsidRDefault="00756F69" w14:paraId="3062F98C" w14:textId="77777777">
      <w:pPr>
        <w:pStyle w:val="NoSpacing"/>
        <w:spacing w:line="276" w:lineRule="auto"/>
        <w:rPr>
          <w:rFonts w:ascii="Verdana" w:hAnsi="Verdana"/>
          <w:b/>
          <w:bCs/>
          <w:sz w:val="18"/>
          <w:szCs w:val="18"/>
        </w:rPr>
      </w:pPr>
      <w:r w:rsidRPr="005D201C">
        <w:rPr>
          <w:rFonts w:ascii="Verdana" w:hAnsi="Verdana"/>
          <w:b/>
          <w:bCs/>
          <w:sz w:val="18"/>
          <w:szCs w:val="18"/>
        </w:rPr>
        <w:t xml:space="preserve">Vraag </w:t>
      </w:r>
      <w:r>
        <w:rPr>
          <w:rFonts w:ascii="Verdana" w:hAnsi="Verdana"/>
          <w:b/>
          <w:bCs/>
          <w:sz w:val="18"/>
          <w:szCs w:val="18"/>
        </w:rPr>
        <w:t>2</w:t>
      </w:r>
      <w:r w:rsidRPr="005D201C">
        <w:rPr>
          <w:rFonts w:ascii="Verdana" w:hAnsi="Verdana"/>
          <w:b/>
          <w:bCs/>
          <w:sz w:val="18"/>
          <w:szCs w:val="18"/>
        </w:rPr>
        <w:t>0</w:t>
      </w:r>
    </w:p>
    <w:p w:rsidR="00756F69" w:rsidP="00756F69" w:rsidRDefault="00756F69" w14:paraId="600C46D9" w14:textId="77777777">
      <w:pPr>
        <w:pStyle w:val="NoSpacing"/>
        <w:spacing w:line="276" w:lineRule="auto"/>
        <w:rPr>
          <w:rFonts w:ascii="Verdana" w:hAnsi="Verdana" w:eastAsia="DejaVu Sans" w:cs="Lohit Hindi"/>
          <w:color w:val="000000"/>
          <w:sz w:val="18"/>
          <w:szCs w:val="18"/>
        </w:rPr>
      </w:pPr>
      <w:r w:rsidRPr="00AE5E16">
        <w:rPr>
          <w:rFonts w:ascii="Verdana" w:hAnsi="Verdana" w:eastAsia="DejaVu Sans" w:cs="Lohit Hindi"/>
          <w:color w:val="000000"/>
          <w:sz w:val="18"/>
          <w:szCs w:val="18"/>
        </w:rPr>
        <w:t>Heeft de ILT een van het (beleids)ministerie gescheiden eigen rol en verantwoordelijkheid op het terrein van toezicht, controle en handhaving en dient uw (beleids)ministerie van I&amp;W zich van interventie of beïnvloeding daarvan te onthouden? Zo ja, hoe is die eigen rol en verantwoordelijkheid vormgegeven en hoe wordt dit ten uitvoer gebracht?</w:t>
      </w:r>
    </w:p>
    <w:p w:rsidR="00756F69" w:rsidP="00756F69" w:rsidRDefault="00756F69" w14:paraId="5206EE9D" w14:textId="77777777">
      <w:pPr>
        <w:pStyle w:val="NoSpacing"/>
        <w:spacing w:line="276" w:lineRule="auto"/>
        <w:rPr>
          <w:rFonts w:ascii="Verdana" w:hAnsi="Verdana" w:eastAsia="DejaVu Sans" w:cs="Lohit Hindi"/>
          <w:color w:val="000000"/>
          <w:sz w:val="18"/>
          <w:szCs w:val="18"/>
        </w:rPr>
      </w:pPr>
    </w:p>
    <w:p w:rsidRPr="005D201C" w:rsidR="00756F69" w:rsidP="00756F69" w:rsidRDefault="00756F69" w14:paraId="6EFCD992" w14:textId="77777777">
      <w:pPr>
        <w:pStyle w:val="NoSpacing"/>
        <w:spacing w:line="276" w:lineRule="auto"/>
        <w:rPr>
          <w:rFonts w:ascii="Verdana" w:hAnsi="Verdana" w:eastAsia="Times New Roman"/>
          <w:b/>
          <w:bCs/>
          <w:sz w:val="18"/>
          <w:szCs w:val="18"/>
        </w:rPr>
      </w:pPr>
      <w:r w:rsidRPr="005D201C">
        <w:rPr>
          <w:rFonts w:ascii="Verdana" w:hAnsi="Verdana" w:eastAsia="Times New Roman"/>
          <w:b/>
          <w:bCs/>
          <w:sz w:val="18"/>
          <w:szCs w:val="18"/>
        </w:rPr>
        <w:t xml:space="preserve">Antwoord </w:t>
      </w:r>
      <w:r>
        <w:rPr>
          <w:rFonts w:ascii="Verdana" w:hAnsi="Verdana" w:eastAsia="Times New Roman"/>
          <w:b/>
          <w:bCs/>
          <w:sz w:val="18"/>
          <w:szCs w:val="18"/>
        </w:rPr>
        <w:t>2</w:t>
      </w:r>
      <w:r w:rsidRPr="005D201C">
        <w:rPr>
          <w:rFonts w:ascii="Verdana" w:hAnsi="Verdana" w:eastAsia="Times New Roman"/>
          <w:b/>
          <w:bCs/>
          <w:sz w:val="18"/>
          <w:szCs w:val="18"/>
        </w:rPr>
        <w:t>0</w:t>
      </w:r>
    </w:p>
    <w:p w:rsidR="00756F69" w:rsidP="00756F69" w:rsidRDefault="00756F69" w14:paraId="75339C63" w14:textId="77777777">
      <w:pPr>
        <w:spacing w:line="276" w:lineRule="auto"/>
      </w:pPr>
      <w:r>
        <w:t xml:space="preserve">Ja. </w:t>
      </w:r>
      <w:r w:rsidRPr="008D1395">
        <w:t xml:space="preserve">De ILT is de onafhankelijk toezichthouder van het ministerie van IenW. </w:t>
      </w:r>
    </w:p>
    <w:p w:rsidRPr="009356C7" w:rsidR="00756F69" w:rsidP="00756F69" w:rsidRDefault="00756F69" w14:paraId="580386F6" w14:textId="77777777">
      <w:pPr>
        <w:spacing w:line="276" w:lineRule="auto"/>
      </w:pPr>
      <w:r w:rsidRPr="009356C7">
        <w:t xml:space="preserve">De </w:t>
      </w:r>
      <w:r>
        <w:t>ILT</w:t>
      </w:r>
      <w:r w:rsidRPr="009356C7">
        <w:t xml:space="preserve"> bewaakt en stimuleert de naleving van wet- en regelgeving voor een veilige en duurzame leefomgeving en transport. </w:t>
      </w:r>
      <w:r>
        <w:t>De</w:t>
      </w:r>
      <w:r w:rsidRPr="009356C7">
        <w:t xml:space="preserve"> </w:t>
      </w:r>
      <w:r>
        <w:t xml:space="preserve">ILT is in het Organisatie en Mandaat besluit IenW 2023, voor zover het werkterrein van het ministerie van IenW betreft, onder meer belast met </w:t>
      </w:r>
      <w:r w:rsidRPr="009356C7">
        <w:t>de handhaving van wet- en regelgeving</w:t>
      </w:r>
      <w:r>
        <w:t>.</w:t>
      </w:r>
    </w:p>
    <w:p w:rsidRPr="00FA28DA" w:rsidR="00756F69" w:rsidP="00756F69" w:rsidRDefault="00756F69" w14:paraId="1A5D7518" w14:textId="77777777">
      <w:pPr>
        <w:spacing w:line="276" w:lineRule="auto"/>
      </w:pPr>
      <w:r>
        <w:t xml:space="preserve">Omdat de ILT een rijksinspectie is, is de Regeling vaststelling Aanwijzingen inzake de rijksinspecties van toepassing op de verhouding tussen IenW en ILT. De aanwijzingen zorgen voor de </w:t>
      </w:r>
      <w:r w:rsidRPr="00FA28DA">
        <w:t xml:space="preserve">borging van de onafhankelijkheid en </w:t>
      </w:r>
      <w:r>
        <w:t xml:space="preserve">geven spelregels </w:t>
      </w:r>
      <w:r w:rsidRPr="00FA28DA">
        <w:t>voor eventuele interventies richting de inspecties</w:t>
      </w:r>
      <w:r>
        <w:t xml:space="preserve">. </w:t>
      </w:r>
    </w:p>
    <w:p w:rsidR="00756F69" w:rsidP="00756F69" w:rsidRDefault="00756F69" w14:paraId="0E61D883" w14:textId="77777777">
      <w:pPr>
        <w:spacing w:line="276" w:lineRule="auto"/>
      </w:pPr>
    </w:p>
    <w:p w:rsidRPr="005D201C" w:rsidR="00756F69" w:rsidP="00756F69" w:rsidRDefault="00756F69" w14:paraId="5ABBD54E" w14:textId="77777777">
      <w:pPr>
        <w:spacing w:line="276" w:lineRule="auto"/>
        <w:rPr>
          <w:b/>
          <w:bCs/>
          <w:color w:val="auto"/>
        </w:rPr>
      </w:pPr>
      <w:r w:rsidRPr="005D201C">
        <w:rPr>
          <w:b/>
          <w:bCs/>
          <w:color w:val="auto"/>
        </w:rPr>
        <w:t xml:space="preserve">Vraag </w:t>
      </w:r>
      <w:r>
        <w:rPr>
          <w:b/>
          <w:bCs/>
          <w:color w:val="auto"/>
        </w:rPr>
        <w:t>21</w:t>
      </w:r>
    </w:p>
    <w:p w:rsidR="00756F69" w:rsidP="00756F69" w:rsidRDefault="00756F69" w14:paraId="72F3089E" w14:textId="77777777">
      <w:pPr>
        <w:spacing w:line="276" w:lineRule="auto"/>
      </w:pPr>
      <w:r w:rsidRPr="00AE5E16">
        <w:t>Bestaan er (interne) mondelinge en/of schriftelijke regels en/of afspraken tussen het (beleids)ministerie van I&amp;W én de ILT in haar positie en rol van toezichthouder, controleur en handhaver waar het de uitoefening van de taken van de ILT betreft? Zo ja, hoe luiden die precies? Zo nee, is er aanleiding om dergelijke regels/afspraken op te stellen? Zo nee, waarom niet?</w:t>
      </w:r>
    </w:p>
    <w:p w:rsidRPr="005D201C" w:rsidR="00756F69" w:rsidP="00756F69" w:rsidRDefault="00756F69" w14:paraId="709E9C31" w14:textId="77777777">
      <w:pPr>
        <w:keepNext/>
        <w:keepLines/>
        <w:spacing w:line="276" w:lineRule="auto"/>
        <w:rPr>
          <w:b/>
          <w:bCs/>
          <w:color w:val="auto"/>
        </w:rPr>
      </w:pPr>
      <w:r w:rsidRPr="005D201C">
        <w:rPr>
          <w:b/>
          <w:bCs/>
          <w:color w:val="auto"/>
        </w:rPr>
        <w:t xml:space="preserve">Antwoord </w:t>
      </w:r>
      <w:r>
        <w:rPr>
          <w:b/>
          <w:bCs/>
          <w:color w:val="auto"/>
        </w:rPr>
        <w:t>21</w:t>
      </w:r>
    </w:p>
    <w:p w:rsidRPr="000231E0" w:rsidR="00756F69" w:rsidP="00756F69" w:rsidRDefault="00756F69" w14:paraId="0FDAFB51" w14:textId="77777777">
      <w:pPr>
        <w:keepNext/>
        <w:keepLines/>
        <w:spacing w:line="276" w:lineRule="auto"/>
      </w:pPr>
      <w:r w:rsidRPr="000231E0">
        <w:t xml:space="preserve">Zie </w:t>
      </w:r>
      <w:r>
        <w:t xml:space="preserve">het </w:t>
      </w:r>
      <w:r w:rsidRPr="000231E0">
        <w:t xml:space="preserve">antwoord op vraag 20. </w:t>
      </w:r>
      <w:r w:rsidRPr="00FA28DA">
        <w:t xml:space="preserve">De Aanwijzingen </w:t>
      </w:r>
      <w:r>
        <w:t xml:space="preserve">inzake de rijksinspecties </w:t>
      </w:r>
      <w:r w:rsidRPr="00FA28DA">
        <w:t>zijn binnen IenW nog nader uitgewerkt in werkafspraken in het Relatiestatuut ILT-IenW.</w:t>
      </w:r>
    </w:p>
    <w:p w:rsidRPr="005D201C" w:rsidR="00756F69" w:rsidP="00756F69" w:rsidRDefault="00756F69" w14:paraId="5EE7FB1C" w14:textId="77777777">
      <w:pPr>
        <w:spacing w:line="276" w:lineRule="auto"/>
        <w:rPr>
          <w:color w:val="auto"/>
        </w:rPr>
      </w:pPr>
    </w:p>
    <w:p w:rsidRPr="005D201C" w:rsidR="00756F69" w:rsidP="00756F69" w:rsidRDefault="00756F69" w14:paraId="04995337" w14:textId="77777777">
      <w:pPr>
        <w:spacing w:line="276" w:lineRule="auto"/>
        <w:rPr>
          <w:b/>
          <w:bCs/>
          <w:color w:val="auto"/>
        </w:rPr>
      </w:pPr>
      <w:r w:rsidRPr="005D201C">
        <w:rPr>
          <w:b/>
          <w:bCs/>
          <w:color w:val="auto"/>
        </w:rPr>
        <w:t xml:space="preserve">Vraag </w:t>
      </w:r>
      <w:r>
        <w:rPr>
          <w:b/>
          <w:bCs/>
          <w:color w:val="auto"/>
        </w:rPr>
        <w:t>2</w:t>
      </w:r>
      <w:r w:rsidRPr="005D201C">
        <w:rPr>
          <w:b/>
          <w:bCs/>
          <w:color w:val="auto"/>
        </w:rPr>
        <w:t>2</w:t>
      </w:r>
    </w:p>
    <w:p w:rsidR="00756F69" w:rsidP="00756F69" w:rsidRDefault="00756F69" w14:paraId="091A29FE" w14:textId="77777777">
      <w:pPr>
        <w:spacing w:line="276" w:lineRule="auto"/>
      </w:pPr>
      <w:r w:rsidRPr="00AE5E16">
        <w:t>Op welke wijze en wanneer heeft Schiphol contact gehad om over de door de ILT voorgenomen strafmaatregel(en) te praten? Wat is tijdens deze gesprekken of e-mail/whatsapp-wisseling besproken?</w:t>
      </w:r>
    </w:p>
    <w:p w:rsidR="00756F69" w:rsidP="00756F69" w:rsidRDefault="00756F69" w14:paraId="4BC9B3EA" w14:textId="77777777">
      <w:pPr>
        <w:spacing w:line="276" w:lineRule="auto"/>
      </w:pPr>
    </w:p>
    <w:p w:rsidRPr="005D201C" w:rsidR="00756F69" w:rsidP="00756F69" w:rsidRDefault="00756F69" w14:paraId="1407EC28" w14:textId="77777777">
      <w:pPr>
        <w:spacing w:line="276" w:lineRule="auto"/>
        <w:rPr>
          <w:b/>
          <w:bCs/>
          <w:color w:val="auto"/>
        </w:rPr>
      </w:pPr>
      <w:r w:rsidRPr="005D201C">
        <w:rPr>
          <w:b/>
          <w:bCs/>
          <w:color w:val="auto"/>
        </w:rPr>
        <w:t xml:space="preserve">Antwoord </w:t>
      </w:r>
      <w:r>
        <w:rPr>
          <w:b/>
          <w:bCs/>
          <w:color w:val="auto"/>
        </w:rPr>
        <w:t>2</w:t>
      </w:r>
      <w:r w:rsidRPr="005D201C">
        <w:rPr>
          <w:b/>
          <w:bCs/>
          <w:color w:val="auto"/>
        </w:rPr>
        <w:t>2</w:t>
      </w:r>
    </w:p>
    <w:p w:rsidRPr="005D201C" w:rsidR="00756F69" w:rsidP="00756F69" w:rsidRDefault="00756F69" w14:paraId="0EFB6D56" w14:textId="77777777">
      <w:pPr>
        <w:spacing w:line="276" w:lineRule="auto"/>
        <w:rPr>
          <w:color w:val="auto"/>
        </w:rPr>
      </w:pPr>
      <w:r w:rsidRPr="008D1395">
        <w:rPr>
          <w:color w:val="auto"/>
        </w:rPr>
        <w:t>Er is begin 2024 contact geweest tussen Schiphol en het ministerie over de overschrijding van de grenswaarde in handhandhavingspunt 25 in gebruiksjaar 2023. Schiphol heeft zijn zorgen kenbaar gemaakt over de mogelijke gevolgen van handhavend optreden. Het ministerie heeft hierbij duidelijk gemaakt dat de ILT een onafhankelijk toezichthouder is en dat de beleidsdirectie van het ministerie hier geen rol in heeft.</w:t>
      </w:r>
    </w:p>
    <w:p w:rsidRPr="005D201C" w:rsidR="00756F69" w:rsidP="00756F69" w:rsidRDefault="00756F69" w14:paraId="5E9E3590" w14:textId="77777777">
      <w:pPr>
        <w:spacing w:line="276" w:lineRule="auto"/>
        <w:rPr>
          <w:color w:val="auto"/>
        </w:rPr>
      </w:pPr>
    </w:p>
    <w:p w:rsidRPr="005D201C" w:rsidR="00756F69" w:rsidP="00756F69" w:rsidRDefault="00756F69" w14:paraId="7679AD6D" w14:textId="77777777">
      <w:pPr>
        <w:spacing w:line="276" w:lineRule="auto"/>
        <w:rPr>
          <w:b/>
          <w:bCs/>
          <w:color w:val="auto"/>
        </w:rPr>
      </w:pPr>
      <w:r w:rsidRPr="005D201C">
        <w:rPr>
          <w:b/>
          <w:bCs/>
          <w:color w:val="auto"/>
        </w:rPr>
        <w:t xml:space="preserve">Vraag </w:t>
      </w:r>
      <w:r>
        <w:rPr>
          <w:b/>
          <w:bCs/>
          <w:color w:val="auto"/>
        </w:rPr>
        <w:t>2</w:t>
      </w:r>
      <w:r w:rsidRPr="005D201C">
        <w:rPr>
          <w:b/>
          <w:bCs/>
          <w:color w:val="auto"/>
        </w:rPr>
        <w:t>3</w:t>
      </w:r>
    </w:p>
    <w:p w:rsidR="00756F69" w:rsidP="00756F69" w:rsidRDefault="00756F69" w14:paraId="34FF1FD1" w14:textId="77777777">
      <w:pPr>
        <w:pStyle w:val="NoSpacing"/>
        <w:spacing w:line="276" w:lineRule="auto"/>
        <w:rPr>
          <w:rFonts w:ascii="Verdana" w:hAnsi="Verdana" w:eastAsia="DejaVu Sans" w:cs="Lohit Hindi"/>
          <w:color w:val="000000"/>
          <w:sz w:val="18"/>
          <w:szCs w:val="18"/>
        </w:rPr>
      </w:pPr>
      <w:r w:rsidRPr="00AE5E16">
        <w:rPr>
          <w:rFonts w:ascii="Verdana" w:hAnsi="Verdana" w:eastAsia="DejaVu Sans" w:cs="Lohit Hindi"/>
          <w:color w:val="000000"/>
          <w:sz w:val="18"/>
          <w:szCs w:val="18"/>
        </w:rPr>
        <w:t>Vindt u het een gebruikelijke en gewenste gang van zaken dat overtreder Schiphol via de binnenlijn de ILT ertoe beweegt c.q. onder druk zet om het opleggen van strafmaatregelen achterwege te laten?</w:t>
      </w:r>
    </w:p>
    <w:p w:rsidR="00756F69" w:rsidP="00756F69" w:rsidRDefault="00756F69" w14:paraId="3A745A16" w14:textId="77777777">
      <w:pPr>
        <w:pStyle w:val="NoSpacing"/>
        <w:spacing w:line="276" w:lineRule="auto"/>
        <w:rPr>
          <w:rFonts w:ascii="Verdana" w:hAnsi="Verdana" w:eastAsia="DejaVu Sans" w:cs="Lohit Hindi"/>
          <w:color w:val="000000"/>
          <w:sz w:val="18"/>
          <w:szCs w:val="18"/>
        </w:rPr>
      </w:pPr>
    </w:p>
    <w:p w:rsidRPr="005D201C" w:rsidR="00756F69" w:rsidP="00756F69" w:rsidRDefault="00756F69" w14:paraId="1CB0CA92" w14:textId="77777777">
      <w:pPr>
        <w:pStyle w:val="NoSpacing"/>
        <w:spacing w:line="276" w:lineRule="auto"/>
        <w:rPr>
          <w:rFonts w:ascii="Verdana" w:hAnsi="Verdana"/>
          <w:b/>
          <w:bCs/>
          <w:sz w:val="18"/>
          <w:szCs w:val="18"/>
        </w:rPr>
      </w:pPr>
      <w:r w:rsidRPr="005D201C">
        <w:rPr>
          <w:rFonts w:ascii="Verdana" w:hAnsi="Verdana"/>
          <w:b/>
          <w:bCs/>
          <w:sz w:val="18"/>
          <w:szCs w:val="18"/>
        </w:rPr>
        <w:t xml:space="preserve">Antwoord </w:t>
      </w:r>
      <w:r>
        <w:rPr>
          <w:rFonts w:ascii="Verdana" w:hAnsi="Verdana"/>
          <w:b/>
          <w:bCs/>
          <w:sz w:val="18"/>
          <w:szCs w:val="18"/>
        </w:rPr>
        <w:t>2</w:t>
      </w:r>
      <w:r w:rsidRPr="005D201C">
        <w:rPr>
          <w:rFonts w:ascii="Verdana" w:hAnsi="Verdana"/>
          <w:b/>
          <w:bCs/>
          <w:sz w:val="18"/>
          <w:szCs w:val="18"/>
        </w:rPr>
        <w:t>3</w:t>
      </w:r>
    </w:p>
    <w:p w:rsidRPr="005D201C" w:rsidR="00756F69" w:rsidP="00756F69" w:rsidRDefault="00756F69" w14:paraId="45580EF1" w14:textId="77777777">
      <w:pPr>
        <w:spacing w:line="276" w:lineRule="auto"/>
        <w:rPr>
          <w:color w:val="auto"/>
        </w:rPr>
      </w:pPr>
      <w:r w:rsidRPr="008D1395">
        <w:rPr>
          <w:color w:val="auto"/>
        </w:rPr>
        <w:t>Er is geen sprake dat Schiphol druk heeft gezet op het ministerie om de ILT ertoe te bewegen af te zien van handhavend optreden.</w:t>
      </w:r>
    </w:p>
    <w:p w:rsidRPr="005D201C" w:rsidR="00756F69" w:rsidP="00756F69" w:rsidRDefault="00756F69" w14:paraId="5E420D77" w14:textId="77777777">
      <w:pPr>
        <w:spacing w:line="276" w:lineRule="auto"/>
        <w:rPr>
          <w:color w:val="auto"/>
        </w:rPr>
      </w:pPr>
    </w:p>
    <w:p w:rsidRPr="005D201C" w:rsidR="00756F69" w:rsidP="00756F69" w:rsidRDefault="00756F69" w14:paraId="270B66DF" w14:textId="77777777">
      <w:pPr>
        <w:spacing w:line="276" w:lineRule="auto"/>
        <w:rPr>
          <w:b/>
          <w:bCs/>
          <w:color w:val="auto"/>
        </w:rPr>
      </w:pPr>
      <w:r w:rsidRPr="005D201C">
        <w:rPr>
          <w:b/>
          <w:bCs/>
          <w:color w:val="auto"/>
        </w:rPr>
        <w:t xml:space="preserve">Vraag </w:t>
      </w:r>
      <w:r>
        <w:rPr>
          <w:b/>
          <w:bCs/>
          <w:color w:val="auto"/>
        </w:rPr>
        <w:t>2</w:t>
      </w:r>
      <w:r w:rsidRPr="005D201C">
        <w:rPr>
          <w:b/>
          <w:bCs/>
          <w:color w:val="auto"/>
        </w:rPr>
        <w:t>4</w:t>
      </w:r>
    </w:p>
    <w:p w:rsidR="00756F69" w:rsidP="00756F69" w:rsidRDefault="00756F69" w14:paraId="7B764E47" w14:textId="77777777">
      <w:pPr>
        <w:spacing w:line="276" w:lineRule="auto"/>
      </w:pPr>
      <w:r w:rsidRPr="00AE5E16">
        <w:t>Vindt u ook dat de ILT zonder druk en beïnvloeding van buitenaf (en zeker niet door de overtreder zelf) haar handhavingsinstrumentarium in moet kunnen zetten, indien zij daartoe voldoende aanleiding ziet in de overtredingen en dat het zo gewenst daarna aan de overtreder is om van de daartoe geëigende rechtsmiddelen gebruik te maken? Zo nee, kunt u uw antwoord inhoudelijk motiveren?</w:t>
      </w:r>
    </w:p>
    <w:p w:rsidR="00756F69" w:rsidP="00756F69" w:rsidRDefault="00756F69" w14:paraId="04A5EEC3" w14:textId="77777777">
      <w:pPr>
        <w:spacing w:line="276" w:lineRule="auto"/>
      </w:pPr>
    </w:p>
    <w:p w:rsidRPr="005D201C" w:rsidR="00756F69" w:rsidP="00756F69" w:rsidRDefault="00756F69" w14:paraId="6CC550C8" w14:textId="77777777">
      <w:pPr>
        <w:spacing w:line="276" w:lineRule="auto"/>
        <w:rPr>
          <w:b/>
          <w:bCs/>
          <w:color w:val="auto"/>
        </w:rPr>
      </w:pPr>
      <w:r w:rsidRPr="005D201C">
        <w:rPr>
          <w:b/>
          <w:bCs/>
          <w:color w:val="auto"/>
        </w:rPr>
        <w:t xml:space="preserve">Antwoord </w:t>
      </w:r>
      <w:r>
        <w:rPr>
          <w:b/>
          <w:bCs/>
          <w:color w:val="auto"/>
        </w:rPr>
        <w:t>2</w:t>
      </w:r>
      <w:r w:rsidRPr="005D201C">
        <w:rPr>
          <w:b/>
          <w:bCs/>
          <w:color w:val="auto"/>
        </w:rPr>
        <w:t>4</w:t>
      </w:r>
    </w:p>
    <w:p w:rsidRPr="005D201C" w:rsidR="00756F69" w:rsidP="00756F69" w:rsidRDefault="00756F69" w14:paraId="68B8ED5C" w14:textId="77777777">
      <w:pPr>
        <w:pStyle w:val="NoSpacing"/>
        <w:spacing w:line="276" w:lineRule="auto"/>
        <w:rPr>
          <w:rFonts w:ascii="Verdana" w:hAnsi="Verdana"/>
          <w:sz w:val="18"/>
          <w:szCs w:val="18"/>
        </w:rPr>
      </w:pPr>
      <w:r>
        <w:rPr>
          <w:rFonts w:ascii="Verdana" w:hAnsi="Verdana"/>
          <w:sz w:val="18"/>
          <w:szCs w:val="18"/>
        </w:rPr>
        <w:t>Ja.</w:t>
      </w:r>
    </w:p>
    <w:p w:rsidRPr="005D201C" w:rsidR="00756F69" w:rsidP="00756F69" w:rsidRDefault="00756F69" w14:paraId="1976C10F" w14:textId="77777777">
      <w:pPr>
        <w:pStyle w:val="NoSpacing"/>
        <w:spacing w:line="276" w:lineRule="auto"/>
        <w:rPr>
          <w:rFonts w:ascii="Verdana" w:hAnsi="Verdana"/>
          <w:b/>
          <w:bCs/>
          <w:sz w:val="18"/>
          <w:szCs w:val="18"/>
        </w:rPr>
      </w:pPr>
    </w:p>
    <w:p w:rsidRPr="005D201C" w:rsidR="00756F69" w:rsidP="00756F69" w:rsidRDefault="00756F69" w14:paraId="7BD91FBB" w14:textId="77777777">
      <w:pPr>
        <w:pStyle w:val="NoSpacing"/>
        <w:spacing w:line="276" w:lineRule="auto"/>
        <w:rPr>
          <w:rFonts w:ascii="Verdana" w:hAnsi="Verdana"/>
          <w:b/>
          <w:bCs/>
          <w:sz w:val="18"/>
          <w:szCs w:val="18"/>
        </w:rPr>
      </w:pPr>
      <w:r w:rsidRPr="005D201C">
        <w:rPr>
          <w:rFonts w:ascii="Verdana" w:hAnsi="Verdana"/>
          <w:b/>
          <w:bCs/>
          <w:sz w:val="18"/>
          <w:szCs w:val="18"/>
        </w:rPr>
        <w:t xml:space="preserve">Vraag </w:t>
      </w:r>
      <w:r>
        <w:rPr>
          <w:rFonts w:ascii="Verdana" w:hAnsi="Verdana"/>
          <w:b/>
          <w:bCs/>
          <w:sz w:val="18"/>
          <w:szCs w:val="18"/>
        </w:rPr>
        <w:t>2</w:t>
      </w:r>
      <w:r w:rsidRPr="005D201C">
        <w:rPr>
          <w:rFonts w:ascii="Verdana" w:hAnsi="Verdana"/>
          <w:b/>
          <w:bCs/>
          <w:sz w:val="18"/>
          <w:szCs w:val="18"/>
        </w:rPr>
        <w:t>5</w:t>
      </w:r>
    </w:p>
    <w:p w:rsidR="00756F69" w:rsidP="00756F69" w:rsidRDefault="00756F69" w14:paraId="53A34D7B" w14:textId="77777777">
      <w:pPr>
        <w:autoSpaceDN/>
        <w:spacing w:after="240" w:line="276" w:lineRule="auto"/>
        <w:textAlignment w:val="auto"/>
      </w:pPr>
      <w:r>
        <w:t>Kunt u alle documenten, mailwisselingen, app- en sms-berichten die tussen de ILT en Schiphol zijn gewisseld over de door de ILT voorgenomen strafmaatregel(en) aan de Tweede Kamer overleggen? Zo nee, waarom niet?</w:t>
      </w:r>
    </w:p>
    <w:p w:rsidRPr="005D201C" w:rsidR="00756F69" w:rsidP="00756F69" w:rsidRDefault="00756F69" w14:paraId="3AE04DF6" w14:textId="77777777">
      <w:pPr>
        <w:pStyle w:val="NoSpacing"/>
        <w:spacing w:line="276" w:lineRule="auto"/>
        <w:rPr>
          <w:rFonts w:ascii="Verdana" w:hAnsi="Verdana" w:eastAsia="Times New Roman"/>
          <w:b/>
          <w:bCs/>
          <w:sz w:val="18"/>
          <w:szCs w:val="18"/>
        </w:rPr>
      </w:pPr>
      <w:r w:rsidRPr="005D201C">
        <w:rPr>
          <w:rFonts w:ascii="Verdana" w:hAnsi="Verdana" w:eastAsia="Times New Roman"/>
          <w:b/>
          <w:bCs/>
          <w:sz w:val="18"/>
          <w:szCs w:val="18"/>
        </w:rPr>
        <w:t xml:space="preserve">Antwoord </w:t>
      </w:r>
      <w:r>
        <w:rPr>
          <w:rFonts w:ascii="Verdana" w:hAnsi="Verdana" w:eastAsia="Times New Roman"/>
          <w:b/>
          <w:bCs/>
          <w:sz w:val="18"/>
          <w:szCs w:val="18"/>
        </w:rPr>
        <w:t>2</w:t>
      </w:r>
      <w:r w:rsidRPr="005D201C">
        <w:rPr>
          <w:rFonts w:ascii="Verdana" w:hAnsi="Verdana" w:eastAsia="Times New Roman"/>
          <w:b/>
          <w:bCs/>
          <w:sz w:val="18"/>
          <w:szCs w:val="18"/>
        </w:rPr>
        <w:t>5</w:t>
      </w:r>
    </w:p>
    <w:p w:rsidR="00756F69" w:rsidP="00756F69" w:rsidRDefault="00756F69" w14:paraId="4A1BADE2" w14:textId="77777777">
      <w:pPr>
        <w:pStyle w:val="NoSpacing"/>
        <w:spacing w:line="276" w:lineRule="auto"/>
        <w:rPr>
          <w:rFonts w:ascii="Verdana" w:hAnsi="Verdana" w:eastAsia="Times New Roman"/>
          <w:sz w:val="18"/>
          <w:szCs w:val="18"/>
        </w:rPr>
      </w:pPr>
      <w:r w:rsidRPr="002B338D">
        <w:rPr>
          <w:rFonts w:ascii="Verdana" w:hAnsi="Verdana" w:eastAsia="Times New Roman"/>
          <w:sz w:val="18"/>
          <w:szCs w:val="18"/>
        </w:rPr>
        <w:t>In het kader van twee verzoeken op basis van de Wet open overheid gericht aan de ILT en het ministerie van Infrastructuur en Waterstaat inzake de handhaving van geluidgrenswaarden die gelden voor luchthaven Schiphol zijn documenten van het ministerie reeds openbaar gemaakt.</w:t>
      </w:r>
      <w:r>
        <w:rPr>
          <w:rStyle w:val="FootnoteReference"/>
          <w:rFonts w:ascii="Verdana" w:hAnsi="Verdana" w:eastAsia="Times New Roman"/>
          <w:sz w:val="18"/>
          <w:szCs w:val="18"/>
        </w:rPr>
        <w:footnoteReference w:id="11"/>
      </w:r>
      <w:r w:rsidRPr="002B338D">
        <w:rPr>
          <w:rFonts w:ascii="Verdana" w:hAnsi="Verdana" w:eastAsia="Times New Roman"/>
          <w:sz w:val="18"/>
          <w:szCs w:val="18"/>
        </w:rPr>
        <w:t xml:space="preserve"> De documenten van de ILT zijn vanwege benodigde afstemming met externe partijen nog niet openbaar gemaakt. Dit zal spoedig gebeuren.</w:t>
      </w:r>
    </w:p>
    <w:p w:rsidRPr="005D201C" w:rsidR="00756F69" w:rsidP="00756F69" w:rsidRDefault="00756F69" w14:paraId="22EA96F0" w14:textId="77777777">
      <w:pPr>
        <w:pStyle w:val="NoSpacing"/>
        <w:spacing w:line="276" w:lineRule="auto"/>
        <w:rPr>
          <w:rFonts w:ascii="Verdana" w:hAnsi="Verdana" w:eastAsia="Times New Roman"/>
          <w:sz w:val="18"/>
          <w:szCs w:val="18"/>
        </w:rPr>
      </w:pPr>
    </w:p>
    <w:p w:rsidRPr="005D201C" w:rsidR="00756F69" w:rsidP="00756F69" w:rsidRDefault="00756F69" w14:paraId="1CAD34E1" w14:textId="77777777">
      <w:pPr>
        <w:pStyle w:val="NoSpacing"/>
        <w:spacing w:line="276" w:lineRule="auto"/>
        <w:rPr>
          <w:rFonts w:ascii="Verdana" w:hAnsi="Verdana" w:eastAsia="Times New Roman"/>
          <w:b/>
          <w:bCs/>
          <w:sz w:val="18"/>
          <w:szCs w:val="18"/>
        </w:rPr>
      </w:pPr>
      <w:r w:rsidRPr="005D201C">
        <w:rPr>
          <w:rFonts w:ascii="Verdana" w:hAnsi="Verdana" w:eastAsia="Times New Roman"/>
          <w:b/>
          <w:bCs/>
          <w:sz w:val="18"/>
          <w:szCs w:val="18"/>
        </w:rPr>
        <w:t xml:space="preserve">Vraag </w:t>
      </w:r>
      <w:r>
        <w:rPr>
          <w:rFonts w:ascii="Verdana" w:hAnsi="Verdana" w:eastAsia="Times New Roman"/>
          <w:b/>
          <w:bCs/>
          <w:sz w:val="18"/>
          <w:szCs w:val="18"/>
        </w:rPr>
        <w:t>2</w:t>
      </w:r>
      <w:r w:rsidRPr="005D201C">
        <w:rPr>
          <w:rFonts w:ascii="Verdana" w:hAnsi="Verdana" w:eastAsia="Times New Roman"/>
          <w:b/>
          <w:bCs/>
          <w:sz w:val="18"/>
          <w:szCs w:val="18"/>
        </w:rPr>
        <w:t>6</w:t>
      </w:r>
    </w:p>
    <w:p w:rsidR="00756F69" w:rsidP="00756F69" w:rsidRDefault="00756F69" w14:paraId="3BD25E5A" w14:textId="77777777">
      <w:pPr>
        <w:autoSpaceDN/>
        <w:spacing w:after="240" w:line="276" w:lineRule="auto"/>
        <w:textAlignment w:val="auto"/>
      </w:pPr>
      <w:r>
        <w:t>Indien van interventie of beïnvloeding door uw (beleids)ministerie van I&amp;W op generlei wijze sprake is geweest richting Schiphol en/of de ILT, welke verklaring heeft u dan voor de inhoud van een mailbericht van een medewerker van de ILT in april 2024 aan uw (beleids)ministerie die luidt: “Als we deze maatregel al niet mogen opleggen, zouden we helemaal niets kunnen.”?</w:t>
      </w:r>
    </w:p>
    <w:p w:rsidRPr="005D201C" w:rsidR="00756F69" w:rsidP="00756F69" w:rsidRDefault="00756F69" w14:paraId="107A6888" w14:textId="77777777">
      <w:pPr>
        <w:pStyle w:val="NoSpacing"/>
        <w:spacing w:line="276" w:lineRule="auto"/>
        <w:rPr>
          <w:rFonts w:ascii="Verdana" w:hAnsi="Verdana" w:eastAsia="Times New Roman"/>
          <w:b/>
          <w:bCs/>
          <w:sz w:val="18"/>
          <w:szCs w:val="18"/>
        </w:rPr>
      </w:pPr>
      <w:r w:rsidRPr="005D201C">
        <w:rPr>
          <w:rFonts w:ascii="Verdana" w:hAnsi="Verdana" w:eastAsia="Times New Roman"/>
          <w:b/>
          <w:bCs/>
          <w:sz w:val="18"/>
          <w:szCs w:val="18"/>
        </w:rPr>
        <w:t xml:space="preserve">Antwoord </w:t>
      </w:r>
      <w:r>
        <w:rPr>
          <w:rFonts w:ascii="Verdana" w:hAnsi="Verdana" w:eastAsia="Times New Roman"/>
          <w:b/>
          <w:bCs/>
          <w:sz w:val="18"/>
          <w:szCs w:val="18"/>
        </w:rPr>
        <w:t>2</w:t>
      </w:r>
      <w:r w:rsidRPr="005D201C">
        <w:rPr>
          <w:rFonts w:ascii="Verdana" w:hAnsi="Verdana" w:eastAsia="Times New Roman"/>
          <w:b/>
          <w:bCs/>
          <w:sz w:val="18"/>
          <w:szCs w:val="18"/>
        </w:rPr>
        <w:t>6</w:t>
      </w:r>
    </w:p>
    <w:p w:rsidRPr="0098445B" w:rsidR="00756F69" w:rsidP="00756F69" w:rsidRDefault="00756F69" w14:paraId="4308E7F9" w14:textId="77777777">
      <w:pPr>
        <w:pStyle w:val="NoSpacing"/>
        <w:spacing w:line="276" w:lineRule="auto"/>
        <w:rPr>
          <w:rFonts w:ascii="Verdana" w:hAnsi="Verdana"/>
          <w:color w:val="FF0000"/>
          <w:sz w:val="18"/>
          <w:szCs w:val="18"/>
        </w:rPr>
      </w:pPr>
      <w:r w:rsidRPr="002B338D">
        <w:rPr>
          <w:rFonts w:ascii="Verdana" w:hAnsi="Verdana"/>
          <w:sz w:val="18"/>
          <w:szCs w:val="18"/>
        </w:rPr>
        <w:t>Deze opmerking is gemaakt in de fase waarin de ILT er nog vanuit ging dat ze handhavend kon optreden. Toen uit nader onderzoek bleek dat de overschrijding voor het overgrote deel verklaarbaar was uit het vliegen volgens het NNHS heeft de ILT geconcludeerd dat handhavend optreden niet mogelijk was in het kader van de aanwijzing over het anticiperend handhaven.</w:t>
      </w:r>
    </w:p>
    <w:p w:rsidRPr="005D201C" w:rsidR="00756F69" w:rsidP="00756F69" w:rsidRDefault="00756F69" w14:paraId="47B808A2" w14:textId="77777777">
      <w:pPr>
        <w:pStyle w:val="NoSpacing"/>
        <w:spacing w:line="276" w:lineRule="auto"/>
        <w:rPr>
          <w:rFonts w:ascii="Verdana" w:hAnsi="Verdana"/>
          <w:sz w:val="18"/>
          <w:szCs w:val="18"/>
        </w:rPr>
      </w:pPr>
    </w:p>
    <w:p w:rsidRPr="005D201C" w:rsidR="00756F69" w:rsidP="00756F69" w:rsidRDefault="00756F69" w14:paraId="7A300C22" w14:textId="77777777">
      <w:pPr>
        <w:pStyle w:val="NoSpacing"/>
        <w:spacing w:line="276" w:lineRule="auto"/>
        <w:rPr>
          <w:rFonts w:ascii="Verdana" w:hAnsi="Verdana"/>
          <w:b/>
          <w:bCs/>
          <w:sz w:val="18"/>
          <w:szCs w:val="18"/>
        </w:rPr>
      </w:pPr>
      <w:r w:rsidRPr="005D201C">
        <w:rPr>
          <w:rFonts w:ascii="Verdana" w:hAnsi="Verdana"/>
          <w:b/>
          <w:bCs/>
          <w:sz w:val="18"/>
          <w:szCs w:val="18"/>
        </w:rPr>
        <w:t xml:space="preserve">Vraag </w:t>
      </w:r>
      <w:r>
        <w:rPr>
          <w:rFonts w:ascii="Verdana" w:hAnsi="Verdana"/>
          <w:b/>
          <w:bCs/>
          <w:sz w:val="18"/>
          <w:szCs w:val="18"/>
        </w:rPr>
        <w:t>2</w:t>
      </w:r>
      <w:r w:rsidRPr="005D201C">
        <w:rPr>
          <w:rFonts w:ascii="Verdana" w:hAnsi="Verdana"/>
          <w:b/>
          <w:bCs/>
          <w:sz w:val="18"/>
          <w:szCs w:val="18"/>
        </w:rPr>
        <w:t>7</w:t>
      </w:r>
    </w:p>
    <w:p w:rsidR="00756F69" w:rsidP="00756F69" w:rsidRDefault="00756F69" w14:paraId="204E7A07" w14:textId="77777777">
      <w:pPr>
        <w:autoSpaceDN/>
        <w:spacing w:after="240" w:line="276" w:lineRule="auto"/>
        <w:textAlignment w:val="auto"/>
      </w:pPr>
      <w:r>
        <w:t>Van welke dienst, instantie of organisatie zou de ILT “deze maatregel niet mogen opleggen”?</w:t>
      </w:r>
    </w:p>
    <w:p w:rsidRPr="005D201C" w:rsidR="00756F69" w:rsidP="00756F69" w:rsidRDefault="00756F69" w14:paraId="7DAC13D0" w14:textId="77777777">
      <w:pPr>
        <w:pStyle w:val="NoSpacing"/>
        <w:spacing w:line="276" w:lineRule="auto"/>
        <w:rPr>
          <w:rFonts w:ascii="Verdana" w:hAnsi="Verdana" w:eastAsia="Times New Roman"/>
          <w:b/>
          <w:bCs/>
          <w:sz w:val="18"/>
          <w:szCs w:val="18"/>
        </w:rPr>
      </w:pPr>
      <w:r w:rsidRPr="005D201C">
        <w:rPr>
          <w:rFonts w:ascii="Verdana" w:hAnsi="Verdana" w:eastAsia="Times New Roman"/>
          <w:b/>
          <w:bCs/>
          <w:sz w:val="18"/>
          <w:szCs w:val="18"/>
        </w:rPr>
        <w:t xml:space="preserve">Antwoord </w:t>
      </w:r>
      <w:r>
        <w:rPr>
          <w:rFonts w:ascii="Verdana" w:hAnsi="Verdana" w:eastAsia="Times New Roman"/>
          <w:b/>
          <w:bCs/>
          <w:sz w:val="18"/>
          <w:szCs w:val="18"/>
        </w:rPr>
        <w:t>2</w:t>
      </w:r>
      <w:r w:rsidRPr="005D201C">
        <w:rPr>
          <w:rFonts w:ascii="Verdana" w:hAnsi="Verdana" w:eastAsia="Times New Roman"/>
          <w:b/>
          <w:bCs/>
          <w:sz w:val="18"/>
          <w:szCs w:val="18"/>
        </w:rPr>
        <w:t>7</w:t>
      </w:r>
    </w:p>
    <w:p w:rsidRPr="002B338D" w:rsidR="00756F69" w:rsidP="00756F69" w:rsidRDefault="00756F69" w14:paraId="4D811862" w14:textId="77777777">
      <w:pPr>
        <w:pStyle w:val="NoSpacing"/>
        <w:spacing w:line="276" w:lineRule="auto"/>
        <w:rPr>
          <w:rFonts w:ascii="Verdana" w:hAnsi="Verdana"/>
          <w:sz w:val="18"/>
          <w:szCs w:val="18"/>
        </w:rPr>
      </w:pPr>
      <w:r w:rsidRPr="002B338D">
        <w:rPr>
          <w:rFonts w:ascii="Verdana" w:hAnsi="Verdana"/>
          <w:sz w:val="18"/>
          <w:szCs w:val="18"/>
        </w:rPr>
        <w:t xml:space="preserve">Er is geen instantie die de ILT heeft belemmerd om de maatregel op te leggen. De ILT is na nader onderzoek tot de conclusie gekomen dat de overschrijding te verklaren was uit vliegen volgens het NNHS en dat ze </w:t>
      </w:r>
      <w:r>
        <w:rPr>
          <w:rFonts w:ascii="Verdana" w:hAnsi="Verdana"/>
          <w:sz w:val="18"/>
          <w:szCs w:val="18"/>
        </w:rPr>
        <w:t xml:space="preserve">in het kader van de geldende aanwijzing </w:t>
      </w:r>
      <w:r w:rsidRPr="002B338D">
        <w:rPr>
          <w:rFonts w:ascii="Verdana" w:hAnsi="Verdana"/>
          <w:sz w:val="18"/>
          <w:szCs w:val="18"/>
        </w:rPr>
        <w:t>niet handhavend kon optreden.</w:t>
      </w:r>
    </w:p>
    <w:p w:rsidRPr="005D201C" w:rsidR="00756F69" w:rsidP="00756F69" w:rsidRDefault="00756F69" w14:paraId="6C915153" w14:textId="77777777">
      <w:pPr>
        <w:pStyle w:val="NoSpacing"/>
        <w:spacing w:line="276" w:lineRule="auto"/>
        <w:rPr>
          <w:rFonts w:ascii="Verdana" w:hAnsi="Verdana"/>
          <w:sz w:val="18"/>
          <w:szCs w:val="18"/>
        </w:rPr>
      </w:pPr>
    </w:p>
    <w:p w:rsidRPr="005D201C" w:rsidR="00756F69" w:rsidP="00756F69" w:rsidRDefault="00756F69" w14:paraId="1DE9C24F" w14:textId="77777777">
      <w:pPr>
        <w:pStyle w:val="NoSpacing"/>
        <w:spacing w:line="276" w:lineRule="auto"/>
        <w:rPr>
          <w:rFonts w:ascii="Verdana" w:hAnsi="Verdana"/>
          <w:b/>
          <w:bCs/>
          <w:sz w:val="18"/>
          <w:szCs w:val="18"/>
        </w:rPr>
      </w:pPr>
      <w:r w:rsidRPr="005D201C">
        <w:rPr>
          <w:rFonts w:ascii="Verdana" w:hAnsi="Verdana"/>
          <w:b/>
          <w:bCs/>
          <w:sz w:val="18"/>
          <w:szCs w:val="18"/>
        </w:rPr>
        <w:t xml:space="preserve">Vraag </w:t>
      </w:r>
      <w:r>
        <w:rPr>
          <w:rFonts w:ascii="Verdana" w:hAnsi="Verdana"/>
          <w:b/>
          <w:bCs/>
          <w:sz w:val="18"/>
          <w:szCs w:val="18"/>
        </w:rPr>
        <w:t>2</w:t>
      </w:r>
      <w:r w:rsidRPr="005D201C">
        <w:rPr>
          <w:rFonts w:ascii="Verdana" w:hAnsi="Verdana"/>
          <w:b/>
          <w:bCs/>
          <w:sz w:val="18"/>
          <w:szCs w:val="18"/>
        </w:rPr>
        <w:t>8</w:t>
      </w:r>
    </w:p>
    <w:p w:rsidR="00756F69" w:rsidP="00756F69" w:rsidRDefault="00756F69" w14:paraId="2BD00C92" w14:textId="77777777">
      <w:pPr>
        <w:pStyle w:val="NoSpacing"/>
        <w:spacing w:line="276" w:lineRule="auto"/>
        <w:rPr>
          <w:rFonts w:ascii="Verdana" w:hAnsi="Verdana" w:eastAsia="DejaVu Sans" w:cs="Lohit Hindi"/>
          <w:color w:val="000000"/>
          <w:sz w:val="18"/>
          <w:szCs w:val="18"/>
        </w:rPr>
      </w:pPr>
      <w:r w:rsidRPr="00AE5E16">
        <w:rPr>
          <w:rFonts w:ascii="Verdana" w:hAnsi="Verdana" w:eastAsia="DejaVu Sans" w:cs="Lohit Hindi"/>
          <w:color w:val="000000"/>
          <w:sz w:val="18"/>
          <w:szCs w:val="18"/>
        </w:rPr>
        <w:t>Heeft uw (beleids)ministerie er bij de ILT (in)direct op aangedrongen om in deze casus niet handhavend op te treden en geen strafmaatregel(en) op te leggen aan Schiphol c.q. heeft het daartoe zijn invloed aangewend bij de ILT? Zo ja, hoe zuiver vindt u dat in de verhoudingen tussen uw (beleids)ministerie van I&amp;W aan de ene kant en de ILT aan de andere kant die de haar specifiek opgelegde toezicht-, controle- en handhavingstaken geloofwaardig en met gezag moet kunnen uitvoeren?</w:t>
      </w:r>
    </w:p>
    <w:p w:rsidR="00756F69" w:rsidP="00756F69" w:rsidRDefault="00756F69" w14:paraId="677EF588" w14:textId="77777777">
      <w:pPr>
        <w:pStyle w:val="NoSpacing"/>
        <w:spacing w:line="276" w:lineRule="auto"/>
        <w:rPr>
          <w:rFonts w:ascii="Verdana" w:hAnsi="Verdana" w:eastAsia="DejaVu Sans" w:cs="Lohit Hindi"/>
          <w:color w:val="000000"/>
          <w:sz w:val="18"/>
          <w:szCs w:val="18"/>
        </w:rPr>
      </w:pPr>
    </w:p>
    <w:p w:rsidRPr="005D201C" w:rsidR="00756F69" w:rsidP="00756F69" w:rsidRDefault="00756F69" w14:paraId="0C9E60F7" w14:textId="77777777">
      <w:pPr>
        <w:pStyle w:val="NoSpacing"/>
        <w:spacing w:line="276" w:lineRule="auto"/>
        <w:rPr>
          <w:rFonts w:ascii="Verdana" w:hAnsi="Verdana"/>
          <w:b/>
          <w:bCs/>
          <w:sz w:val="18"/>
          <w:szCs w:val="18"/>
        </w:rPr>
      </w:pPr>
      <w:r w:rsidRPr="005D201C">
        <w:rPr>
          <w:rFonts w:ascii="Verdana" w:hAnsi="Verdana"/>
          <w:b/>
          <w:bCs/>
          <w:sz w:val="18"/>
          <w:szCs w:val="18"/>
        </w:rPr>
        <w:t xml:space="preserve">Antwoord </w:t>
      </w:r>
      <w:r>
        <w:rPr>
          <w:rFonts w:ascii="Verdana" w:hAnsi="Verdana"/>
          <w:b/>
          <w:bCs/>
          <w:sz w:val="18"/>
          <w:szCs w:val="18"/>
        </w:rPr>
        <w:t>2</w:t>
      </w:r>
      <w:r w:rsidRPr="005D201C">
        <w:rPr>
          <w:rFonts w:ascii="Verdana" w:hAnsi="Verdana"/>
          <w:b/>
          <w:bCs/>
          <w:sz w:val="18"/>
          <w:szCs w:val="18"/>
        </w:rPr>
        <w:t>8</w:t>
      </w:r>
    </w:p>
    <w:p w:rsidR="00756F69" w:rsidP="00756F69" w:rsidRDefault="00756F69" w14:paraId="32FA8F31" w14:textId="77777777">
      <w:pPr>
        <w:pStyle w:val="NoSpacing"/>
        <w:spacing w:line="276" w:lineRule="auto"/>
        <w:rPr>
          <w:rFonts w:ascii="Verdana" w:hAnsi="Verdana"/>
          <w:sz w:val="18"/>
          <w:szCs w:val="18"/>
        </w:rPr>
      </w:pPr>
      <w:r>
        <w:rPr>
          <w:rFonts w:ascii="Verdana" w:hAnsi="Verdana"/>
          <w:sz w:val="18"/>
          <w:szCs w:val="18"/>
        </w:rPr>
        <w:t>Nee.</w:t>
      </w:r>
    </w:p>
    <w:p w:rsidRPr="005D201C" w:rsidR="00756F69" w:rsidP="00756F69" w:rsidRDefault="00756F69" w14:paraId="51540BC3" w14:textId="77777777">
      <w:pPr>
        <w:pStyle w:val="NoSpacing"/>
        <w:spacing w:line="276" w:lineRule="auto"/>
        <w:rPr>
          <w:rFonts w:ascii="Verdana" w:hAnsi="Verdana"/>
          <w:sz w:val="18"/>
          <w:szCs w:val="18"/>
        </w:rPr>
      </w:pPr>
    </w:p>
    <w:p w:rsidRPr="005D201C" w:rsidR="00756F69" w:rsidP="00756F69" w:rsidRDefault="00756F69" w14:paraId="20542430" w14:textId="77777777">
      <w:pPr>
        <w:pStyle w:val="NoSpacing"/>
        <w:spacing w:line="276" w:lineRule="auto"/>
        <w:rPr>
          <w:rFonts w:ascii="Verdana" w:hAnsi="Verdana" w:eastAsia="Times New Roman"/>
          <w:b/>
          <w:bCs/>
          <w:sz w:val="18"/>
          <w:szCs w:val="18"/>
        </w:rPr>
      </w:pPr>
      <w:r w:rsidRPr="005D201C">
        <w:rPr>
          <w:rFonts w:ascii="Verdana" w:hAnsi="Verdana" w:eastAsia="Times New Roman"/>
          <w:b/>
          <w:bCs/>
          <w:sz w:val="18"/>
          <w:szCs w:val="18"/>
        </w:rPr>
        <w:t xml:space="preserve">Vraag </w:t>
      </w:r>
      <w:r>
        <w:rPr>
          <w:rFonts w:ascii="Verdana" w:hAnsi="Verdana" w:eastAsia="Times New Roman"/>
          <w:b/>
          <w:bCs/>
          <w:sz w:val="18"/>
          <w:szCs w:val="18"/>
        </w:rPr>
        <w:t>2</w:t>
      </w:r>
      <w:r w:rsidRPr="005D201C">
        <w:rPr>
          <w:rFonts w:ascii="Verdana" w:hAnsi="Verdana" w:eastAsia="Times New Roman"/>
          <w:b/>
          <w:bCs/>
          <w:sz w:val="18"/>
          <w:szCs w:val="18"/>
        </w:rPr>
        <w:t>9</w:t>
      </w:r>
    </w:p>
    <w:p w:rsidR="00756F69" w:rsidP="00756F69" w:rsidRDefault="00756F69" w14:paraId="56FD11F0" w14:textId="77777777">
      <w:pPr>
        <w:pStyle w:val="NoSpacing"/>
        <w:spacing w:line="276" w:lineRule="auto"/>
        <w:rPr>
          <w:rFonts w:ascii="Verdana" w:hAnsi="Verdana" w:eastAsia="DejaVu Sans" w:cs="Lohit Hindi"/>
          <w:color w:val="000000"/>
          <w:sz w:val="18"/>
          <w:szCs w:val="18"/>
        </w:rPr>
      </w:pPr>
      <w:r w:rsidRPr="00AE5E16">
        <w:rPr>
          <w:rFonts w:ascii="Verdana" w:hAnsi="Verdana" w:eastAsia="DejaVu Sans" w:cs="Lohit Hindi"/>
          <w:color w:val="000000"/>
          <w:sz w:val="18"/>
          <w:szCs w:val="18"/>
        </w:rPr>
        <w:t>Kunt u bevestigen dat de ILT “het ministerie al jaren oproept om een einde te maken aan de gedoogsituatie”? Kunt u die oproepen van de ILT aan de Tweede Kamer overleggen?</w:t>
      </w:r>
    </w:p>
    <w:p w:rsidR="00756F69" w:rsidP="00756F69" w:rsidRDefault="00756F69" w14:paraId="45A60F7C" w14:textId="77777777">
      <w:pPr>
        <w:pStyle w:val="NoSpacing"/>
        <w:spacing w:line="276" w:lineRule="auto"/>
        <w:rPr>
          <w:rFonts w:ascii="Verdana" w:hAnsi="Verdana" w:eastAsia="DejaVu Sans" w:cs="Lohit Hindi"/>
          <w:color w:val="000000"/>
          <w:sz w:val="18"/>
          <w:szCs w:val="18"/>
        </w:rPr>
      </w:pPr>
    </w:p>
    <w:p w:rsidRPr="005D201C" w:rsidR="00756F69" w:rsidP="00756F69" w:rsidRDefault="00756F69" w14:paraId="0EACE616" w14:textId="77777777">
      <w:pPr>
        <w:pStyle w:val="NoSpacing"/>
        <w:spacing w:line="276" w:lineRule="auto"/>
        <w:rPr>
          <w:rFonts w:ascii="Verdana" w:hAnsi="Verdana" w:eastAsia="Times New Roman"/>
          <w:b/>
          <w:bCs/>
          <w:sz w:val="18"/>
          <w:szCs w:val="18"/>
        </w:rPr>
      </w:pPr>
      <w:r w:rsidRPr="005D201C">
        <w:rPr>
          <w:rFonts w:ascii="Verdana" w:hAnsi="Verdana" w:eastAsia="Times New Roman"/>
          <w:b/>
          <w:bCs/>
          <w:sz w:val="18"/>
          <w:szCs w:val="18"/>
        </w:rPr>
        <w:t xml:space="preserve">Antwoord </w:t>
      </w:r>
      <w:r>
        <w:rPr>
          <w:rFonts w:ascii="Verdana" w:hAnsi="Verdana" w:eastAsia="Times New Roman"/>
          <w:b/>
          <w:bCs/>
          <w:sz w:val="18"/>
          <w:szCs w:val="18"/>
        </w:rPr>
        <w:t>2</w:t>
      </w:r>
      <w:r w:rsidRPr="005D201C">
        <w:rPr>
          <w:rFonts w:ascii="Verdana" w:hAnsi="Verdana" w:eastAsia="Times New Roman"/>
          <w:b/>
          <w:bCs/>
          <w:sz w:val="18"/>
          <w:szCs w:val="18"/>
        </w:rPr>
        <w:t>9</w:t>
      </w:r>
    </w:p>
    <w:p w:rsidRPr="005D201C" w:rsidR="00756F69" w:rsidP="00756F69" w:rsidRDefault="00756F69" w14:paraId="1A038BE6" w14:textId="77777777">
      <w:pPr>
        <w:pStyle w:val="NoSpacing"/>
        <w:spacing w:line="276" w:lineRule="auto"/>
        <w:rPr>
          <w:rFonts w:ascii="Verdana" w:hAnsi="Verdana"/>
          <w:sz w:val="18"/>
          <w:szCs w:val="18"/>
        </w:rPr>
      </w:pPr>
      <w:r>
        <w:rPr>
          <w:rFonts w:ascii="Verdana" w:hAnsi="Verdana"/>
          <w:sz w:val="18"/>
          <w:szCs w:val="18"/>
        </w:rPr>
        <w:t>Ja, dat kan bevestigd worden. E</w:t>
      </w:r>
      <w:r w:rsidRPr="008D1395">
        <w:rPr>
          <w:rFonts w:ascii="Verdana" w:hAnsi="Verdana"/>
          <w:sz w:val="18"/>
          <w:szCs w:val="18"/>
        </w:rPr>
        <w:t>ind 2021 is de Kamer geïnformeerd over het signaal van de ILT over de lange duur van het anticiperend handhaven van het NNHS.</w:t>
      </w:r>
      <w:r>
        <w:rPr>
          <w:rStyle w:val="FootnoteReference"/>
          <w:rFonts w:ascii="Verdana" w:hAnsi="Verdana"/>
          <w:sz w:val="18"/>
          <w:szCs w:val="18"/>
        </w:rPr>
        <w:footnoteReference w:id="12"/>
      </w:r>
      <w:r w:rsidRPr="008D1395">
        <w:rPr>
          <w:rFonts w:ascii="Verdana" w:hAnsi="Verdana"/>
          <w:sz w:val="18"/>
          <w:szCs w:val="18"/>
        </w:rPr>
        <w:t xml:space="preserve"> De ILT ziet dat er juridische risico’s aan het anticiperend handhaven kleven. Sinds die tijd heeft ILT bij meerdere gelegenheden hiervoor aandacht gevraagd.</w:t>
      </w:r>
      <w:r>
        <w:rPr>
          <w:rFonts w:ascii="Verdana" w:hAnsi="Verdana"/>
          <w:sz w:val="18"/>
          <w:szCs w:val="18"/>
        </w:rPr>
        <w:t xml:space="preserve"> In het regeerprogramma is als doelstelling van het kabinet opgenomen om de gedoogsituatie zo snel mogelijk te beëindigen.</w:t>
      </w:r>
    </w:p>
    <w:p w:rsidRPr="005D201C" w:rsidR="00756F69" w:rsidP="00756F69" w:rsidRDefault="00756F69" w14:paraId="151AA8FC" w14:textId="77777777">
      <w:pPr>
        <w:pStyle w:val="NoSpacing"/>
        <w:spacing w:line="276" w:lineRule="auto"/>
        <w:rPr>
          <w:rFonts w:ascii="Verdana" w:hAnsi="Verdana"/>
          <w:sz w:val="18"/>
          <w:szCs w:val="18"/>
        </w:rPr>
      </w:pPr>
    </w:p>
    <w:p w:rsidRPr="005D201C" w:rsidR="00756F69" w:rsidP="00756F69" w:rsidRDefault="00756F69" w14:paraId="3AD18864" w14:textId="77777777">
      <w:pPr>
        <w:pStyle w:val="NoSpacing"/>
        <w:spacing w:line="276" w:lineRule="auto"/>
        <w:rPr>
          <w:rFonts w:ascii="Verdana" w:hAnsi="Verdana"/>
          <w:b/>
          <w:bCs/>
          <w:sz w:val="18"/>
          <w:szCs w:val="18"/>
        </w:rPr>
      </w:pPr>
      <w:r w:rsidRPr="005D201C">
        <w:rPr>
          <w:rFonts w:ascii="Verdana" w:hAnsi="Verdana"/>
          <w:b/>
          <w:bCs/>
          <w:sz w:val="18"/>
          <w:szCs w:val="18"/>
        </w:rPr>
        <w:t xml:space="preserve">Vraag </w:t>
      </w:r>
      <w:r>
        <w:rPr>
          <w:rFonts w:ascii="Verdana" w:hAnsi="Verdana"/>
          <w:b/>
          <w:bCs/>
          <w:sz w:val="18"/>
          <w:szCs w:val="18"/>
        </w:rPr>
        <w:t>3</w:t>
      </w:r>
      <w:r w:rsidRPr="005D201C">
        <w:rPr>
          <w:rFonts w:ascii="Verdana" w:hAnsi="Verdana"/>
          <w:b/>
          <w:bCs/>
          <w:sz w:val="18"/>
          <w:szCs w:val="18"/>
        </w:rPr>
        <w:t>0</w:t>
      </w:r>
    </w:p>
    <w:p w:rsidR="00756F69" w:rsidP="00756F69" w:rsidRDefault="00756F69" w14:paraId="136A2AB0" w14:textId="77777777">
      <w:pPr>
        <w:pStyle w:val="NoSpacing"/>
        <w:spacing w:line="276" w:lineRule="auto"/>
        <w:rPr>
          <w:rFonts w:ascii="Verdana" w:hAnsi="Verdana" w:eastAsia="DejaVu Sans" w:cs="Lohit Hindi"/>
          <w:color w:val="000000"/>
          <w:sz w:val="18"/>
          <w:szCs w:val="18"/>
        </w:rPr>
      </w:pPr>
      <w:r w:rsidRPr="00AE5E16">
        <w:rPr>
          <w:rFonts w:ascii="Verdana" w:hAnsi="Verdana" w:eastAsia="DejaVu Sans" w:cs="Lohit Hindi"/>
          <w:color w:val="000000"/>
          <w:sz w:val="18"/>
          <w:szCs w:val="18"/>
        </w:rPr>
        <w:t>Hoe kijkt u in het licht van het recht rondom gedogen en gedoogbeleid aan tegen een periode van nu bijna tien jaar dat de wet wordt verzet en omwonenden in een brede schil om de luchthaven Schiphol door de regering, de rijksoverheid en haar toezichtorganen rechteloos worden gemaakt en langdurig ook zo worden gehouden?</w:t>
      </w:r>
    </w:p>
    <w:p w:rsidR="00756F69" w:rsidP="00756F69" w:rsidRDefault="00756F69" w14:paraId="6AF46AEA" w14:textId="77777777">
      <w:pPr>
        <w:pStyle w:val="NoSpacing"/>
        <w:spacing w:line="276" w:lineRule="auto"/>
        <w:rPr>
          <w:rFonts w:ascii="Verdana" w:hAnsi="Verdana" w:eastAsia="DejaVu Sans" w:cs="Lohit Hindi"/>
          <w:color w:val="000000"/>
          <w:sz w:val="18"/>
          <w:szCs w:val="18"/>
        </w:rPr>
      </w:pPr>
    </w:p>
    <w:p w:rsidRPr="005D201C" w:rsidR="00756F69" w:rsidP="00756F69" w:rsidRDefault="00756F69" w14:paraId="3DB69010" w14:textId="77777777">
      <w:pPr>
        <w:pStyle w:val="NoSpacing"/>
        <w:spacing w:line="276" w:lineRule="auto"/>
        <w:rPr>
          <w:rFonts w:ascii="Verdana" w:hAnsi="Verdana" w:eastAsia="Times New Roman"/>
          <w:b/>
          <w:bCs/>
          <w:sz w:val="18"/>
          <w:szCs w:val="18"/>
        </w:rPr>
      </w:pPr>
      <w:r w:rsidRPr="005D201C">
        <w:rPr>
          <w:rFonts w:ascii="Verdana" w:hAnsi="Verdana" w:eastAsia="Times New Roman"/>
          <w:b/>
          <w:bCs/>
          <w:sz w:val="18"/>
          <w:szCs w:val="18"/>
        </w:rPr>
        <w:t xml:space="preserve">Antwoord </w:t>
      </w:r>
      <w:r>
        <w:rPr>
          <w:rFonts w:ascii="Verdana" w:hAnsi="Verdana" w:eastAsia="Times New Roman"/>
          <w:b/>
          <w:bCs/>
          <w:sz w:val="18"/>
          <w:szCs w:val="18"/>
        </w:rPr>
        <w:t>3</w:t>
      </w:r>
      <w:r w:rsidRPr="005D201C">
        <w:rPr>
          <w:rFonts w:ascii="Verdana" w:hAnsi="Verdana" w:eastAsia="Times New Roman"/>
          <w:b/>
          <w:bCs/>
          <w:sz w:val="18"/>
          <w:szCs w:val="18"/>
        </w:rPr>
        <w:t>0</w:t>
      </w:r>
    </w:p>
    <w:p w:rsidRPr="005D201C" w:rsidR="00756F69" w:rsidP="00756F69" w:rsidRDefault="00756F69" w14:paraId="1FC195CC" w14:textId="77777777">
      <w:pPr>
        <w:pStyle w:val="NoSpacing"/>
        <w:spacing w:line="276" w:lineRule="auto"/>
        <w:rPr>
          <w:rFonts w:ascii="Verdana" w:hAnsi="Verdana" w:eastAsia="Times New Roman"/>
          <w:sz w:val="18"/>
          <w:szCs w:val="18"/>
        </w:rPr>
      </w:pPr>
      <w:r w:rsidRPr="008D1395">
        <w:rPr>
          <w:rFonts w:ascii="Verdana" w:hAnsi="Verdana" w:eastAsia="Times New Roman"/>
          <w:sz w:val="18"/>
          <w:szCs w:val="18"/>
        </w:rPr>
        <w:t>Het regeerprogramma stelt dat het kabinet de rechtspositie van omwonenden van Schiphol zo snel mogelijk wil herstellen en de geluidsbelasting met 20% wil terugdringen. Het kabinet zet alles op alles om zo snel mogelijk de balanced approach-procedure te doorlopen en een wijziging van het LVB voor elkaar te krijgen</w:t>
      </w:r>
      <w:r>
        <w:rPr>
          <w:rFonts w:ascii="Verdana" w:hAnsi="Verdana" w:eastAsia="Times New Roman"/>
          <w:sz w:val="18"/>
          <w:szCs w:val="18"/>
        </w:rPr>
        <w:t>, waarin de resultaten van deze procedure worden vastgelegd en er meer handhavingspunten voor geluid in de ruimere omgeving worden toegevoegd</w:t>
      </w:r>
      <w:r w:rsidRPr="008D1395">
        <w:rPr>
          <w:rFonts w:ascii="Verdana" w:hAnsi="Verdana" w:eastAsia="Times New Roman"/>
          <w:sz w:val="18"/>
          <w:szCs w:val="18"/>
        </w:rPr>
        <w:t xml:space="preserve">. Daarmee wordt het anticiperend handhaven beëindigd en wordt de rechtsbescherming voor de omwonenden verbeterd. </w:t>
      </w:r>
      <w:r w:rsidRPr="008D1395">
        <w:rPr>
          <w:rFonts w:ascii="Verdana" w:hAnsi="Verdana"/>
          <w:sz w:val="18"/>
          <w:szCs w:val="18"/>
        </w:rPr>
        <w:t>Om een betere rechtsbescherming te bieden aan alle omwonenden van Schiphol, dus ook de mensen die verder van Schiphol af wonen, gaat het kabinet extra handhavingspunten voor geluid toevoegen. Daardoor is er voor omwonenden houvast in de vorm van een maximale jaarlijkse geluidbelasting bij hen in de buurt. De ILT houdt hier toezicht op om naleving te verzekeren.</w:t>
      </w:r>
      <w:r w:rsidRPr="008D1395">
        <w:rPr>
          <w:rFonts w:ascii="Verdana" w:hAnsi="Verdana" w:eastAsia="Times New Roman"/>
          <w:sz w:val="18"/>
          <w:szCs w:val="18"/>
        </w:rPr>
        <w:t xml:space="preserve"> </w:t>
      </w:r>
    </w:p>
    <w:p w:rsidRPr="005D201C" w:rsidR="00756F69" w:rsidP="00756F69" w:rsidRDefault="00756F69" w14:paraId="609C80BC" w14:textId="77777777">
      <w:pPr>
        <w:pStyle w:val="NoSpacing"/>
        <w:spacing w:line="276" w:lineRule="auto"/>
        <w:rPr>
          <w:rFonts w:ascii="Verdana" w:hAnsi="Verdana" w:eastAsia="Times New Roman"/>
          <w:sz w:val="18"/>
          <w:szCs w:val="18"/>
        </w:rPr>
      </w:pPr>
    </w:p>
    <w:p w:rsidRPr="005D201C" w:rsidR="00756F69" w:rsidP="00756F69" w:rsidRDefault="00756F69" w14:paraId="6F038D07" w14:textId="77777777">
      <w:pPr>
        <w:pStyle w:val="NoSpacing"/>
        <w:spacing w:line="276" w:lineRule="auto"/>
        <w:rPr>
          <w:rFonts w:ascii="Verdana" w:hAnsi="Verdana"/>
          <w:b/>
          <w:bCs/>
          <w:sz w:val="18"/>
          <w:szCs w:val="18"/>
        </w:rPr>
      </w:pPr>
      <w:r w:rsidRPr="005D201C">
        <w:rPr>
          <w:rFonts w:ascii="Verdana" w:hAnsi="Verdana"/>
          <w:b/>
          <w:bCs/>
          <w:sz w:val="18"/>
          <w:szCs w:val="18"/>
        </w:rPr>
        <w:t xml:space="preserve">Vraag </w:t>
      </w:r>
      <w:r>
        <w:rPr>
          <w:rFonts w:ascii="Verdana" w:hAnsi="Verdana"/>
          <w:b/>
          <w:bCs/>
          <w:sz w:val="18"/>
          <w:szCs w:val="18"/>
        </w:rPr>
        <w:t>31</w:t>
      </w:r>
    </w:p>
    <w:p w:rsidR="00756F69" w:rsidP="00756F69" w:rsidRDefault="00756F69" w14:paraId="7646327C" w14:textId="77777777">
      <w:pPr>
        <w:autoSpaceDN/>
        <w:spacing w:after="240" w:line="276" w:lineRule="auto"/>
        <w:textAlignment w:val="auto"/>
      </w:pPr>
      <w:r w:rsidRPr="00AE5E16">
        <w:t>Vindt u dat een de facto staatsbedrijf, zoals de Schiphol Group, zich het ongestraft kan permitteren om bij herhaling “een loopje te nemen” met het overschrijden van de wettelijke geluidsregels én de voorwaarden van het (gedoog)vliegbeleid? Kunt u uw antwoord inhoudelijk motiveren?</w:t>
      </w:r>
    </w:p>
    <w:p w:rsidRPr="005D201C" w:rsidR="00756F69" w:rsidP="00756F69" w:rsidRDefault="00756F69" w14:paraId="7E0BC371" w14:textId="77777777">
      <w:pPr>
        <w:pStyle w:val="NoSpacing"/>
        <w:spacing w:line="276" w:lineRule="auto"/>
        <w:rPr>
          <w:rFonts w:ascii="Verdana" w:hAnsi="Verdana"/>
          <w:b/>
          <w:bCs/>
          <w:sz w:val="18"/>
          <w:szCs w:val="18"/>
        </w:rPr>
      </w:pPr>
      <w:r w:rsidRPr="005D201C">
        <w:rPr>
          <w:rFonts w:ascii="Verdana" w:hAnsi="Verdana"/>
          <w:b/>
          <w:bCs/>
          <w:sz w:val="18"/>
          <w:szCs w:val="18"/>
        </w:rPr>
        <w:t xml:space="preserve">Antwoord </w:t>
      </w:r>
      <w:r>
        <w:rPr>
          <w:rFonts w:ascii="Verdana" w:hAnsi="Verdana"/>
          <w:b/>
          <w:bCs/>
          <w:sz w:val="18"/>
          <w:szCs w:val="18"/>
        </w:rPr>
        <w:t>31</w:t>
      </w:r>
    </w:p>
    <w:p w:rsidR="00756F69" w:rsidP="00756F69" w:rsidRDefault="00756F69" w14:paraId="2455C4C2" w14:textId="77777777">
      <w:pPr>
        <w:pStyle w:val="NoSpacing"/>
        <w:spacing w:line="276" w:lineRule="auto"/>
        <w:rPr>
          <w:rFonts w:ascii="Verdana" w:hAnsi="Verdana"/>
          <w:sz w:val="18"/>
          <w:szCs w:val="18"/>
        </w:rPr>
      </w:pPr>
      <w:r w:rsidRPr="008D1395">
        <w:rPr>
          <w:rFonts w:ascii="Verdana" w:hAnsi="Verdana"/>
          <w:sz w:val="18"/>
          <w:szCs w:val="18"/>
        </w:rPr>
        <w:t xml:space="preserve">Het anticiperend handhaven betekent dat bij overschrijdingen van grenswaarden van handhavingspunten voor geluid </w:t>
      </w:r>
      <w:r>
        <w:rPr>
          <w:rFonts w:ascii="Verdana" w:hAnsi="Verdana"/>
          <w:sz w:val="18"/>
          <w:szCs w:val="18"/>
        </w:rPr>
        <w:t>geen maatregel wordt opgelegd</w:t>
      </w:r>
      <w:r w:rsidRPr="008D1395">
        <w:rPr>
          <w:rFonts w:ascii="Verdana" w:hAnsi="Verdana"/>
          <w:sz w:val="18"/>
          <w:szCs w:val="18"/>
        </w:rPr>
        <w:t xml:space="preserve"> door de ILT als wordt voldaan aan de voorwaarde van het anticiperend handhaven. Het is aan de ILT dit te beoordelen.</w:t>
      </w:r>
    </w:p>
    <w:p w:rsidRPr="005D201C" w:rsidR="00756F69" w:rsidP="00756F69" w:rsidRDefault="00756F69" w14:paraId="0969FFF3" w14:textId="77777777">
      <w:pPr>
        <w:pStyle w:val="NoSpacing"/>
        <w:spacing w:line="276" w:lineRule="auto"/>
        <w:rPr>
          <w:rFonts w:ascii="Verdana" w:hAnsi="Verdana"/>
          <w:sz w:val="18"/>
          <w:szCs w:val="18"/>
        </w:rPr>
      </w:pPr>
    </w:p>
    <w:p w:rsidRPr="005D201C" w:rsidR="00756F69" w:rsidP="00756F69" w:rsidRDefault="00756F69" w14:paraId="428CCCF7" w14:textId="77777777">
      <w:pPr>
        <w:pStyle w:val="NoSpacing"/>
        <w:spacing w:line="276" w:lineRule="auto"/>
        <w:rPr>
          <w:rFonts w:ascii="Verdana" w:hAnsi="Verdana" w:eastAsia="Times New Roman"/>
          <w:b/>
          <w:bCs/>
          <w:sz w:val="18"/>
          <w:szCs w:val="18"/>
        </w:rPr>
      </w:pPr>
      <w:r w:rsidRPr="005D201C">
        <w:rPr>
          <w:rFonts w:ascii="Verdana" w:hAnsi="Verdana" w:eastAsia="Times New Roman"/>
          <w:b/>
          <w:bCs/>
          <w:sz w:val="18"/>
          <w:szCs w:val="18"/>
        </w:rPr>
        <w:t xml:space="preserve">Vraag </w:t>
      </w:r>
      <w:r>
        <w:rPr>
          <w:rFonts w:ascii="Verdana" w:hAnsi="Verdana" w:eastAsia="Times New Roman"/>
          <w:b/>
          <w:bCs/>
          <w:sz w:val="18"/>
          <w:szCs w:val="18"/>
        </w:rPr>
        <w:t>32</w:t>
      </w:r>
    </w:p>
    <w:p w:rsidR="00756F69" w:rsidP="00756F69" w:rsidRDefault="00756F69" w14:paraId="2EA008B5" w14:textId="77777777">
      <w:pPr>
        <w:pStyle w:val="NoSpacing"/>
        <w:spacing w:line="276" w:lineRule="auto"/>
        <w:rPr>
          <w:rFonts w:ascii="Verdana" w:hAnsi="Verdana" w:eastAsia="DejaVu Sans" w:cs="Lohit Hindi"/>
          <w:color w:val="000000"/>
          <w:sz w:val="18"/>
          <w:szCs w:val="18"/>
        </w:rPr>
      </w:pPr>
      <w:r w:rsidRPr="00AE5E16">
        <w:rPr>
          <w:rFonts w:ascii="Verdana" w:hAnsi="Verdana" w:eastAsia="DejaVu Sans" w:cs="Lohit Hindi"/>
          <w:color w:val="000000"/>
          <w:sz w:val="18"/>
          <w:szCs w:val="18"/>
        </w:rPr>
        <w:t>Wanneer zullen u, uw (beleids)ministerie van I&amp;W en zijn toezichtsorganen de rechtsbescherming van de omwonenden in de brede schil om de luchthaven Schiphol prioriteit geven en hun weer het vertrouwen geven dat de rechtsstaat er ook voor hen is? Op welke concrete wijze zult u daaraan vorm en inhoud geven?</w:t>
      </w:r>
    </w:p>
    <w:p w:rsidR="00756F69" w:rsidP="00756F69" w:rsidRDefault="00756F69" w14:paraId="4C7ACD96" w14:textId="77777777">
      <w:pPr>
        <w:pStyle w:val="NoSpacing"/>
        <w:spacing w:line="276" w:lineRule="auto"/>
        <w:rPr>
          <w:rFonts w:ascii="Verdana" w:hAnsi="Verdana" w:eastAsia="Times New Roman"/>
          <w:b/>
          <w:bCs/>
          <w:sz w:val="18"/>
          <w:szCs w:val="18"/>
        </w:rPr>
      </w:pPr>
    </w:p>
    <w:p w:rsidRPr="005D201C" w:rsidR="00756F69" w:rsidP="00756F69" w:rsidRDefault="00756F69" w14:paraId="1E2DD86C" w14:textId="77777777">
      <w:pPr>
        <w:pStyle w:val="NoSpacing"/>
        <w:spacing w:line="276" w:lineRule="auto"/>
        <w:rPr>
          <w:rFonts w:ascii="Verdana" w:hAnsi="Verdana" w:eastAsia="Times New Roman"/>
          <w:b/>
          <w:bCs/>
          <w:sz w:val="18"/>
          <w:szCs w:val="18"/>
        </w:rPr>
      </w:pPr>
      <w:r w:rsidRPr="005D201C">
        <w:rPr>
          <w:rFonts w:ascii="Verdana" w:hAnsi="Verdana" w:eastAsia="Times New Roman"/>
          <w:b/>
          <w:bCs/>
          <w:sz w:val="18"/>
          <w:szCs w:val="18"/>
        </w:rPr>
        <w:t xml:space="preserve">Antwoord </w:t>
      </w:r>
      <w:r>
        <w:rPr>
          <w:rFonts w:ascii="Verdana" w:hAnsi="Verdana" w:eastAsia="Times New Roman"/>
          <w:b/>
          <w:bCs/>
          <w:sz w:val="18"/>
          <w:szCs w:val="18"/>
        </w:rPr>
        <w:t>32</w:t>
      </w:r>
    </w:p>
    <w:p w:rsidRPr="005D201C" w:rsidR="00756F69" w:rsidP="00756F69" w:rsidRDefault="00756F69" w14:paraId="5FD47469" w14:textId="77777777">
      <w:pPr>
        <w:pStyle w:val="NoSpacing"/>
        <w:spacing w:line="276" w:lineRule="auto"/>
        <w:rPr>
          <w:rFonts w:ascii="Verdana" w:hAnsi="Verdana"/>
          <w:sz w:val="18"/>
          <w:szCs w:val="18"/>
        </w:rPr>
      </w:pPr>
      <w:r w:rsidRPr="008D1395">
        <w:rPr>
          <w:rFonts w:ascii="Verdana" w:hAnsi="Verdana"/>
          <w:sz w:val="18"/>
          <w:szCs w:val="18"/>
        </w:rPr>
        <w:t xml:space="preserve">Het regeerprogramma stelt dat het kabinet de rechtspositie van omwonenden van Schiphol zo snel mogelijk wil herstellen en de geluidsbelasting met 20% wil terugdringen. </w:t>
      </w:r>
      <w:r>
        <w:rPr>
          <w:rFonts w:ascii="Verdana" w:hAnsi="Verdana"/>
          <w:sz w:val="18"/>
          <w:szCs w:val="18"/>
        </w:rPr>
        <w:t>Zie het antwoord op vraag 30.</w:t>
      </w:r>
      <w:r w:rsidRPr="008D1395">
        <w:rPr>
          <w:rFonts w:ascii="Verdana" w:hAnsi="Verdana"/>
          <w:sz w:val="18"/>
          <w:szCs w:val="18"/>
        </w:rPr>
        <w:t xml:space="preserve"> </w:t>
      </w:r>
    </w:p>
    <w:p w:rsidRPr="005D201C" w:rsidR="00756F69" w:rsidP="00756F69" w:rsidRDefault="00756F69" w14:paraId="7482BD6D" w14:textId="77777777">
      <w:pPr>
        <w:pStyle w:val="NoSpacing"/>
        <w:spacing w:line="276" w:lineRule="auto"/>
        <w:rPr>
          <w:rFonts w:ascii="Verdana" w:hAnsi="Verdana"/>
          <w:sz w:val="18"/>
          <w:szCs w:val="18"/>
        </w:rPr>
      </w:pPr>
    </w:p>
    <w:p w:rsidRPr="005D201C" w:rsidR="00756F69" w:rsidP="00756F69" w:rsidRDefault="00756F69" w14:paraId="56AA0445" w14:textId="77777777">
      <w:pPr>
        <w:pStyle w:val="NoSpacing"/>
        <w:spacing w:line="276" w:lineRule="auto"/>
        <w:rPr>
          <w:rFonts w:ascii="Verdana" w:hAnsi="Verdana"/>
          <w:b/>
          <w:bCs/>
          <w:sz w:val="18"/>
          <w:szCs w:val="18"/>
        </w:rPr>
      </w:pPr>
      <w:r w:rsidRPr="005D201C">
        <w:rPr>
          <w:rFonts w:ascii="Verdana" w:hAnsi="Verdana"/>
          <w:b/>
          <w:bCs/>
          <w:sz w:val="18"/>
          <w:szCs w:val="18"/>
        </w:rPr>
        <w:t xml:space="preserve">Vraag </w:t>
      </w:r>
      <w:r>
        <w:rPr>
          <w:rFonts w:ascii="Verdana" w:hAnsi="Verdana"/>
          <w:b/>
          <w:bCs/>
          <w:sz w:val="18"/>
          <w:szCs w:val="18"/>
        </w:rPr>
        <w:t>33</w:t>
      </w:r>
    </w:p>
    <w:p w:rsidR="00756F69" w:rsidP="00756F69" w:rsidRDefault="00756F69" w14:paraId="5372A6B4" w14:textId="77777777">
      <w:pPr>
        <w:pStyle w:val="NoSpacing"/>
        <w:spacing w:line="276" w:lineRule="auto"/>
        <w:rPr>
          <w:rFonts w:ascii="Verdana" w:hAnsi="Verdana" w:eastAsia="DejaVu Sans" w:cs="Lohit Hindi"/>
          <w:color w:val="000000"/>
          <w:sz w:val="18"/>
          <w:szCs w:val="18"/>
        </w:rPr>
      </w:pPr>
      <w:r w:rsidRPr="00AE5E16">
        <w:rPr>
          <w:rFonts w:ascii="Verdana" w:hAnsi="Verdana" w:eastAsia="DejaVu Sans" w:cs="Lohit Hindi"/>
          <w:color w:val="000000"/>
          <w:sz w:val="18"/>
          <w:szCs w:val="18"/>
        </w:rPr>
        <w:t>Wilt u elke vraag afzonderlijk en volledig beantwoorden?</w:t>
      </w:r>
    </w:p>
    <w:p w:rsidR="00756F69" w:rsidP="00756F69" w:rsidRDefault="00756F69" w14:paraId="707226D9" w14:textId="77777777">
      <w:pPr>
        <w:pStyle w:val="NoSpacing"/>
        <w:spacing w:line="276" w:lineRule="auto"/>
        <w:rPr>
          <w:rFonts w:ascii="Verdana" w:hAnsi="Verdana" w:eastAsia="Times New Roman"/>
          <w:b/>
          <w:bCs/>
          <w:sz w:val="18"/>
          <w:szCs w:val="18"/>
        </w:rPr>
      </w:pPr>
    </w:p>
    <w:p w:rsidRPr="005D201C" w:rsidR="00756F69" w:rsidP="00756F69" w:rsidRDefault="00756F69" w14:paraId="66493C67" w14:textId="77777777">
      <w:pPr>
        <w:pStyle w:val="NoSpacing"/>
        <w:spacing w:line="276" w:lineRule="auto"/>
        <w:rPr>
          <w:rFonts w:ascii="Verdana" w:hAnsi="Verdana" w:eastAsia="Times New Roman"/>
          <w:b/>
          <w:bCs/>
          <w:sz w:val="18"/>
          <w:szCs w:val="18"/>
        </w:rPr>
      </w:pPr>
      <w:r w:rsidRPr="005D201C">
        <w:rPr>
          <w:rFonts w:ascii="Verdana" w:hAnsi="Verdana" w:eastAsia="Times New Roman"/>
          <w:b/>
          <w:bCs/>
          <w:sz w:val="18"/>
          <w:szCs w:val="18"/>
        </w:rPr>
        <w:t xml:space="preserve">Antwoord </w:t>
      </w:r>
      <w:r>
        <w:rPr>
          <w:rFonts w:ascii="Verdana" w:hAnsi="Verdana" w:eastAsia="Times New Roman"/>
          <w:b/>
          <w:bCs/>
          <w:sz w:val="18"/>
          <w:szCs w:val="18"/>
        </w:rPr>
        <w:t>33</w:t>
      </w:r>
    </w:p>
    <w:p w:rsidRPr="005D201C" w:rsidR="00756F69" w:rsidP="00756F69" w:rsidRDefault="00756F69" w14:paraId="229F3913" w14:textId="77777777">
      <w:pPr>
        <w:pStyle w:val="NoSpacing"/>
        <w:spacing w:line="276" w:lineRule="auto"/>
        <w:rPr>
          <w:rFonts w:ascii="Verdana" w:hAnsi="Verdana"/>
          <w:sz w:val="18"/>
          <w:szCs w:val="18"/>
        </w:rPr>
      </w:pPr>
      <w:r>
        <w:rPr>
          <w:rFonts w:ascii="Verdana" w:hAnsi="Verdana"/>
          <w:sz w:val="18"/>
          <w:szCs w:val="18"/>
        </w:rPr>
        <w:t>Ja.</w:t>
      </w:r>
    </w:p>
    <w:p w:rsidRPr="005D201C" w:rsidR="00756F69" w:rsidP="00756F69" w:rsidRDefault="00756F69" w14:paraId="515D58D4" w14:textId="77777777">
      <w:pPr>
        <w:spacing w:line="276" w:lineRule="auto"/>
        <w:rPr>
          <w:color w:val="auto"/>
        </w:rPr>
      </w:pPr>
    </w:p>
    <w:p w:rsidRPr="005D201C" w:rsidR="00756F69" w:rsidP="00756F69" w:rsidRDefault="00756F69" w14:paraId="0525AF6F" w14:textId="77777777">
      <w:pPr>
        <w:spacing w:line="276" w:lineRule="auto"/>
      </w:pPr>
    </w:p>
    <w:p w:rsidRPr="00564982" w:rsidR="00DD6210" w:rsidP="00564982" w:rsidRDefault="00DD6210" w14:paraId="0AE11C52" w14:textId="77777777">
      <w:pPr>
        <w:pStyle w:val="NoSpacing"/>
        <w:rPr>
          <w:rFonts w:ascii="Verdana" w:hAnsi="Verdana" w:eastAsia="Times New Roman"/>
          <w:sz w:val="18"/>
          <w:szCs w:val="18"/>
        </w:rPr>
      </w:pPr>
    </w:p>
    <w:sectPr w:rsidRPr="00564982" w:rsidR="00DD6210">
      <w:headerReference w:type="default" r:id="rId9"/>
      <w:headerReference w:type="first" r:id="rId10"/>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A2C94F" w14:textId="77777777" w:rsidR="00721180" w:rsidRDefault="00721180">
      <w:pPr>
        <w:spacing w:line="240" w:lineRule="auto"/>
      </w:pPr>
      <w:r>
        <w:separator/>
      </w:r>
    </w:p>
  </w:endnote>
  <w:endnote w:type="continuationSeparator" w:id="0">
    <w:p w14:paraId="11299AEF" w14:textId="77777777" w:rsidR="00721180" w:rsidRDefault="007211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1C37AA" w14:textId="77777777" w:rsidR="00721180" w:rsidRDefault="00721180">
      <w:pPr>
        <w:spacing w:line="240" w:lineRule="auto"/>
      </w:pPr>
      <w:r>
        <w:separator/>
      </w:r>
    </w:p>
  </w:footnote>
  <w:footnote w:type="continuationSeparator" w:id="0">
    <w:p w14:paraId="4E2FEBC2" w14:textId="77777777" w:rsidR="00721180" w:rsidRDefault="00721180">
      <w:pPr>
        <w:spacing w:line="240" w:lineRule="auto"/>
      </w:pPr>
      <w:r>
        <w:continuationSeparator/>
      </w:r>
    </w:p>
  </w:footnote>
  <w:footnote w:id="1">
    <w:p w14:paraId="60B6C247" w14:textId="464C03C3" w:rsidR="00301BC3" w:rsidRPr="009E60D7" w:rsidRDefault="00301BC3" w:rsidP="00301BC3">
      <w:pPr>
        <w:pStyle w:val="NoSpacing"/>
        <w:rPr>
          <w:rFonts w:ascii="Verdana" w:hAnsi="Verdana"/>
          <w:sz w:val="16"/>
          <w:szCs w:val="16"/>
        </w:rPr>
      </w:pPr>
      <w:r w:rsidRPr="009E60D7">
        <w:rPr>
          <w:rStyle w:val="FootnoteReference"/>
          <w:rFonts w:ascii="Verdana" w:hAnsi="Verdana"/>
          <w:sz w:val="16"/>
          <w:szCs w:val="16"/>
        </w:rPr>
        <w:footnoteRef/>
      </w:r>
      <w:r w:rsidRPr="009E60D7">
        <w:rPr>
          <w:rFonts w:ascii="Verdana" w:hAnsi="Verdana"/>
          <w:sz w:val="16"/>
          <w:szCs w:val="16"/>
        </w:rPr>
        <w:t xml:space="preserve"> Website NRC, 5 januari 2025 (</w:t>
      </w:r>
      <w:hyperlink r:id="rId1" w:history="1">
        <w:r w:rsidRPr="009E60D7">
          <w:rPr>
            <w:rStyle w:val="Hyperlink"/>
            <w:rFonts w:ascii="Verdana" w:hAnsi="Verdana"/>
            <w:sz w:val="16"/>
            <w:szCs w:val="16"/>
          </w:rPr>
          <w:t>https://www.nrc.nl/nieuws/2025/01/05/inspectie-rekt-regels-voor-gedogen-van-geluidsoverlast-bij-schiphol-verder-op-a4878545</w:t>
        </w:r>
      </w:hyperlink>
      <w:r w:rsidRPr="009E60D7">
        <w:rPr>
          <w:rFonts w:ascii="Verdana" w:hAnsi="Verdana"/>
          <w:sz w:val="16"/>
          <w:szCs w:val="16"/>
        </w:rPr>
        <w:t>).</w:t>
      </w:r>
    </w:p>
  </w:footnote>
  <w:footnote w:id="2">
    <w:p w14:paraId="573C11F9" w14:textId="579935BF" w:rsidR="00301BC3" w:rsidRPr="009E60D7" w:rsidRDefault="00301BC3">
      <w:pPr>
        <w:pStyle w:val="FootnoteText"/>
        <w:rPr>
          <w:sz w:val="16"/>
          <w:szCs w:val="16"/>
        </w:rPr>
      </w:pPr>
      <w:r w:rsidRPr="009E60D7">
        <w:rPr>
          <w:rStyle w:val="FootnoteReference"/>
          <w:sz w:val="16"/>
          <w:szCs w:val="16"/>
        </w:rPr>
        <w:footnoteRef/>
      </w:r>
      <w:r w:rsidRPr="009E60D7">
        <w:rPr>
          <w:sz w:val="16"/>
          <w:szCs w:val="16"/>
        </w:rPr>
        <w:t xml:space="preserve"> Kamerstukken II</w:t>
      </w:r>
      <w:r w:rsidR="00DD6210" w:rsidRPr="009E60D7">
        <w:rPr>
          <w:sz w:val="16"/>
          <w:szCs w:val="16"/>
        </w:rPr>
        <w:t xml:space="preserve"> 2023/24</w:t>
      </w:r>
      <w:r w:rsidRPr="009E60D7">
        <w:rPr>
          <w:sz w:val="16"/>
          <w:szCs w:val="16"/>
        </w:rPr>
        <w:t>,</w:t>
      </w:r>
      <w:r w:rsidR="00DD6210" w:rsidRPr="009E60D7">
        <w:rPr>
          <w:sz w:val="16"/>
          <w:szCs w:val="16"/>
        </w:rPr>
        <w:t xml:space="preserve"> </w:t>
      </w:r>
      <w:r w:rsidRPr="009E60D7">
        <w:rPr>
          <w:color w:val="auto"/>
          <w:sz w:val="16"/>
          <w:szCs w:val="16"/>
        </w:rPr>
        <w:t>31936, nr. 1145.</w:t>
      </w:r>
    </w:p>
  </w:footnote>
  <w:footnote w:id="3">
    <w:p w14:paraId="0D49F0EA" w14:textId="77777777" w:rsidR="0044792D" w:rsidRDefault="0044792D" w:rsidP="0044792D">
      <w:pPr>
        <w:pStyle w:val="FootnoteText"/>
      </w:pPr>
      <w:r w:rsidRPr="009E60D7">
        <w:rPr>
          <w:rStyle w:val="FootnoteReference"/>
          <w:sz w:val="16"/>
          <w:szCs w:val="16"/>
        </w:rPr>
        <w:footnoteRef/>
      </w:r>
      <w:r w:rsidRPr="009E60D7">
        <w:rPr>
          <w:sz w:val="16"/>
          <w:szCs w:val="16"/>
        </w:rPr>
        <w:t xml:space="preserve"> Kamerstukken II 2023/24, 29665, nr. 515.</w:t>
      </w:r>
    </w:p>
  </w:footnote>
  <w:footnote w:id="4">
    <w:p w14:paraId="5C0ED2CC" w14:textId="7A825FCA" w:rsidR="009E51C2" w:rsidRDefault="009E51C2">
      <w:pPr>
        <w:pStyle w:val="FootnoteText"/>
      </w:pPr>
      <w:r w:rsidRPr="009E51C2">
        <w:rPr>
          <w:rStyle w:val="FootnoteReference"/>
          <w:sz w:val="16"/>
          <w:szCs w:val="16"/>
        </w:rPr>
        <w:footnoteRef/>
      </w:r>
      <w:r w:rsidRPr="009E51C2">
        <w:rPr>
          <w:sz w:val="16"/>
          <w:szCs w:val="16"/>
        </w:rPr>
        <w:t xml:space="preserve"> </w:t>
      </w:r>
      <w:r w:rsidR="00FA5B82">
        <w:rPr>
          <w:sz w:val="16"/>
          <w:szCs w:val="16"/>
        </w:rPr>
        <w:t>Stcrt. 2023, 33196.</w:t>
      </w:r>
    </w:p>
  </w:footnote>
  <w:footnote w:id="5">
    <w:p w14:paraId="17AFD844" w14:textId="556BEB29" w:rsidR="00DD6210" w:rsidRPr="009E60D7" w:rsidRDefault="00DD6210">
      <w:pPr>
        <w:pStyle w:val="FootnoteText"/>
        <w:rPr>
          <w:sz w:val="16"/>
          <w:szCs w:val="16"/>
        </w:rPr>
      </w:pPr>
    </w:p>
  </w:footnote>
  <w:footnote w:id="6">
    <w:p w14:paraId="742534CE" w14:textId="6D0946B1" w:rsidR="0044792D" w:rsidRDefault="0044792D" w:rsidP="0044792D">
      <w:pPr>
        <w:pStyle w:val="FootnoteText"/>
      </w:pPr>
      <w:r w:rsidRPr="009E60D7">
        <w:rPr>
          <w:rStyle w:val="FootnoteReference"/>
          <w:sz w:val="16"/>
          <w:szCs w:val="16"/>
        </w:rPr>
        <w:footnoteRef/>
      </w:r>
      <w:r w:rsidRPr="009E60D7">
        <w:rPr>
          <w:sz w:val="16"/>
          <w:szCs w:val="16"/>
        </w:rPr>
        <w:t xml:space="preserve"> </w:t>
      </w:r>
      <w:hyperlink r:id="rId2" w:history="1">
        <w:r w:rsidRPr="009E60D7">
          <w:rPr>
            <w:rStyle w:val="Hyperlink"/>
            <w:sz w:val="16"/>
            <w:szCs w:val="16"/>
          </w:rPr>
          <w:t>Besluit op Woo-verzoek over handhaving geluidgrenswaarden luchthaven Schiphol | Woo-besluit | Rijksoverheid.nl</w:t>
        </w:r>
      </w:hyperlink>
      <w:r w:rsidRPr="009E60D7">
        <w:rPr>
          <w:sz w:val="16"/>
          <w:szCs w:val="16"/>
        </w:rPr>
        <w:t>.</w:t>
      </w:r>
    </w:p>
  </w:footnote>
  <w:footnote w:id="7">
    <w:p w14:paraId="11C7F6D1" w14:textId="77777777" w:rsidR="00756F69" w:rsidRPr="009E60D7" w:rsidRDefault="00756F69" w:rsidP="00756F69">
      <w:pPr>
        <w:pStyle w:val="NoSpacing"/>
        <w:rPr>
          <w:rFonts w:ascii="Verdana" w:hAnsi="Verdana"/>
          <w:sz w:val="16"/>
          <w:szCs w:val="16"/>
        </w:rPr>
      </w:pPr>
      <w:r w:rsidRPr="009E60D7">
        <w:rPr>
          <w:rStyle w:val="FootnoteReference"/>
          <w:rFonts w:ascii="Verdana" w:hAnsi="Verdana"/>
          <w:sz w:val="16"/>
          <w:szCs w:val="16"/>
        </w:rPr>
        <w:footnoteRef/>
      </w:r>
      <w:r w:rsidRPr="009E60D7">
        <w:rPr>
          <w:rFonts w:ascii="Verdana" w:hAnsi="Verdana"/>
          <w:sz w:val="16"/>
          <w:szCs w:val="16"/>
        </w:rPr>
        <w:t xml:space="preserve"> Website NRC, 5 januari 2025 (</w:t>
      </w:r>
      <w:hyperlink r:id="rId3" w:history="1">
        <w:r w:rsidRPr="009E60D7">
          <w:rPr>
            <w:rStyle w:val="Hyperlink"/>
            <w:rFonts w:ascii="Verdana" w:hAnsi="Verdana"/>
            <w:sz w:val="16"/>
            <w:szCs w:val="16"/>
          </w:rPr>
          <w:t>https://www.nrc.nl/nieuws/2025/01/05/inspectie-rekt-regels-voor-gedogen-van-geluidsoverlast-bij-schiphol-verder-op-a4878545</w:t>
        </w:r>
      </w:hyperlink>
      <w:r w:rsidRPr="009E60D7">
        <w:rPr>
          <w:rFonts w:ascii="Verdana" w:hAnsi="Verdana"/>
          <w:sz w:val="16"/>
          <w:szCs w:val="16"/>
        </w:rPr>
        <w:t>).</w:t>
      </w:r>
    </w:p>
  </w:footnote>
  <w:footnote w:id="8">
    <w:p w14:paraId="3F5459F6" w14:textId="77777777" w:rsidR="00756F69" w:rsidRPr="00CB7871" w:rsidRDefault="00756F69" w:rsidP="00756F69">
      <w:pPr>
        <w:pStyle w:val="FootnoteText"/>
        <w:rPr>
          <w:sz w:val="16"/>
          <w:szCs w:val="16"/>
        </w:rPr>
      </w:pPr>
      <w:r w:rsidRPr="00CB7871">
        <w:rPr>
          <w:rStyle w:val="FootnoteReference"/>
          <w:sz w:val="16"/>
          <w:szCs w:val="16"/>
        </w:rPr>
        <w:footnoteRef/>
      </w:r>
      <w:r w:rsidRPr="00CB7871">
        <w:rPr>
          <w:sz w:val="16"/>
          <w:szCs w:val="16"/>
        </w:rPr>
        <w:t xml:space="preserve"> Kamerstukken II, 2015/16, </w:t>
      </w:r>
      <w:r>
        <w:rPr>
          <w:sz w:val="16"/>
          <w:szCs w:val="16"/>
        </w:rPr>
        <w:t>31936</w:t>
      </w:r>
      <w:r w:rsidRPr="00CB7871">
        <w:rPr>
          <w:sz w:val="16"/>
          <w:szCs w:val="16"/>
        </w:rPr>
        <w:t xml:space="preserve">, nr. </w:t>
      </w:r>
      <w:r>
        <w:rPr>
          <w:sz w:val="16"/>
          <w:szCs w:val="16"/>
        </w:rPr>
        <w:t>296</w:t>
      </w:r>
      <w:r w:rsidRPr="00CB7871">
        <w:rPr>
          <w:sz w:val="16"/>
          <w:szCs w:val="16"/>
        </w:rPr>
        <w:t>.</w:t>
      </w:r>
    </w:p>
  </w:footnote>
  <w:footnote w:id="9">
    <w:p w14:paraId="220C0863" w14:textId="77777777" w:rsidR="00756F69" w:rsidRPr="00971552" w:rsidRDefault="00756F69" w:rsidP="00756F69">
      <w:pPr>
        <w:pStyle w:val="FootnoteText"/>
        <w:rPr>
          <w:sz w:val="16"/>
          <w:szCs w:val="16"/>
        </w:rPr>
      </w:pPr>
      <w:r w:rsidRPr="00971552">
        <w:rPr>
          <w:rStyle w:val="FootnoteReference"/>
          <w:sz w:val="16"/>
          <w:szCs w:val="16"/>
        </w:rPr>
        <w:footnoteRef/>
      </w:r>
      <w:r w:rsidRPr="00971552">
        <w:rPr>
          <w:sz w:val="16"/>
          <w:szCs w:val="16"/>
        </w:rPr>
        <w:t xml:space="preserve"> </w:t>
      </w:r>
      <w:r w:rsidRPr="00971552">
        <w:rPr>
          <w:color w:val="auto"/>
          <w:sz w:val="16"/>
          <w:szCs w:val="16"/>
        </w:rPr>
        <w:t>Kamerstukken II, 2013/14, 29665, nr. 190.</w:t>
      </w:r>
    </w:p>
  </w:footnote>
  <w:footnote w:id="10">
    <w:p w14:paraId="42AA8586" w14:textId="77777777" w:rsidR="00756F69" w:rsidRPr="00971552" w:rsidRDefault="00756F69" w:rsidP="00756F69">
      <w:pPr>
        <w:pStyle w:val="FootnoteText"/>
        <w:rPr>
          <w:sz w:val="16"/>
          <w:szCs w:val="16"/>
        </w:rPr>
      </w:pPr>
      <w:r w:rsidRPr="00971552">
        <w:rPr>
          <w:rStyle w:val="FootnoteReference"/>
          <w:sz w:val="16"/>
          <w:szCs w:val="16"/>
        </w:rPr>
        <w:footnoteRef/>
      </w:r>
      <w:r w:rsidRPr="00971552">
        <w:rPr>
          <w:sz w:val="16"/>
          <w:szCs w:val="16"/>
        </w:rPr>
        <w:t xml:space="preserve"> Kamerstukken II, 2021/22, 29665 nr. 423.</w:t>
      </w:r>
    </w:p>
  </w:footnote>
  <w:footnote w:id="11">
    <w:p w14:paraId="22D12B11" w14:textId="77777777" w:rsidR="00756F69" w:rsidRPr="0098445B" w:rsidRDefault="00756F69" w:rsidP="00756F69">
      <w:pPr>
        <w:pStyle w:val="FootnoteText"/>
        <w:rPr>
          <w:sz w:val="16"/>
          <w:szCs w:val="16"/>
        </w:rPr>
      </w:pPr>
      <w:r w:rsidRPr="0098445B">
        <w:rPr>
          <w:rStyle w:val="FootnoteReference"/>
          <w:sz w:val="16"/>
          <w:szCs w:val="16"/>
        </w:rPr>
        <w:footnoteRef/>
      </w:r>
      <w:r w:rsidRPr="0098445B">
        <w:rPr>
          <w:sz w:val="16"/>
          <w:szCs w:val="16"/>
        </w:rPr>
        <w:t xml:space="preserve"> </w:t>
      </w:r>
      <w:hyperlink r:id="rId4" w:history="1">
        <w:r w:rsidRPr="0098445B">
          <w:rPr>
            <w:rStyle w:val="Hyperlink"/>
            <w:sz w:val="16"/>
            <w:szCs w:val="16"/>
          </w:rPr>
          <w:t>Besluit op Woo-verzoek over handhaving geluidgrenswaarden luchthaven Schiphol | Woo-besluit | Rijksoverheid.nl</w:t>
        </w:r>
      </w:hyperlink>
      <w:r w:rsidRPr="0098445B">
        <w:rPr>
          <w:sz w:val="16"/>
          <w:szCs w:val="16"/>
        </w:rPr>
        <w:t>.</w:t>
      </w:r>
    </w:p>
  </w:footnote>
  <w:footnote w:id="12">
    <w:p w14:paraId="4D6DE64B" w14:textId="77777777" w:rsidR="00756F69" w:rsidRPr="00CB7871" w:rsidRDefault="00756F69" w:rsidP="00756F69">
      <w:pPr>
        <w:pStyle w:val="FootnoteText"/>
        <w:rPr>
          <w:sz w:val="16"/>
          <w:szCs w:val="16"/>
        </w:rPr>
      </w:pPr>
      <w:r w:rsidRPr="00CB7871">
        <w:rPr>
          <w:rStyle w:val="FootnoteReference"/>
          <w:sz w:val="16"/>
          <w:szCs w:val="16"/>
        </w:rPr>
        <w:footnoteRef/>
      </w:r>
      <w:r w:rsidRPr="00CB7871">
        <w:rPr>
          <w:sz w:val="16"/>
          <w:szCs w:val="16"/>
        </w:rPr>
        <w:t xml:space="preserve"> Kamerstukken II, 2021/22, 29655, nr. 418</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82B78" w14:textId="77777777" w:rsidR="005B2D7B" w:rsidRDefault="00627FE3">
    <w:r>
      <w:rPr>
        <w:noProof/>
        <w:lang w:val="en-GB" w:eastAsia="en-GB"/>
      </w:rPr>
      <mc:AlternateContent>
        <mc:Choice Requires="wps">
          <w:drawing>
            <wp:anchor distT="0" distB="0" distL="0" distR="0" simplePos="0" relativeHeight="251651584" behindDoc="0" locked="1" layoutInCell="1" allowOverlap="1" wp14:anchorId="54C8C6EF" wp14:editId="35849F08">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07B5E286" w14:textId="77777777" w:rsidR="005B2D7B" w:rsidRDefault="00627FE3">
                          <w:pPr>
                            <w:pStyle w:val="AfzendgegevensKop0"/>
                          </w:pPr>
                          <w:r>
                            <w:t>Ministerie van Infrastructuur en Waterstaat</w:t>
                          </w:r>
                        </w:p>
                        <w:p w14:paraId="67BFD437" w14:textId="77777777" w:rsidR="005B2D7B" w:rsidRDefault="005B2D7B">
                          <w:pPr>
                            <w:pStyle w:val="WitregelW2"/>
                          </w:pPr>
                        </w:p>
                        <w:p w14:paraId="453D4242" w14:textId="77777777" w:rsidR="005B2D7B" w:rsidRDefault="00627FE3">
                          <w:pPr>
                            <w:pStyle w:val="Referentiegegevenskop"/>
                          </w:pPr>
                          <w:r>
                            <w:t>Ons kenmerk</w:t>
                          </w:r>
                        </w:p>
                        <w:p w14:paraId="5A23B69E" w14:textId="0183BF99" w:rsidR="005B2D7B" w:rsidRDefault="002B4041">
                          <w:pPr>
                            <w:pStyle w:val="Referentiegegevens"/>
                          </w:pPr>
                          <w:r w:rsidRPr="002B4041">
                            <w:t>IENW/BSK-2025/25841</w:t>
                          </w:r>
                        </w:p>
                      </w:txbxContent>
                    </wps:txbx>
                    <wps:bodyPr vert="horz" wrap="square" lIns="0" tIns="0" rIns="0" bIns="0" anchor="t" anchorCtr="0"/>
                  </wps:wsp>
                </a:graphicData>
              </a:graphic>
            </wp:anchor>
          </w:drawing>
        </mc:Choice>
        <mc:Fallback>
          <w:pict>
            <v:shapetype w14:anchorId="54C8C6EF"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07B5E286" w14:textId="77777777" w:rsidR="005B2D7B" w:rsidRDefault="00627FE3">
                    <w:pPr>
                      <w:pStyle w:val="AfzendgegevensKop0"/>
                    </w:pPr>
                    <w:r>
                      <w:t>Ministerie van Infrastructuur en Waterstaat</w:t>
                    </w:r>
                  </w:p>
                  <w:p w14:paraId="67BFD437" w14:textId="77777777" w:rsidR="005B2D7B" w:rsidRDefault="005B2D7B">
                    <w:pPr>
                      <w:pStyle w:val="WitregelW2"/>
                    </w:pPr>
                  </w:p>
                  <w:p w14:paraId="453D4242" w14:textId="77777777" w:rsidR="005B2D7B" w:rsidRDefault="00627FE3">
                    <w:pPr>
                      <w:pStyle w:val="Referentiegegevenskop"/>
                    </w:pPr>
                    <w:r>
                      <w:t>Ons kenmerk</w:t>
                    </w:r>
                  </w:p>
                  <w:p w14:paraId="5A23B69E" w14:textId="0183BF99" w:rsidR="005B2D7B" w:rsidRDefault="002B4041">
                    <w:pPr>
                      <w:pStyle w:val="Referentiegegevens"/>
                    </w:pPr>
                    <w:r w:rsidRPr="002B4041">
                      <w:t>IENW/BSK-2025/25841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3BD5D870" wp14:editId="15DD150F">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01D8EB8" w14:textId="77777777" w:rsidR="005B2D7B" w:rsidRDefault="00627FE3">
                          <w:pPr>
                            <w:pStyle w:val="Referentiegegevens"/>
                          </w:pPr>
                          <w:r>
                            <w:t xml:space="preserve">Pagina </w:t>
                          </w:r>
                          <w:r>
                            <w:fldChar w:fldCharType="begin"/>
                          </w:r>
                          <w:r>
                            <w:instrText>PAGE</w:instrText>
                          </w:r>
                          <w:r>
                            <w:fldChar w:fldCharType="separate"/>
                          </w:r>
                          <w:r w:rsidR="00301BC3">
                            <w:rPr>
                              <w:noProof/>
                            </w:rPr>
                            <w:t>1</w:t>
                          </w:r>
                          <w:r>
                            <w:fldChar w:fldCharType="end"/>
                          </w:r>
                          <w:r>
                            <w:t xml:space="preserve"> van </w:t>
                          </w:r>
                          <w:r>
                            <w:fldChar w:fldCharType="begin"/>
                          </w:r>
                          <w:r>
                            <w:instrText>NUMPAGES</w:instrText>
                          </w:r>
                          <w:r>
                            <w:fldChar w:fldCharType="separate"/>
                          </w:r>
                          <w:r w:rsidR="00301BC3">
                            <w:rPr>
                              <w:noProof/>
                            </w:rPr>
                            <w:t>1</w:t>
                          </w:r>
                          <w:r>
                            <w:fldChar w:fldCharType="end"/>
                          </w:r>
                        </w:p>
                      </w:txbxContent>
                    </wps:txbx>
                    <wps:bodyPr vert="horz" wrap="square" lIns="0" tIns="0" rIns="0" bIns="0" anchor="t" anchorCtr="0"/>
                  </wps:wsp>
                </a:graphicData>
              </a:graphic>
            </wp:anchor>
          </w:drawing>
        </mc:Choice>
        <mc:Fallback>
          <w:pict>
            <v:shape w14:anchorId="3BD5D870"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501D8EB8" w14:textId="77777777" w:rsidR="005B2D7B" w:rsidRDefault="00627FE3">
                    <w:pPr>
                      <w:pStyle w:val="Referentiegegevens"/>
                    </w:pPr>
                    <w:r>
                      <w:t xml:space="preserve">Pagina </w:t>
                    </w:r>
                    <w:r>
                      <w:fldChar w:fldCharType="begin"/>
                    </w:r>
                    <w:r>
                      <w:instrText>PAGE</w:instrText>
                    </w:r>
                    <w:r>
                      <w:fldChar w:fldCharType="separate"/>
                    </w:r>
                    <w:r w:rsidR="00301BC3">
                      <w:rPr>
                        <w:noProof/>
                      </w:rPr>
                      <w:t>1</w:t>
                    </w:r>
                    <w:r>
                      <w:fldChar w:fldCharType="end"/>
                    </w:r>
                    <w:r>
                      <w:t xml:space="preserve"> van </w:t>
                    </w:r>
                    <w:r>
                      <w:fldChar w:fldCharType="begin"/>
                    </w:r>
                    <w:r>
                      <w:instrText>NUMPAGES</w:instrText>
                    </w:r>
                    <w:r>
                      <w:fldChar w:fldCharType="separate"/>
                    </w:r>
                    <w:r w:rsidR="00301BC3">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5D7DA827" wp14:editId="38A8D9DA">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705016D" w14:textId="77777777" w:rsidR="007F71B8" w:rsidRDefault="007F71B8"/>
                      </w:txbxContent>
                    </wps:txbx>
                    <wps:bodyPr vert="horz" wrap="square" lIns="0" tIns="0" rIns="0" bIns="0" anchor="t" anchorCtr="0"/>
                  </wps:wsp>
                </a:graphicData>
              </a:graphic>
            </wp:anchor>
          </w:drawing>
        </mc:Choice>
        <mc:Fallback>
          <w:pict>
            <v:shape w14:anchorId="5D7DA827"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2705016D" w14:textId="77777777" w:rsidR="007F71B8" w:rsidRDefault="007F71B8"/>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40BA596F" wp14:editId="4805DDFA">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8F2C92F" w14:textId="77777777" w:rsidR="007F71B8" w:rsidRDefault="007F71B8"/>
                      </w:txbxContent>
                    </wps:txbx>
                    <wps:bodyPr vert="horz" wrap="square" lIns="0" tIns="0" rIns="0" bIns="0" anchor="t" anchorCtr="0"/>
                  </wps:wsp>
                </a:graphicData>
              </a:graphic>
            </wp:anchor>
          </w:drawing>
        </mc:Choice>
        <mc:Fallback>
          <w:pict>
            <v:shape w14:anchorId="40BA596F"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58F2C92F" w14:textId="77777777" w:rsidR="007F71B8" w:rsidRDefault="007F71B8"/>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3A8D6" w14:textId="77777777" w:rsidR="005B2D7B" w:rsidRDefault="00627FE3">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242193D1" wp14:editId="37308428">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2745A19" w14:textId="77777777" w:rsidR="007F71B8" w:rsidRDefault="007F71B8"/>
                      </w:txbxContent>
                    </wps:txbx>
                    <wps:bodyPr vert="horz" wrap="square" lIns="0" tIns="0" rIns="0" bIns="0" anchor="t" anchorCtr="0"/>
                  </wps:wsp>
                </a:graphicData>
              </a:graphic>
            </wp:anchor>
          </w:drawing>
        </mc:Choice>
        <mc:Fallback>
          <w:pict>
            <v:shapetype w14:anchorId="242193D1"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72745A19" w14:textId="77777777" w:rsidR="007F71B8" w:rsidRDefault="007F71B8"/>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5B4AB418" wp14:editId="5BEBD415">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4AA6268" w14:textId="3FDB144D" w:rsidR="005B2D7B" w:rsidRDefault="00627FE3">
                          <w:pPr>
                            <w:pStyle w:val="Referentiegegevens"/>
                          </w:pPr>
                          <w:r>
                            <w:t xml:space="preserve">Pagina </w:t>
                          </w:r>
                          <w:r>
                            <w:fldChar w:fldCharType="begin"/>
                          </w:r>
                          <w:r>
                            <w:instrText>PAGE</w:instrText>
                          </w:r>
                          <w:r>
                            <w:fldChar w:fldCharType="separate"/>
                          </w:r>
                          <w:r w:rsidR="00C46D0B">
                            <w:rPr>
                              <w:noProof/>
                            </w:rPr>
                            <w:t>1</w:t>
                          </w:r>
                          <w:r>
                            <w:fldChar w:fldCharType="end"/>
                          </w:r>
                          <w:r>
                            <w:t xml:space="preserve"> van </w:t>
                          </w:r>
                          <w:r>
                            <w:fldChar w:fldCharType="begin"/>
                          </w:r>
                          <w:r>
                            <w:instrText>NUMPAGES</w:instrText>
                          </w:r>
                          <w:r>
                            <w:fldChar w:fldCharType="separate"/>
                          </w:r>
                          <w:r w:rsidR="00C46D0B">
                            <w:rPr>
                              <w:noProof/>
                            </w:rPr>
                            <w:t>1</w:t>
                          </w:r>
                          <w:r>
                            <w:fldChar w:fldCharType="end"/>
                          </w:r>
                        </w:p>
                      </w:txbxContent>
                    </wps:txbx>
                    <wps:bodyPr vert="horz" wrap="square" lIns="0" tIns="0" rIns="0" bIns="0" anchor="t" anchorCtr="0"/>
                  </wps:wsp>
                </a:graphicData>
              </a:graphic>
            </wp:anchor>
          </w:drawing>
        </mc:Choice>
        <mc:Fallback>
          <w:pict>
            <v:shape w14:anchorId="5B4AB418"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54AA6268" w14:textId="3FDB144D" w:rsidR="005B2D7B" w:rsidRDefault="00627FE3">
                    <w:pPr>
                      <w:pStyle w:val="Referentiegegevens"/>
                    </w:pPr>
                    <w:r>
                      <w:t xml:space="preserve">Pagina </w:t>
                    </w:r>
                    <w:r>
                      <w:fldChar w:fldCharType="begin"/>
                    </w:r>
                    <w:r>
                      <w:instrText>PAGE</w:instrText>
                    </w:r>
                    <w:r>
                      <w:fldChar w:fldCharType="separate"/>
                    </w:r>
                    <w:r w:rsidR="00C46D0B">
                      <w:rPr>
                        <w:noProof/>
                      </w:rPr>
                      <w:t>1</w:t>
                    </w:r>
                    <w:r>
                      <w:fldChar w:fldCharType="end"/>
                    </w:r>
                    <w:r>
                      <w:t xml:space="preserve"> van </w:t>
                    </w:r>
                    <w:r>
                      <w:fldChar w:fldCharType="begin"/>
                    </w:r>
                    <w:r>
                      <w:instrText>NUMPAGES</w:instrText>
                    </w:r>
                    <w:r>
                      <w:fldChar w:fldCharType="separate"/>
                    </w:r>
                    <w:r w:rsidR="00C46D0B">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013421E5" wp14:editId="4804EFC2">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F7B65C8" w14:textId="77777777" w:rsidR="005B2D7B" w:rsidRDefault="00627FE3">
                          <w:pPr>
                            <w:pStyle w:val="AfzendgegevensKop0"/>
                          </w:pPr>
                          <w:r>
                            <w:t>Ministerie van Infrastructuur en Waterstaat</w:t>
                          </w:r>
                        </w:p>
                        <w:p w14:paraId="0BFC61C8" w14:textId="77777777" w:rsidR="005B2D7B" w:rsidRDefault="005B2D7B">
                          <w:pPr>
                            <w:pStyle w:val="WitregelW1"/>
                          </w:pPr>
                        </w:p>
                        <w:p w14:paraId="6C3FEB01" w14:textId="77777777" w:rsidR="005B2D7B" w:rsidRDefault="00627FE3">
                          <w:pPr>
                            <w:pStyle w:val="Afzendgegevens"/>
                          </w:pPr>
                          <w:r>
                            <w:t>Rijnstraat 8</w:t>
                          </w:r>
                        </w:p>
                        <w:p w14:paraId="6B276BCA" w14:textId="77777777" w:rsidR="005B2D7B" w:rsidRPr="00301BC3" w:rsidRDefault="00627FE3">
                          <w:pPr>
                            <w:pStyle w:val="Afzendgegevens"/>
                            <w:rPr>
                              <w:lang w:val="de-DE"/>
                            </w:rPr>
                          </w:pPr>
                          <w:r w:rsidRPr="00301BC3">
                            <w:rPr>
                              <w:lang w:val="de-DE"/>
                            </w:rPr>
                            <w:t>2515 XP  Den Haag</w:t>
                          </w:r>
                        </w:p>
                        <w:p w14:paraId="625F09E9" w14:textId="77777777" w:rsidR="005B2D7B" w:rsidRPr="00301BC3" w:rsidRDefault="00627FE3">
                          <w:pPr>
                            <w:pStyle w:val="Afzendgegevens"/>
                            <w:rPr>
                              <w:lang w:val="de-DE"/>
                            </w:rPr>
                          </w:pPr>
                          <w:r w:rsidRPr="00301BC3">
                            <w:rPr>
                              <w:lang w:val="de-DE"/>
                            </w:rPr>
                            <w:t>Postbus 20901</w:t>
                          </w:r>
                        </w:p>
                        <w:p w14:paraId="730C0E47" w14:textId="77777777" w:rsidR="005B2D7B" w:rsidRPr="00301BC3" w:rsidRDefault="00627FE3">
                          <w:pPr>
                            <w:pStyle w:val="Afzendgegevens"/>
                            <w:rPr>
                              <w:lang w:val="de-DE"/>
                            </w:rPr>
                          </w:pPr>
                          <w:r w:rsidRPr="00301BC3">
                            <w:rPr>
                              <w:lang w:val="de-DE"/>
                            </w:rPr>
                            <w:t>2500 EX Den Haag</w:t>
                          </w:r>
                        </w:p>
                        <w:p w14:paraId="308CA371" w14:textId="77777777" w:rsidR="005B2D7B" w:rsidRPr="00301BC3" w:rsidRDefault="005B2D7B">
                          <w:pPr>
                            <w:pStyle w:val="WitregelW1"/>
                            <w:rPr>
                              <w:lang w:val="de-DE"/>
                            </w:rPr>
                          </w:pPr>
                        </w:p>
                        <w:p w14:paraId="1E670463" w14:textId="77777777" w:rsidR="005B2D7B" w:rsidRPr="00301BC3" w:rsidRDefault="00627FE3">
                          <w:pPr>
                            <w:pStyle w:val="Afzendgegevens"/>
                            <w:rPr>
                              <w:lang w:val="de-DE"/>
                            </w:rPr>
                          </w:pPr>
                          <w:r w:rsidRPr="00301BC3">
                            <w:rPr>
                              <w:lang w:val="de-DE"/>
                            </w:rPr>
                            <w:t>T   070-456 0000</w:t>
                          </w:r>
                        </w:p>
                        <w:p w14:paraId="712017BD" w14:textId="77777777" w:rsidR="005B2D7B" w:rsidRDefault="00627FE3">
                          <w:pPr>
                            <w:pStyle w:val="Afzendgegevens"/>
                          </w:pPr>
                          <w:r>
                            <w:t>F   070-456 1111</w:t>
                          </w:r>
                        </w:p>
                        <w:p w14:paraId="773B9C54" w14:textId="77777777" w:rsidR="005B2D7B" w:rsidRDefault="005B2D7B">
                          <w:pPr>
                            <w:pStyle w:val="WitregelW2"/>
                          </w:pPr>
                        </w:p>
                        <w:p w14:paraId="44E9274B" w14:textId="77777777" w:rsidR="005B2D7B" w:rsidRDefault="00627FE3">
                          <w:pPr>
                            <w:pStyle w:val="Referentiegegevenskop"/>
                          </w:pPr>
                          <w:r>
                            <w:t>Ons kenmerk</w:t>
                          </w:r>
                        </w:p>
                        <w:p w14:paraId="3F954DED" w14:textId="6E6D8CDB" w:rsidR="005B2D7B" w:rsidRDefault="002B4041">
                          <w:pPr>
                            <w:pStyle w:val="Referentiegegevens"/>
                          </w:pPr>
                          <w:r w:rsidRPr="002B4041">
                            <w:t>IENW/BSK-2025/25841</w:t>
                          </w:r>
                        </w:p>
                        <w:p w14:paraId="5DDB433B" w14:textId="77777777" w:rsidR="005B2D7B" w:rsidRDefault="005B2D7B">
                          <w:pPr>
                            <w:pStyle w:val="WitregelW1"/>
                          </w:pPr>
                        </w:p>
                        <w:p w14:paraId="3FAF08DF" w14:textId="77777777" w:rsidR="005B2D7B" w:rsidRDefault="00627FE3">
                          <w:pPr>
                            <w:pStyle w:val="Referentiegegevenskop"/>
                          </w:pPr>
                          <w:r>
                            <w:t>Uw kenmerk</w:t>
                          </w:r>
                        </w:p>
                        <w:p w14:paraId="2058599D" w14:textId="77777777" w:rsidR="00756F69" w:rsidRDefault="00627FE3" w:rsidP="00756F69">
                          <w:pPr>
                            <w:pStyle w:val="Referentiegegevens"/>
                          </w:pPr>
                          <w:r>
                            <w:t>2025Z00086</w:t>
                          </w:r>
                        </w:p>
                        <w:p w14:paraId="769286E9" w14:textId="1C6CDC97" w:rsidR="00756F69" w:rsidRDefault="00756F69" w:rsidP="00756F69">
                          <w:pPr>
                            <w:pStyle w:val="Referentiegegevens"/>
                          </w:pPr>
                          <w:r w:rsidRPr="0034629B">
                            <w:t>2025Z00286</w:t>
                          </w:r>
                        </w:p>
                        <w:p w14:paraId="38F43611" w14:textId="6E4E879C" w:rsidR="005B2D7B" w:rsidRDefault="005B2D7B">
                          <w:pPr>
                            <w:pStyle w:val="Referentiegegevens"/>
                          </w:pPr>
                        </w:p>
                        <w:p w14:paraId="0BCB08F7" w14:textId="77777777" w:rsidR="005B2D7B" w:rsidRDefault="005B2D7B">
                          <w:pPr>
                            <w:pStyle w:val="WitregelW1"/>
                          </w:pPr>
                        </w:p>
                        <w:p w14:paraId="07239698" w14:textId="77777777" w:rsidR="005B2D7B" w:rsidRDefault="00627FE3">
                          <w:pPr>
                            <w:pStyle w:val="Referentiegegevenskop"/>
                          </w:pPr>
                          <w:r>
                            <w:t>Bijlage(n)</w:t>
                          </w:r>
                        </w:p>
                        <w:p w14:paraId="7B54F4CC" w14:textId="5ABEB26F" w:rsidR="005B2D7B" w:rsidRDefault="00643438">
                          <w:pPr>
                            <w:pStyle w:val="Referentiegegevens"/>
                          </w:pPr>
                          <w:r>
                            <w:t>1</w:t>
                          </w:r>
                        </w:p>
                      </w:txbxContent>
                    </wps:txbx>
                    <wps:bodyPr vert="horz" wrap="square" lIns="0" tIns="0" rIns="0" bIns="0" anchor="t" anchorCtr="0"/>
                  </wps:wsp>
                </a:graphicData>
              </a:graphic>
            </wp:anchor>
          </w:drawing>
        </mc:Choice>
        <mc:Fallback>
          <w:pict>
            <v:shape w14:anchorId="013421E5"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0F7B65C8" w14:textId="77777777" w:rsidR="005B2D7B" w:rsidRDefault="00627FE3">
                    <w:pPr>
                      <w:pStyle w:val="AfzendgegevensKop0"/>
                    </w:pPr>
                    <w:r>
                      <w:t>Ministerie van Infrastructuur en Waterstaat</w:t>
                    </w:r>
                  </w:p>
                  <w:p w14:paraId="0BFC61C8" w14:textId="77777777" w:rsidR="005B2D7B" w:rsidRDefault="005B2D7B">
                    <w:pPr>
                      <w:pStyle w:val="WitregelW1"/>
                    </w:pPr>
                  </w:p>
                  <w:p w14:paraId="6C3FEB01" w14:textId="77777777" w:rsidR="005B2D7B" w:rsidRDefault="00627FE3">
                    <w:pPr>
                      <w:pStyle w:val="Afzendgegevens"/>
                    </w:pPr>
                    <w:r>
                      <w:t>Rijnstraat 8</w:t>
                    </w:r>
                  </w:p>
                  <w:p w14:paraId="6B276BCA" w14:textId="77777777" w:rsidR="005B2D7B" w:rsidRPr="00301BC3" w:rsidRDefault="00627FE3">
                    <w:pPr>
                      <w:pStyle w:val="Afzendgegevens"/>
                      <w:rPr>
                        <w:lang w:val="de-DE"/>
                      </w:rPr>
                    </w:pPr>
                    <w:r w:rsidRPr="00301BC3">
                      <w:rPr>
                        <w:lang w:val="de-DE"/>
                      </w:rPr>
                      <w:t>2515 XP  Den Haag</w:t>
                    </w:r>
                  </w:p>
                  <w:p w14:paraId="625F09E9" w14:textId="77777777" w:rsidR="005B2D7B" w:rsidRPr="00301BC3" w:rsidRDefault="00627FE3">
                    <w:pPr>
                      <w:pStyle w:val="Afzendgegevens"/>
                      <w:rPr>
                        <w:lang w:val="de-DE"/>
                      </w:rPr>
                    </w:pPr>
                    <w:r w:rsidRPr="00301BC3">
                      <w:rPr>
                        <w:lang w:val="de-DE"/>
                      </w:rPr>
                      <w:t>Postbus 20901</w:t>
                    </w:r>
                  </w:p>
                  <w:p w14:paraId="730C0E47" w14:textId="77777777" w:rsidR="005B2D7B" w:rsidRPr="00301BC3" w:rsidRDefault="00627FE3">
                    <w:pPr>
                      <w:pStyle w:val="Afzendgegevens"/>
                      <w:rPr>
                        <w:lang w:val="de-DE"/>
                      </w:rPr>
                    </w:pPr>
                    <w:r w:rsidRPr="00301BC3">
                      <w:rPr>
                        <w:lang w:val="de-DE"/>
                      </w:rPr>
                      <w:t>2500 EX Den Haag</w:t>
                    </w:r>
                  </w:p>
                  <w:p w14:paraId="308CA371" w14:textId="77777777" w:rsidR="005B2D7B" w:rsidRPr="00301BC3" w:rsidRDefault="005B2D7B">
                    <w:pPr>
                      <w:pStyle w:val="WitregelW1"/>
                      <w:rPr>
                        <w:lang w:val="de-DE"/>
                      </w:rPr>
                    </w:pPr>
                  </w:p>
                  <w:p w14:paraId="1E670463" w14:textId="77777777" w:rsidR="005B2D7B" w:rsidRPr="00301BC3" w:rsidRDefault="00627FE3">
                    <w:pPr>
                      <w:pStyle w:val="Afzendgegevens"/>
                      <w:rPr>
                        <w:lang w:val="de-DE"/>
                      </w:rPr>
                    </w:pPr>
                    <w:r w:rsidRPr="00301BC3">
                      <w:rPr>
                        <w:lang w:val="de-DE"/>
                      </w:rPr>
                      <w:t>T   070-456 0000</w:t>
                    </w:r>
                  </w:p>
                  <w:p w14:paraId="712017BD" w14:textId="77777777" w:rsidR="005B2D7B" w:rsidRDefault="00627FE3">
                    <w:pPr>
                      <w:pStyle w:val="Afzendgegevens"/>
                    </w:pPr>
                    <w:r>
                      <w:t>F   070-456 1111</w:t>
                    </w:r>
                  </w:p>
                  <w:p w14:paraId="773B9C54" w14:textId="77777777" w:rsidR="005B2D7B" w:rsidRDefault="005B2D7B">
                    <w:pPr>
                      <w:pStyle w:val="WitregelW2"/>
                    </w:pPr>
                  </w:p>
                  <w:p w14:paraId="44E9274B" w14:textId="77777777" w:rsidR="005B2D7B" w:rsidRDefault="00627FE3">
                    <w:pPr>
                      <w:pStyle w:val="Referentiegegevenskop"/>
                    </w:pPr>
                    <w:r>
                      <w:t>Ons kenmerk</w:t>
                    </w:r>
                  </w:p>
                  <w:p w14:paraId="3F954DED" w14:textId="6E6D8CDB" w:rsidR="005B2D7B" w:rsidRDefault="002B4041">
                    <w:pPr>
                      <w:pStyle w:val="Referentiegegevens"/>
                    </w:pPr>
                    <w:r w:rsidRPr="002B4041">
                      <w:t>IENW/BSK-2025/25841</w:t>
                    </w:r>
                  </w:p>
                  <w:p w14:paraId="5DDB433B" w14:textId="77777777" w:rsidR="005B2D7B" w:rsidRDefault="005B2D7B">
                    <w:pPr>
                      <w:pStyle w:val="WitregelW1"/>
                    </w:pPr>
                  </w:p>
                  <w:p w14:paraId="3FAF08DF" w14:textId="77777777" w:rsidR="005B2D7B" w:rsidRDefault="00627FE3">
                    <w:pPr>
                      <w:pStyle w:val="Referentiegegevenskop"/>
                    </w:pPr>
                    <w:r>
                      <w:t>Uw kenmerk</w:t>
                    </w:r>
                  </w:p>
                  <w:p w14:paraId="2058599D" w14:textId="77777777" w:rsidR="00756F69" w:rsidRDefault="00627FE3" w:rsidP="00756F69">
                    <w:pPr>
                      <w:pStyle w:val="Referentiegegevens"/>
                    </w:pPr>
                    <w:r>
                      <w:t>2025Z00086</w:t>
                    </w:r>
                  </w:p>
                  <w:p w14:paraId="769286E9" w14:textId="1C6CDC97" w:rsidR="00756F69" w:rsidRDefault="00756F69" w:rsidP="00756F69">
                    <w:pPr>
                      <w:pStyle w:val="Referentiegegevens"/>
                    </w:pPr>
                    <w:r w:rsidRPr="0034629B">
                      <w:t>2025Z00286</w:t>
                    </w:r>
                  </w:p>
                  <w:p w14:paraId="38F43611" w14:textId="6E4E879C" w:rsidR="005B2D7B" w:rsidRDefault="005B2D7B">
                    <w:pPr>
                      <w:pStyle w:val="Referentiegegevens"/>
                    </w:pPr>
                  </w:p>
                  <w:p w14:paraId="0BCB08F7" w14:textId="77777777" w:rsidR="005B2D7B" w:rsidRDefault="005B2D7B">
                    <w:pPr>
                      <w:pStyle w:val="WitregelW1"/>
                    </w:pPr>
                  </w:p>
                  <w:p w14:paraId="07239698" w14:textId="77777777" w:rsidR="005B2D7B" w:rsidRDefault="00627FE3">
                    <w:pPr>
                      <w:pStyle w:val="Referentiegegevenskop"/>
                    </w:pPr>
                    <w:r>
                      <w:t>Bijlage(n)</w:t>
                    </w:r>
                  </w:p>
                  <w:p w14:paraId="7B54F4CC" w14:textId="5ABEB26F" w:rsidR="005B2D7B" w:rsidRDefault="00643438">
                    <w:pPr>
                      <w:pStyle w:val="Referentiegegevens"/>
                    </w:pPr>
                    <w: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006ECDB5" wp14:editId="35D64ABB">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07A7B879" w14:textId="77777777" w:rsidR="005B2D7B" w:rsidRDefault="00627FE3">
                          <w:pPr>
                            <w:spacing w:line="240" w:lineRule="auto"/>
                          </w:pPr>
                          <w:r>
                            <w:rPr>
                              <w:noProof/>
                              <w:lang w:val="en-GB" w:eastAsia="en-GB"/>
                            </w:rPr>
                            <w:drawing>
                              <wp:inline distT="0" distB="0" distL="0" distR="0" wp14:anchorId="1BB2CE4A" wp14:editId="35A0AB13">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06ECDB5"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07A7B879" w14:textId="77777777" w:rsidR="005B2D7B" w:rsidRDefault="00627FE3">
                    <w:pPr>
                      <w:spacing w:line="240" w:lineRule="auto"/>
                    </w:pPr>
                    <w:r>
                      <w:rPr>
                        <w:noProof/>
                        <w:lang w:val="en-GB" w:eastAsia="en-GB"/>
                      </w:rPr>
                      <w:drawing>
                        <wp:inline distT="0" distB="0" distL="0" distR="0" wp14:anchorId="1BB2CE4A" wp14:editId="35A0AB13">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78FDC7B1" wp14:editId="3AE2BBD9">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3E40A9D" w14:textId="77777777" w:rsidR="005B2D7B" w:rsidRDefault="00627FE3">
                          <w:pPr>
                            <w:spacing w:line="240" w:lineRule="auto"/>
                          </w:pPr>
                          <w:r>
                            <w:rPr>
                              <w:noProof/>
                              <w:lang w:val="en-GB" w:eastAsia="en-GB"/>
                            </w:rPr>
                            <w:drawing>
                              <wp:inline distT="0" distB="0" distL="0" distR="0" wp14:anchorId="6FCFC899" wp14:editId="114F877A">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8FDC7B1"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23E40A9D" w14:textId="77777777" w:rsidR="005B2D7B" w:rsidRDefault="00627FE3">
                    <w:pPr>
                      <w:spacing w:line="240" w:lineRule="auto"/>
                    </w:pPr>
                    <w:r>
                      <w:rPr>
                        <w:noProof/>
                        <w:lang w:val="en-GB" w:eastAsia="en-GB"/>
                      </w:rPr>
                      <w:drawing>
                        <wp:inline distT="0" distB="0" distL="0" distR="0" wp14:anchorId="6FCFC899" wp14:editId="114F877A">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274D5910" wp14:editId="5D5E7D7F">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5AB49855" w14:textId="77777777" w:rsidR="005B2D7B" w:rsidRDefault="00627FE3">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274D5910"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5AB49855" w14:textId="77777777" w:rsidR="005B2D7B" w:rsidRDefault="00627FE3">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0D01644E" wp14:editId="0971BEC9">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37810F10" w14:textId="77777777" w:rsidR="005B2D7B" w:rsidRDefault="00627FE3">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0D01644E"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37810F10" w14:textId="77777777" w:rsidR="005B2D7B" w:rsidRDefault="00627FE3">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6BB0CC34" wp14:editId="0A9190BE">
              <wp:simplePos x="0" y="0"/>
              <wp:positionH relativeFrom="margin">
                <wp:align>left</wp:align>
              </wp:positionH>
              <wp:positionV relativeFrom="page">
                <wp:posOffset>3637915</wp:posOffset>
              </wp:positionV>
              <wp:extent cx="4105275" cy="981075"/>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981075"/>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5B2D7B" w14:paraId="7D2645E9" w14:textId="77777777">
                            <w:trPr>
                              <w:trHeight w:val="200"/>
                            </w:trPr>
                            <w:tc>
                              <w:tcPr>
                                <w:tcW w:w="1140" w:type="dxa"/>
                              </w:tcPr>
                              <w:p w14:paraId="3FD64953" w14:textId="77777777" w:rsidR="005B2D7B" w:rsidRDefault="005B2D7B"/>
                            </w:tc>
                            <w:tc>
                              <w:tcPr>
                                <w:tcW w:w="5400" w:type="dxa"/>
                              </w:tcPr>
                              <w:p w14:paraId="1AC7C6E7" w14:textId="77777777" w:rsidR="005B2D7B" w:rsidRDefault="005B2D7B"/>
                            </w:tc>
                          </w:tr>
                          <w:tr w:rsidR="005B2D7B" w14:paraId="44A48216" w14:textId="77777777">
                            <w:trPr>
                              <w:trHeight w:val="240"/>
                            </w:trPr>
                            <w:tc>
                              <w:tcPr>
                                <w:tcW w:w="1140" w:type="dxa"/>
                              </w:tcPr>
                              <w:p w14:paraId="4054EC1D" w14:textId="77777777" w:rsidR="005B2D7B" w:rsidRDefault="00627FE3">
                                <w:r>
                                  <w:t>Datum</w:t>
                                </w:r>
                              </w:p>
                            </w:tc>
                            <w:tc>
                              <w:tcPr>
                                <w:tcW w:w="5400" w:type="dxa"/>
                              </w:tcPr>
                              <w:p w14:paraId="14F2E0BD" w14:textId="5A5E553C" w:rsidR="005B2D7B" w:rsidRDefault="006B0E13">
                                <w:r>
                                  <w:t>17 februari 2025</w:t>
                                </w:r>
                              </w:p>
                            </w:tc>
                          </w:tr>
                          <w:tr w:rsidR="005B2D7B" w14:paraId="3E386E11" w14:textId="77777777">
                            <w:trPr>
                              <w:trHeight w:val="240"/>
                            </w:trPr>
                            <w:tc>
                              <w:tcPr>
                                <w:tcW w:w="1140" w:type="dxa"/>
                              </w:tcPr>
                              <w:p w14:paraId="761F4E25" w14:textId="77777777" w:rsidR="005B2D7B" w:rsidRDefault="00627FE3">
                                <w:r>
                                  <w:t>Betreft</w:t>
                                </w:r>
                              </w:p>
                            </w:tc>
                            <w:tc>
                              <w:tcPr>
                                <w:tcW w:w="5400" w:type="dxa"/>
                              </w:tcPr>
                              <w:p w14:paraId="2A05DE93" w14:textId="0B7700E9" w:rsidR="005B2D7B" w:rsidRDefault="00627FE3">
                                <w:r>
                                  <w:t xml:space="preserve">Beantwoording </w:t>
                                </w:r>
                                <w:bookmarkStart w:id="2" w:name="_Hlk188269691"/>
                                <w:r w:rsidR="00301BC3">
                                  <w:t>Kamervragen</w:t>
                                </w:r>
                                <w:r>
                                  <w:t xml:space="preserve"> </w:t>
                                </w:r>
                                <w:r w:rsidR="00756F69">
                                  <w:t>over het bericht ‘Inspectie rekt regels voor het gedogen van geluidsoverlast bij Schiphol verder op’ en aanvullende vragen</w:t>
                                </w:r>
                                <w:bookmarkEnd w:id="2"/>
                              </w:p>
                            </w:tc>
                          </w:tr>
                          <w:tr w:rsidR="005B2D7B" w14:paraId="42E10BAF" w14:textId="77777777">
                            <w:trPr>
                              <w:trHeight w:val="200"/>
                            </w:trPr>
                            <w:tc>
                              <w:tcPr>
                                <w:tcW w:w="1140" w:type="dxa"/>
                              </w:tcPr>
                              <w:p w14:paraId="15E352A7" w14:textId="77777777" w:rsidR="005B2D7B" w:rsidRDefault="005B2D7B"/>
                            </w:tc>
                            <w:tc>
                              <w:tcPr>
                                <w:tcW w:w="5400" w:type="dxa"/>
                              </w:tcPr>
                              <w:p w14:paraId="4CE6874A" w14:textId="77777777" w:rsidR="005B2D7B" w:rsidRDefault="005B2D7B"/>
                            </w:tc>
                          </w:tr>
                        </w:tbl>
                        <w:p w14:paraId="4E89FE55" w14:textId="77777777" w:rsidR="007F71B8" w:rsidRDefault="007F71B8"/>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BB0CC34" id="7266255e-823c-11ee-8554-0242ac120003" o:spid="_x0000_s1037" type="#_x0000_t202" style="position:absolute;margin-left:0;margin-top:286.45pt;width:323.25pt;height:77.25pt;z-index:251662848;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" filled="f" stroked="f">
              <v:textbox inset="0,0,0,0">
                <w:txbxContent>
                  <w:tbl>
                    <w:tblPr>
                      <w:tblW w:w="0" w:type="auto"/>
                      <w:tblLayout w:type="fixed"/>
                      <w:tblLook w:val="07E0" w:firstRow="1" w:lastRow="1" w:firstColumn="1" w:lastColumn="1" w:noHBand="1" w:noVBand="1"/>
                    </w:tblPr>
                    <w:tblGrid>
                      <w:gridCol w:w="1140"/>
                      <w:gridCol w:w="5400"/>
                    </w:tblGrid>
                    <w:tr w:rsidR="005B2D7B" w14:paraId="7D2645E9" w14:textId="77777777">
                      <w:trPr>
                        <w:trHeight w:val="200"/>
                      </w:trPr>
                      <w:tc>
                        <w:tcPr>
                          <w:tcW w:w="1140" w:type="dxa"/>
                        </w:tcPr>
                        <w:p w14:paraId="3FD64953" w14:textId="77777777" w:rsidR="005B2D7B" w:rsidRDefault="005B2D7B"/>
                      </w:tc>
                      <w:tc>
                        <w:tcPr>
                          <w:tcW w:w="5400" w:type="dxa"/>
                        </w:tcPr>
                        <w:p w14:paraId="1AC7C6E7" w14:textId="77777777" w:rsidR="005B2D7B" w:rsidRDefault="005B2D7B"/>
                      </w:tc>
                    </w:tr>
                    <w:tr w:rsidR="005B2D7B" w14:paraId="44A48216" w14:textId="77777777">
                      <w:trPr>
                        <w:trHeight w:val="240"/>
                      </w:trPr>
                      <w:tc>
                        <w:tcPr>
                          <w:tcW w:w="1140" w:type="dxa"/>
                        </w:tcPr>
                        <w:p w14:paraId="4054EC1D" w14:textId="77777777" w:rsidR="005B2D7B" w:rsidRDefault="00627FE3">
                          <w:r>
                            <w:t>Datum</w:t>
                          </w:r>
                        </w:p>
                      </w:tc>
                      <w:tc>
                        <w:tcPr>
                          <w:tcW w:w="5400" w:type="dxa"/>
                        </w:tcPr>
                        <w:p w14:paraId="14F2E0BD" w14:textId="5A5E553C" w:rsidR="005B2D7B" w:rsidRDefault="006B0E13">
                          <w:r>
                            <w:t>17 februari 2025</w:t>
                          </w:r>
                        </w:p>
                      </w:tc>
                    </w:tr>
                    <w:tr w:rsidR="005B2D7B" w14:paraId="3E386E11" w14:textId="77777777">
                      <w:trPr>
                        <w:trHeight w:val="240"/>
                      </w:trPr>
                      <w:tc>
                        <w:tcPr>
                          <w:tcW w:w="1140" w:type="dxa"/>
                        </w:tcPr>
                        <w:p w14:paraId="761F4E25" w14:textId="77777777" w:rsidR="005B2D7B" w:rsidRDefault="00627FE3">
                          <w:r>
                            <w:t>Betreft</w:t>
                          </w:r>
                        </w:p>
                      </w:tc>
                      <w:tc>
                        <w:tcPr>
                          <w:tcW w:w="5400" w:type="dxa"/>
                        </w:tcPr>
                        <w:p w14:paraId="2A05DE93" w14:textId="0B7700E9" w:rsidR="005B2D7B" w:rsidRDefault="00627FE3">
                          <w:r>
                            <w:t xml:space="preserve">Beantwoording </w:t>
                          </w:r>
                          <w:bookmarkStart w:id="3" w:name="_Hlk188269691"/>
                          <w:r w:rsidR="00301BC3">
                            <w:t>Kamervragen</w:t>
                          </w:r>
                          <w:r>
                            <w:t xml:space="preserve"> </w:t>
                          </w:r>
                          <w:r w:rsidR="00756F69">
                            <w:t>over het bericht ‘Inspectie rekt regels voor het gedogen van geluidsoverlast bij Schiphol verder op’ en aanvullende vragen</w:t>
                          </w:r>
                          <w:bookmarkEnd w:id="3"/>
                        </w:p>
                      </w:tc>
                    </w:tr>
                    <w:tr w:rsidR="005B2D7B" w14:paraId="42E10BAF" w14:textId="77777777">
                      <w:trPr>
                        <w:trHeight w:val="200"/>
                      </w:trPr>
                      <w:tc>
                        <w:tcPr>
                          <w:tcW w:w="1140" w:type="dxa"/>
                        </w:tcPr>
                        <w:p w14:paraId="15E352A7" w14:textId="77777777" w:rsidR="005B2D7B" w:rsidRDefault="005B2D7B"/>
                      </w:tc>
                      <w:tc>
                        <w:tcPr>
                          <w:tcW w:w="5400" w:type="dxa"/>
                        </w:tcPr>
                        <w:p w14:paraId="4CE6874A" w14:textId="77777777" w:rsidR="005B2D7B" w:rsidRDefault="005B2D7B"/>
                      </w:tc>
                    </w:tr>
                  </w:tbl>
                  <w:p w14:paraId="4E89FE55" w14:textId="77777777" w:rsidR="007F71B8" w:rsidRDefault="007F71B8"/>
                </w:txbxContent>
              </v:textbox>
              <w10:wrap anchorx="margin"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502975AB" wp14:editId="61940CA4">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D346967" w14:textId="77777777" w:rsidR="007F71B8" w:rsidRDefault="007F71B8"/>
                      </w:txbxContent>
                    </wps:txbx>
                    <wps:bodyPr vert="horz" wrap="square" lIns="0" tIns="0" rIns="0" bIns="0" anchor="t" anchorCtr="0"/>
                  </wps:wsp>
                </a:graphicData>
              </a:graphic>
            </wp:anchor>
          </w:drawing>
        </mc:Choice>
        <mc:Fallback>
          <w:pict>
            <v:shape w14:anchorId="502975AB"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4D346967" w14:textId="77777777" w:rsidR="007F71B8" w:rsidRDefault="007F71B8"/>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728AB17"/>
    <w:multiLevelType w:val="multilevel"/>
    <w:tmpl w:val="9CB00286"/>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D3A035E"/>
    <w:multiLevelType w:val="multilevel"/>
    <w:tmpl w:val="C670A69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B1B14289"/>
    <w:multiLevelType w:val="multilevel"/>
    <w:tmpl w:val="FB97CB5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B80D8BA9"/>
    <w:multiLevelType w:val="multilevel"/>
    <w:tmpl w:val="7213A915"/>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2032EC8"/>
    <w:multiLevelType w:val="multilevel"/>
    <w:tmpl w:val="2E8A0DD2"/>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3808B39"/>
    <w:multiLevelType w:val="multilevel"/>
    <w:tmpl w:val="434396B2"/>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F310225"/>
    <w:multiLevelType w:val="multilevel"/>
    <w:tmpl w:val="F89107A9"/>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E72E315"/>
    <w:multiLevelType w:val="multilevel"/>
    <w:tmpl w:val="C8CB7C2F"/>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2A99231"/>
    <w:multiLevelType w:val="multilevel"/>
    <w:tmpl w:val="C05EB1CC"/>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34C7D30"/>
    <w:multiLevelType w:val="multilevel"/>
    <w:tmpl w:val="B14AA160"/>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34D5CDF"/>
    <w:multiLevelType w:val="multilevel"/>
    <w:tmpl w:val="E74161C2"/>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488DC59"/>
    <w:multiLevelType w:val="multilevel"/>
    <w:tmpl w:val="7673404E"/>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58DF70A"/>
    <w:multiLevelType w:val="multilevel"/>
    <w:tmpl w:val="25E417CC"/>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B8F8FD7"/>
    <w:multiLevelType w:val="multilevel"/>
    <w:tmpl w:val="F7CF04A5"/>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76E3D81"/>
    <w:multiLevelType w:val="multilevel"/>
    <w:tmpl w:val="D14A5D83"/>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E414E3F"/>
    <w:multiLevelType w:val="hybridMultilevel"/>
    <w:tmpl w:val="545C9D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BB5E412"/>
    <w:multiLevelType w:val="multilevel"/>
    <w:tmpl w:val="DEDB80E9"/>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2F138B7"/>
    <w:multiLevelType w:val="multilevel"/>
    <w:tmpl w:val="1C94D92F"/>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840E629"/>
    <w:multiLevelType w:val="multilevel"/>
    <w:tmpl w:val="EECB0956"/>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963320E"/>
    <w:multiLevelType w:val="hybridMultilevel"/>
    <w:tmpl w:val="5A58617E"/>
    <w:lvl w:ilvl="0" w:tplc="EEA23E8E">
      <w:start w:val="9"/>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4FD29512"/>
    <w:multiLevelType w:val="multilevel"/>
    <w:tmpl w:val="748BE99F"/>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4921515"/>
    <w:multiLevelType w:val="multilevel"/>
    <w:tmpl w:val="4F62621D"/>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CEB3C0F"/>
    <w:multiLevelType w:val="multilevel"/>
    <w:tmpl w:val="8D3CAC21"/>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EE38C41"/>
    <w:multiLevelType w:val="multilevel"/>
    <w:tmpl w:val="64211998"/>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544B55A"/>
    <w:multiLevelType w:val="multilevel"/>
    <w:tmpl w:val="576CF3F4"/>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B512639"/>
    <w:multiLevelType w:val="hybridMultilevel"/>
    <w:tmpl w:val="86364994"/>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num w:numId="1">
    <w:abstractNumId w:val="7"/>
  </w:num>
  <w:num w:numId="2">
    <w:abstractNumId w:val="13"/>
  </w:num>
  <w:num w:numId="3">
    <w:abstractNumId w:val="20"/>
  </w:num>
  <w:num w:numId="4">
    <w:abstractNumId w:val="24"/>
  </w:num>
  <w:num w:numId="5">
    <w:abstractNumId w:val="1"/>
  </w:num>
  <w:num w:numId="6">
    <w:abstractNumId w:val="6"/>
  </w:num>
  <w:num w:numId="7">
    <w:abstractNumId w:val="11"/>
  </w:num>
  <w:num w:numId="8">
    <w:abstractNumId w:val="10"/>
  </w:num>
  <w:num w:numId="9">
    <w:abstractNumId w:val="5"/>
  </w:num>
  <w:num w:numId="10">
    <w:abstractNumId w:val="4"/>
  </w:num>
  <w:num w:numId="11">
    <w:abstractNumId w:val="21"/>
  </w:num>
  <w:num w:numId="12">
    <w:abstractNumId w:val="2"/>
  </w:num>
  <w:num w:numId="13">
    <w:abstractNumId w:val="17"/>
  </w:num>
  <w:num w:numId="14">
    <w:abstractNumId w:val="0"/>
  </w:num>
  <w:num w:numId="15">
    <w:abstractNumId w:val="9"/>
  </w:num>
  <w:num w:numId="16">
    <w:abstractNumId w:val="14"/>
  </w:num>
  <w:num w:numId="17">
    <w:abstractNumId w:val="18"/>
  </w:num>
  <w:num w:numId="18">
    <w:abstractNumId w:val="8"/>
  </w:num>
  <w:num w:numId="19">
    <w:abstractNumId w:val="16"/>
  </w:num>
  <w:num w:numId="20">
    <w:abstractNumId w:val="3"/>
  </w:num>
  <w:num w:numId="21">
    <w:abstractNumId w:val="12"/>
  </w:num>
  <w:num w:numId="22">
    <w:abstractNumId w:val="22"/>
  </w:num>
  <w:num w:numId="23">
    <w:abstractNumId w:val="23"/>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25"/>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BC3"/>
    <w:rsid w:val="000917CB"/>
    <w:rsid w:val="00113926"/>
    <w:rsid w:val="00117AF8"/>
    <w:rsid w:val="00134921"/>
    <w:rsid w:val="00150215"/>
    <w:rsid w:val="00162C3C"/>
    <w:rsid w:val="00165B4D"/>
    <w:rsid w:val="001E0D9C"/>
    <w:rsid w:val="002119E5"/>
    <w:rsid w:val="00240EE9"/>
    <w:rsid w:val="00275CF4"/>
    <w:rsid w:val="002B4041"/>
    <w:rsid w:val="00301BC3"/>
    <w:rsid w:val="00362B50"/>
    <w:rsid w:val="003C37B9"/>
    <w:rsid w:val="003D6146"/>
    <w:rsid w:val="004126A2"/>
    <w:rsid w:val="0044792D"/>
    <w:rsid w:val="00564982"/>
    <w:rsid w:val="00572039"/>
    <w:rsid w:val="005A6800"/>
    <w:rsid w:val="005B2D7B"/>
    <w:rsid w:val="005C7686"/>
    <w:rsid w:val="00612B65"/>
    <w:rsid w:val="00627FE3"/>
    <w:rsid w:val="00643438"/>
    <w:rsid w:val="006953FF"/>
    <w:rsid w:val="006A3EB4"/>
    <w:rsid w:val="006B0E13"/>
    <w:rsid w:val="006C00CD"/>
    <w:rsid w:val="006E7FCC"/>
    <w:rsid w:val="00700FD8"/>
    <w:rsid w:val="00721180"/>
    <w:rsid w:val="00756F69"/>
    <w:rsid w:val="007D1C64"/>
    <w:rsid w:val="007F71B8"/>
    <w:rsid w:val="00813453"/>
    <w:rsid w:val="008A288C"/>
    <w:rsid w:val="008D3455"/>
    <w:rsid w:val="008E7C4C"/>
    <w:rsid w:val="00965297"/>
    <w:rsid w:val="009C5229"/>
    <w:rsid w:val="009E51C2"/>
    <w:rsid w:val="009E60D7"/>
    <w:rsid w:val="00A01F77"/>
    <w:rsid w:val="00A270C1"/>
    <w:rsid w:val="00A76C26"/>
    <w:rsid w:val="00A86C1C"/>
    <w:rsid w:val="00AE42E7"/>
    <w:rsid w:val="00B02752"/>
    <w:rsid w:val="00B9418A"/>
    <w:rsid w:val="00BA3772"/>
    <w:rsid w:val="00BB2BEB"/>
    <w:rsid w:val="00BC1E68"/>
    <w:rsid w:val="00C05428"/>
    <w:rsid w:val="00C1643C"/>
    <w:rsid w:val="00C22354"/>
    <w:rsid w:val="00C4334C"/>
    <w:rsid w:val="00C46D0B"/>
    <w:rsid w:val="00CB3C45"/>
    <w:rsid w:val="00DA2EE3"/>
    <w:rsid w:val="00DB4D1A"/>
    <w:rsid w:val="00DD3337"/>
    <w:rsid w:val="00DD49CB"/>
    <w:rsid w:val="00DD6210"/>
    <w:rsid w:val="00E118BC"/>
    <w:rsid w:val="00E70492"/>
    <w:rsid w:val="00EB2B03"/>
    <w:rsid w:val="00ED7526"/>
    <w:rsid w:val="00F228A0"/>
    <w:rsid w:val="00FA5B82"/>
    <w:rsid w:val="00FE6F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4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301BC3"/>
    <w:pPr>
      <w:tabs>
        <w:tab w:val="center" w:pos="4536"/>
        <w:tab w:val="right" w:pos="9072"/>
      </w:tabs>
      <w:spacing w:line="240" w:lineRule="auto"/>
    </w:pPr>
  </w:style>
  <w:style w:type="character" w:customStyle="1" w:styleId="HeaderChar">
    <w:name w:val="Header Char"/>
    <w:basedOn w:val="DefaultParagraphFont"/>
    <w:link w:val="Header"/>
    <w:uiPriority w:val="99"/>
    <w:rsid w:val="00301BC3"/>
    <w:rPr>
      <w:rFonts w:ascii="Verdana" w:hAnsi="Verdana"/>
      <w:color w:val="000000"/>
      <w:sz w:val="18"/>
      <w:szCs w:val="18"/>
    </w:rPr>
  </w:style>
  <w:style w:type="paragraph" w:styleId="Footer">
    <w:name w:val="footer"/>
    <w:basedOn w:val="Normal"/>
    <w:link w:val="FooterChar"/>
    <w:uiPriority w:val="99"/>
    <w:unhideWhenUsed/>
    <w:rsid w:val="00301BC3"/>
    <w:pPr>
      <w:tabs>
        <w:tab w:val="center" w:pos="4536"/>
        <w:tab w:val="right" w:pos="9072"/>
      </w:tabs>
      <w:spacing w:line="240" w:lineRule="auto"/>
    </w:pPr>
  </w:style>
  <w:style w:type="character" w:customStyle="1" w:styleId="FooterChar">
    <w:name w:val="Footer Char"/>
    <w:basedOn w:val="DefaultParagraphFont"/>
    <w:link w:val="Footer"/>
    <w:uiPriority w:val="99"/>
    <w:rsid w:val="00301BC3"/>
    <w:rPr>
      <w:rFonts w:ascii="Verdana" w:hAnsi="Verdana"/>
      <w:color w:val="000000"/>
      <w:sz w:val="18"/>
      <w:szCs w:val="18"/>
    </w:rPr>
  </w:style>
  <w:style w:type="paragraph" w:styleId="FootnoteText">
    <w:name w:val="footnote text"/>
    <w:basedOn w:val="Normal"/>
    <w:link w:val="FootnoteTextChar"/>
    <w:uiPriority w:val="99"/>
    <w:semiHidden/>
    <w:unhideWhenUsed/>
    <w:rsid w:val="00301BC3"/>
    <w:pPr>
      <w:spacing w:line="240" w:lineRule="auto"/>
    </w:pPr>
    <w:rPr>
      <w:sz w:val="20"/>
      <w:szCs w:val="20"/>
    </w:rPr>
  </w:style>
  <w:style w:type="character" w:customStyle="1" w:styleId="FootnoteTextChar">
    <w:name w:val="Footnote Text Char"/>
    <w:basedOn w:val="DefaultParagraphFont"/>
    <w:link w:val="FootnoteText"/>
    <w:uiPriority w:val="99"/>
    <w:semiHidden/>
    <w:rsid w:val="00301BC3"/>
    <w:rPr>
      <w:rFonts w:ascii="Verdana" w:hAnsi="Verdana"/>
      <w:color w:val="000000"/>
    </w:rPr>
  </w:style>
  <w:style w:type="character" w:styleId="FootnoteReference">
    <w:name w:val="footnote reference"/>
    <w:basedOn w:val="DefaultParagraphFont"/>
    <w:uiPriority w:val="99"/>
    <w:semiHidden/>
    <w:unhideWhenUsed/>
    <w:rsid w:val="00301BC3"/>
    <w:rPr>
      <w:vertAlign w:val="superscript"/>
    </w:rPr>
  </w:style>
  <w:style w:type="paragraph" w:styleId="NoSpacing">
    <w:name w:val="No Spacing"/>
    <w:basedOn w:val="Normal"/>
    <w:uiPriority w:val="1"/>
    <w:qFormat/>
    <w:rsid w:val="00301BC3"/>
    <w:pPr>
      <w:autoSpaceDN/>
      <w:spacing w:line="240" w:lineRule="auto"/>
      <w:textAlignment w:val="auto"/>
    </w:pPr>
    <w:rPr>
      <w:rFonts w:ascii="Calibri" w:eastAsiaTheme="minorHAnsi" w:hAnsi="Calibri" w:cs="Calibri"/>
      <w:color w:val="auto"/>
      <w:sz w:val="22"/>
      <w:szCs w:val="22"/>
    </w:rPr>
  </w:style>
  <w:style w:type="paragraph" w:styleId="Revision">
    <w:name w:val="Revision"/>
    <w:hidden/>
    <w:uiPriority w:val="99"/>
    <w:semiHidden/>
    <w:rsid w:val="00BB2BEB"/>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BB2BEB"/>
    <w:rPr>
      <w:sz w:val="16"/>
      <w:szCs w:val="16"/>
    </w:rPr>
  </w:style>
  <w:style w:type="paragraph" w:styleId="CommentText">
    <w:name w:val="annotation text"/>
    <w:basedOn w:val="Normal"/>
    <w:link w:val="CommentTextChar"/>
    <w:uiPriority w:val="99"/>
    <w:unhideWhenUsed/>
    <w:rsid w:val="00BB2BEB"/>
    <w:pPr>
      <w:spacing w:line="240" w:lineRule="auto"/>
    </w:pPr>
    <w:rPr>
      <w:sz w:val="20"/>
      <w:szCs w:val="20"/>
    </w:rPr>
  </w:style>
  <w:style w:type="character" w:customStyle="1" w:styleId="CommentTextChar">
    <w:name w:val="Comment Text Char"/>
    <w:basedOn w:val="DefaultParagraphFont"/>
    <w:link w:val="CommentText"/>
    <w:uiPriority w:val="99"/>
    <w:rsid w:val="00BB2BEB"/>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BB2BEB"/>
    <w:rPr>
      <w:b/>
      <w:bCs/>
    </w:rPr>
  </w:style>
  <w:style w:type="character" w:customStyle="1" w:styleId="CommentSubjectChar">
    <w:name w:val="Comment Subject Char"/>
    <w:basedOn w:val="CommentTextChar"/>
    <w:link w:val="CommentSubject"/>
    <w:uiPriority w:val="99"/>
    <w:semiHidden/>
    <w:rsid w:val="00BB2BEB"/>
    <w:rPr>
      <w:rFonts w:ascii="Verdana" w:hAnsi="Verdana"/>
      <w:b/>
      <w:bCs/>
      <w:color w:val="000000"/>
    </w:rPr>
  </w:style>
  <w:style w:type="character" w:customStyle="1" w:styleId="UnresolvedMention">
    <w:name w:val="Unresolved Mention"/>
    <w:basedOn w:val="DefaultParagraphFont"/>
    <w:uiPriority w:val="99"/>
    <w:semiHidden/>
    <w:unhideWhenUsed/>
    <w:rsid w:val="00BA3772"/>
    <w:rPr>
      <w:color w:val="605E5C"/>
      <w:shd w:val="clear" w:color="auto" w:fill="E1DFDD"/>
    </w:rPr>
  </w:style>
  <w:style w:type="paragraph" w:styleId="ListParagraph">
    <w:name w:val="List Paragraph"/>
    <w:basedOn w:val="Normal"/>
    <w:uiPriority w:val="34"/>
    <w:qFormat/>
    <w:rsid w:val="00756F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208814">
      <w:bodyDiv w:val="1"/>
      <w:marLeft w:val="0"/>
      <w:marRight w:val="0"/>
      <w:marTop w:val="0"/>
      <w:marBottom w:val="0"/>
      <w:divBdr>
        <w:top w:val="none" w:sz="0" w:space="0" w:color="auto"/>
        <w:left w:val="none" w:sz="0" w:space="0" w:color="auto"/>
        <w:bottom w:val="none" w:sz="0" w:space="0" w:color="auto"/>
        <w:right w:val="none" w:sz="0" w:space="0" w:color="auto"/>
      </w:divBdr>
    </w:div>
    <w:div w:id="288171961">
      <w:bodyDiv w:val="1"/>
      <w:marLeft w:val="0"/>
      <w:marRight w:val="0"/>
      <w:marTop w:val="0"/>
      <w:marBottom w:val="0"/>
      <w:divBdr>
        <w:top w:val="none" w:sz="0" w:space="0" w:color="auto"/>
        <w:left w:val="none" w:sz="0" w:space="0" w:color="auto"/>
        <w:bottom w:val="none" w:sz="0" w:space="0" w:color="auto"/>
        <w:right w:val="none" w:sz="0" w:space="0" w:color="auto"/>
      </w:divBdr>
    </w:div>
    <w:div w:id="325859331">
      <w:bodyDiv w:val="1"/>
      <w:marLeft w:val="0"/>
      <w:marRight w:val="0"/>
      <w:marTop w:val="0"/>
      <w:marBottom w:val="0"/>
      <w:divBdr>
        <w:top w:val="none" w:sz="0" w:space="0" w:color="auto"/>
        <w:left w:val="none" w:sz="0" w:space="0" w:color="auto"/>
        <w:bottom w:val="none" w:sz="0" w:space="0" w:color="auto"/>
        <w:right w:val="none" w:sz="0" w:space="0" w:color="auto"/>
      </w:divBdr>
    </w:div>
    <w:div w:id="443043099">
      <w:bodyDiv w:val="1"/>
      <w:marLeft w:val="0"/>
      <w:marRight w:val="0"/>
      <w:marTop w:val="0"/>
      <w:marBottom w:val="0"/>
      <w:divBdr>
        <w:top w:val="none" w:sz="0" w:space="0" w:color="auto"/>
        <w:left w:val="none" w:sz="0" w:space="0" w:color="auto"/>
        <w:bottom w:val="none" w:sz="0" w:space="0" w:color="auto"/>
        <w:right w:val="none" w:sz="0" w:space="0" w:color="auto"/>
      </w:divBdr>
    </w:div>
    <w:div w:id="499469946">
      <w:bodyDiv w:val="1"/>
      <w:marLeft w:val="0"/>
      <w:marRight w:val="0"/>
      <w:marTop w:val="0"/>
      <w:marBottom w:val="0"/>
      <w:divBdr>
        <w:top w:val="none" w:sz="0" w:space="0" w:color="auto"/>
        <w:left w:val="none" w:sz="0" w:space="0" w:color="auto"/>
        <w:bottom w:val="none" w:sz="0" w:space="0" w:color="auto"/>
        <w:right w:val="none" w:sz="0" w:space="0" w:color="auto"/>
      </w:divBdr>
    </w:div>
    <w:div w:id="544873794">
      <w:bodyDiv w:val="1"/>
      <w:marLeft w:val="0"/>
      <w:marRight w:val="0"/>
      <w:marTop w:val="0"/>
      <w:marBottom w:val="0"/>
      <w:divBdr>
        <w:top w:val="none" w:sz="0" w:space="0" w:color="auto"/>
        <w:left w:val="none" w:sz="0" w:space="0" w:color="auto"/>
        <w:bottom w:val="none" w:sz="0" w:space="0" w:color="auto"/>
        <w:right w:val="none" w:sz="0" w:space="0" w:color="auto"/>
      </w:divBdr>
    </w:div>
    <w:div w:id="653488316">
      <w:bodyDiv w:val="1"/>
      <w:marLeft w:val="0"/>
      <w:marRight w:val="0"/>
      <w:marTop w:val="0"/>
      <w:marBottom w:val="0"/>
      <w:divBdr>
        <w:top w:val="none" w:sz="0" w:space="0" w:color="auto"/>
        <w:left w:val="none" w:sz="0" w:space="0" w:color="auto"/>
        <w:bottom w:val="none" w:sz="0" w:space="0" w:color="auto"/>
        <w:right w:val="none" w:sz="0" w:space="0" w:color="auto"/>
      </w:divBdr>
    </w:div>
    <w:div w:id="729035305">
      <w:bodyDiv w:val="1"/>
      <w:marLeft w:val="0"/>
      <w:marRight w:val="0"/>
      <w:marTop w:val="0"/>
      <w:marBottom w:val="0"/>
      <w:divBdr>
        <w:top w:val="none" w:sz="0" w:space="0" w:color="auto"/>
        <w:left w:val="none" w:sz="0" w:space="0" w:color="auto"/>
        <w:bottom w:val="none" w:sz="0" w:space="0" w:color="auto"/>
        <w:right w:val="none" w:sz="0" w:space="0" w:color="auto"/>
      </w:divBdr>
    </w:div>
    <w:div w:id="764573489">
      <w:bodyDiv w:val="1"/>
      <w:marLeft w:val="0"/>
      <w:marRight w:val="0"/>
      <w:marTop w:val="0"/>
      <w:marBottom w:val="0"/>
      <w:divBdr>
        <w:top w:val="none" w:sz="0" w:space="0" w:color="auto"/>
        <w:left w:val="none" w:sz="0" w:space="0" w:color="auto"/>
        <w:bottom w:val="none" w:sz="0" w:space="0" w:color="auto"/>
        <w:right w:val="none" w:sz="0" w:space="0" w:color="auto"/>
      </w:divBdr>
    </w:div>
    <w:div w:id="1022391082">
      <w:bodyDiv w:val="1"/>
      <w:marLeft w:val="0"/>
      <w:marRight w:val="0"/>
      <w:marTop w:val="0"/>
      <w:marBottom w:val="0"/>
      <w:divBdr>
        <w:top w:val="none" w:sz="0" w:space="0" w:color="auto"/>
        <w:left w:val="none" w:sz="0" w:space="0" w:color="auto"/>
        <w:bottom w:val="none" w:sz="0" w:space="0" w:color="auto"/>
        <w:right w:val="none" w:sz="0" w:space="0" w:color="auto"/>
      </w:divBdr>
    </w:div>
    <w:div w:id="1192453723">
      <w:bodyDiv w:val="1"/>
      <w:marLeft w:val="0"/>
      <w:marRight w:val="0"/>
      <w:marTop w:val="0"/>
      <w:marBottom w:val="0"/>
      <w:divBdr>
        <w:top w:val="none" w:sz="0" w:space="0" w:color="auto"/>
        <w:left w:val="none" w:sz="0" w:space="0" w:color="auto"/>
        <w:bottom w:val="none" w:sz="0" w:space="0" w:color="auto"/>
        <w:right w:val="none" w:sz="0" w:space="0" w:color="auto"/>
      </w:divBdr>
    </w:div>
    <w:div w:id="1246038228">
      <w:bodyDiv w:val="1"/>
      <w:marLeft w:val="0"/>
      <w:marRight w:val="0"/>
      <w:marTop w:val="0"/>
      <w:marBottom w:val="0"/>
      <w:divBdr>
        <w:top w:val="none" w:sz="0" w:space="0" w:color="auto"/>
        <w:left w:val="none" w:sz="0" w:space="0" w:color="auto"/>
        <w:bottom w:val="none" w:sz="0" w:space="0" w:color="auto"/>
        <w:right w:val="none" w:sz="0" w:space="0" w:color="auto"/>
      </w:divBdr>
    </w:div>
    <w:div w:id="1348866739">
      <w:bodyDiv w:val="1"/>
      <w:marLeft w:val="0"/>
      <w:marRight w:val="0"/>
      <w:marTop w:val="0"/>
      <w:marBottom w:val="0"/>
      <w:divBdr>
        <w:top w:val="none" w:sz="0" w:space="0" w:color="auto"/>
        <w:left w:val="none" w:sz="0" w:space="0" w:color="auto"/>
        <w:bottom w:val="none" w:sz="0" w:space="0" w:color="auto"/>
        <w:right w:val="none" w:sz="0" w:space="0" w:color="auto"/>
      </w:divBdr>
    </w:div>
    <w:div w:id="1393889210">
      <w:bodyDiv w:val="1"/>
      <w:marLeft w:val="0"/>
      <w:marRight w:val="0"/>
      <w:marTop w:val="0"/>
      <w:marBottom w:val="0"/>
      <w:divBdr>
        <w:top w:val="none" w:sz="0" w:space="0" w:color="auto"/>
        <w:left w:val="none" w:sz="0" w:space="0" w:color="auto"/>
        <w:bottom w:val="none" w:sz="0" w:space="0" w:color="auto"/>
        <w:right w:val="none" w:sz="0" w:space="0" w:color="auto"/>
      </w:divBdr>
    </w:div>
    <w:div w:id="1442528709">
      <w:bodyDiv w:val="1"/>
      <w:marLeft w:val="0"/>
      <w:marRight w:val="0"/>
      <w:marTop w:val="0"/>
      <w:marBottom w:val="0"/>
      <w:divBdr>
        <w:top w:val="none" w:sz="0" w:space="0" w:color="auto"/>
        <w:left w:val="none" w:sz="0" w:space="0" w:color="auto"/>
        <w:bottom w:val="none" w:sz="0" w:space="0" w:color="auto"/>
        <w:right w:val="none" w:sz="0" w:space="0" w:color="auto"/>
      </w:divBdr>
    </w:div>
    <w:div w:id="1493252229">
      <w:bodyDiv w:val="1"/>
      <w:marLeft w:val="0"/>
      <w:marRight w:val="0"/>
      <w:marTop w:val="0"/>
      <w:marBottom w:val="0"/>
      <w:divBdr>
        <w:top w:val="none" w:sz="0" w:space="0" w:color="auto"/>
        <w:left w:val="none" w:sz="0" w:space="0" w:color="auto"/>
        <w:bottom w:val="none" w:sz="0" w:space="0" w:color="auto"/>
        <w:right w:val="none" w:sz="0" w:space="0" w:color="auto"/>
      </w:divBdr>
    </w:div>
    <w:div w:id="1565287650">
      <w:bodyDiv w:val="1"/>
      <w:marLeft w:val="0"/>
      <w:marRight w:val="0"/>
      <w:marTop w:val="0"/>
      <w:marBottom w:val="0"/>
      <w:divBdr>
        <w:top w:val="none" w:sz="0" w:space="0" w:color="auto"/>
        <w:left w:val="none" w:sz="0" w:space="0" w:color="auto"/>
        <w:bottom w:val="none" w:sz="0" w:space="0" w:color="auto"/>
        <w:right w:val="none" w:sz="0" w:space="0" w:color="auto"/>
      </w:divBdr>
    </w:div>
    <w:div w:id="1786998979">
      <w:bodyDiv w:val="1"/>
      <w:marLeft w:val="0"/>
      <w:marRight w:val="0"/>
      <w:marTop w:val="0"/>
      <w:marBottom w:val="0"/>
      <w:divBdr>
        <w:top w:val="none" w:sz="0" w:space="0" w:color="auto"/>
        <w:left w:val="none" w:sz="0" w:space="0" w:color="auto"/>
        <w:bottom w:val="none" w:sz="0" w:space="0" w:color="auto"/>
        <w:right w:val="none" w:sz="0" w:space="0" w:color="auto"/>
      </w:divBdr>
    </w:div>
    <w:div w:id="18075030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www.nrc.nl/nieuws/2025/01/05/inspectie-rekt-regels-voor-gedogen-van-geluidsoverlast-bij-schiphol-verder-op-a4878545" TargetMode="External"/><Relationship Id="rId2" Type="http://schemas.openxmlformats.org/officeDocument/2006/relationships/hyperlink" Target="https://www.rijksoverheid.nl/documenten/woo-besluiten/2024/12/02/besluit-op-woo-verzoek-over-handhaving-geluidgrenswaarden-luchthaven-schiphol" TargetMode="External"/><Relationship Id="rId1" Type="http://schemas.openxmlformats.org/officeDocument/2006/relationships/hyperlink" Target="https://www.nrc.nl/nieuws/2025/01/05/inspectie-rekt-regels-voor-gedogen-van-geluidsoverlast-bij-schiphol-verder-op-a4878545" TargetMode="External"/><Relationship Id="rId4" Type="http://schemas.openxmlformats.org/officeDocument/2006/relationships/hyperlink" Target="https://www.rijksoverheid.nl/documenten/woo-besluiten/2024/12/02/besluit-op-woo-verzoek-over-handhaving-geluidgrenswaarden-luchthaven-schipho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4856</ap:Words>
  <ap:Characters>27682</ap:Characters>
  <ap:DocSecurity>0</ap:DocSecurity>
  <ap:Lines>230</ap:Lines>
  <ap:Paragraphs>64</ap:Paragraphs>
  <ap:ScaleCrop>false</ap:ScaleCrop>
  <ap:HeadingPairs>
    <vt:vector baseType="variant" size="2">
      <vt:variant>
        <vt:lpstr>Titel</vt:lpstr>
      </vt:variant>
      <vt:variant>
        <vt:i4>1</vt:i4>
      </vt:variant>
    </vt:vector>
  </ap:HeadingPairs>
  <ap:TitlesOfParts>
    <vt:vector baseType="lpstr" size="1">
      <vt:lpstr>Brief aan Parlement - Beantwoording vragen van het lid De Hoop (GroenLinks-PvdA) aan de minister van Infrastructuur en Waterstaat over het bericht ‘Inspectie rekt regels voor het gedogen van geluidsoverlast bij Schiphol verder op’</vt:lpstr>
    </vt:vector>
  </ap:TitlesOfParts>
  <ap:LinksUpToDate>false</ap:LinksUpToDate>
  <ap:CharactersWithSpaces>32474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2025-02-17T15:41:00.0000000Z</dcterms:created>
  <dcterms:modified xsi:type="dcterms:W3CDTF">2025-02-17T15:41:00.0000000Z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vragen van het lid De Hoop (GroenLinks-PvdA) aan de minister van Infrastructuur en Waterstaat over het bericht ‘Inspectie rekt regels voor het gedogen van geluidsoverlast bij Schiphol verder op’</vt:lpwstr>
  </property>
  <property fmtid="{D5CDD505-2E9C-101B-9397-08002B2CF9AE}" pid="5" name="Publicatiedatum">
    <vt:lpwstr/>
  </property>
  <property fmtid="{D5CDD505-2E9C-101B-9397-08002B2CF9AE}" pid="6" name="Verantwoordelijke organisatie">
    <vt:lpwstr>Prog.dir. Omgeving Luchthaven Schiphol</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T.C. Paling</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