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1FA6" w:rsidR="00D31FA6" w:rsidP="00D31FA6" w:rsidRDefault="00D31FA6" w14:paraId="5C0724DE" w14:textId="77777777">
      <w:pPr>
        <w:rPr>
          <w:rFonts w:ascii="Times New Roman" w:hAnsi="Times New Roman" w:cs="Times New Roman"/>
          <w:b/>
          <w:bCs/>
          <w:sz w:val="24"/>
          <w:szCs w:val="24"/>
        </w:rPr>
      </w:pPr>
      <w:r w:rsidRPr="00D31FA6">
        <w:rPr>
          <w:rFonts w:ascii="Times New Roman" w:hAnsi="Times New Roman" w:cs="Times New Roman"/>
          <w:b/>
          <w:bCs/>
          <w:sz w:val="24"/>
          <w:szCs w:val="24"/>
        </w:rPr>
        <w:t>2025Z02979</w:t>
      </w:r>
    </w:p>
    <w:p w:rsidRPr="00D31FA6" w:rsidR="00D31FA6" w:rsidP="00D31FA6" w:rsidRDefault="00D31FA6" w14:paraId="195E5A2A" w14:textId="4024BA2D">
      <w:pPr>
        <w:rPr>
          <w:rFonts w:ascii="Times New Roman" w:hAnsi="Times New Roman" w:cs="Times New Roman"/>
          <w:sz w:val="24"/>
          <w:szCs w:val="24"/>
        </w:rPr>
      </w:pPr>
      <w:r w:rsidRPr="00D31FA6">
        <w:rPr>
          <w:rFonts w:ascii="Times New Roman" w:hAnsi="Times New Roman" w:cs="Times New Roman"/>
          <w:sz w:val="24"/>
          <w:szCs w:val="24"/>
        </w:rPr>
        <w:t>Mondelinge vragen van  het lid Kops (PVV) aan de minister van Klimaat en Groene Groei over het bericht ‘Burgerberaad klimaat krijgt zes miljoen voor hotels, tolken en psychische steun, maar wil tonnen extra’ (</w:t>
      </w:r>
      <w:hyperlink w:history="1" r:id="rId4">
        <w:r w:rsidRPr="00D31FA6">
          <w:rPr>
            <w:rStyle w:val="Hyperlink"/>
            <w:rFonts w:ascii="Times New Roman" w:hAnsi="Times New Roman" w:cs="Times New Roman"/>
            <w:sz w:val="24"/>
            <w:szCs w:val="24"/>
          </w:rPr>
          <w:t>Telegraaf.nl, 16 februari 2025</w:t>
        </w:r>
      </w:hyperlink>
      <w:r w:rsidRPr="00D31FA6">
        <w:rPr>
          <w:rFonts w:ascii="Times New Roman" w:hAnsi="Times New Roman" w:cs="Times New Roman"/>
          <w:sz w:val="24"/>
          <w:szCs w:val="24"/>
        </w:rPr>
        <w:t>) (ingezonden 18 februari 2025)</w:t>
      </w:r>
      <w:r w:rsidRPr="00D31FA6">
        <w:rPr>
          <w:rFonts w:ascii="Times New Roman" w:hAnsi="Times New Roman" w:cs="Times New Roman"/>
          <w:sz w:val="24"/>
          <w:szCs w:val="24"/>
        </w:rPr>
        <w:br/>
      </w:r>
    </w:p>
    <w:p w:rsidRPr="00D31FA6" w:rsidR="00514B19" w:rsidRDefault="00514B19" w14:paraId="6B4C0438" w14:textId="77777777">
      <w:pPr>
        <w:rPr>
          <w:rFonts w:ascii="Times New Roman" w:hAnsi="Times New Roman" w:cs="Times New Roman"/>
          <w:sz w:val="24"/>
          <w:szCs w:val="24"/>
        </w:rPr>
      </w:pPr>
    </w:p>
    <w:sectPr w:rsidRPr="00D31FA6" w:rsidR="00514B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A6"/>
    <w:rsid w:val="000D4CDC"/>
    <w:rsid w:val="004F4D46"/>
    <w:rsid w:val="00514B19"/>
    <w:rsid w:val="0081037B"/>
    <w:rsid w:val="00D31F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D046"/>
  <w15:chartTrackingRefBased/>
  <w15:docId w15:val="{8E08590D-F715-4044-931F-31EC288C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1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1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1F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1F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1F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1F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1F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1F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1F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F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1F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1F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1F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1F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1F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1F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1F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1FA6"/>
    <w:rPr>
      <w:rFonts w:eastAsiaTheme="majorEastAsia" w:cstheme="majorBidi"/>
      <w:color w:val="272727" w:themeColor="text1" w:themeTint="D8"/>
    </w:rPr>
  </w:style>
  <w:style w:type="paragraph" w:styleId="Titel">
    <w:name w:val="Title"/>
    <w:basedOn w:val="Standaard"/>
    <w:next w:val="Standaard"/>
    <w:link w:val="TitelChar"/>
    <w:uiPriority w:val="10"/>
    <w:qFormat/>
    <w:rsid w:val="00D31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F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1F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1F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1F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1FA6"/>
    <w:rPr>
      <w:i/>
      <w:iCs/>
      <w:color w:val="404040" w:themeColor="text1" w:themeTint="BF"/>
    </w:rPr>
  </w:style>
  <w:style w:type="paragraph" w:styleId="Lijstalinea">
    <w:name w:val="List Paragraph"/>
    <w:basedOn w:val="Standaard"/>
    <w:uiPriority w:val="34"/>
    <w:qFormat/>
    <w:rsid w:val="00D31FA6"/>
    <w:pPr>
      <w:ind w:left="720"/>
      <w:contextualSpacing/>
    </w:pPr>
  </w:style>
  <w:style w:type="character" w:styleId="Intensievebenadrukking">
    <w:name w:val="Intense Emphasis"/>
    <w:basedOn w:val="Standaardalinea-lettertype"/>
    <w:uiPriority w:val="21"/>
    <w:qFormat/>
    <w:rsid w:val="00D31FA6"/>
    <w:rPr>
      <w:i/>
      <w:iCs/>
      <w:color w:val="0F4761" w:themeColor="accent1" w:themeShade="BF"/>
    </w:rPr>
  </w:style>
  <w:style w:type="paragraph" w:styleId="Duidelijkcitaat">
    <w:name w:val="Intense Quote"/>
    <w:basedOn w:val="Standaard"/>
    <w:next w:val="Standaard"/>
    <w:link w:val="DuidelijkcitaatChar"/>
    <w:uiPriority w:val="30"/>
    <w:qFormat/>
    <w:rsid w:val="00D31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1FA6"/>
    <w:rPr>
      <w:i/>
      <w:iCs/>
      <w:color w:val="0F4761" w:themeColor="accent1" w:themeShade="BF"/>
    </w:rPr>
  </w:style>
  <w:style w:type="character" w:styleId="Intensieveverwijzing">
    <w:name w:val="Intense Reference"/>
    <w:basedOn w:val="Standaardalinea-lettertype"/>
    <w:uiPriority w:val="32"/>
    <w:qFormat/>
    <w:rsid w:val="00D31FA6"/>
    <w:rPr>
      <w:b/>
      <w:bCs/>
      <w:smallCaps/>
      <w:color w:val="0F4761" w:themeColor="accent1" w:themeShade="BF"/>
      <w:spacing w:val="5"/>
    </w:rPr>
  </w:style>
  <w:style w:type="character" w:styleId="Hyperlink">
    <w:name w:val="Hyperlink"/>
    <w:basedOn w:val="Standaardalinea-lettertype"/>
    <w:uiPriority w:val="99"/>
    <w:unhideWhenUsed/>
    <w:rsid w:val="00D31FA6"/>
    <w:rPr>
      <w:color w:val="467886" w:themeColor="hyperlink"/>
      <w:u w:val="single"/>
    </w:rPr>
  </w:style>
  <w:style w:type="character" w:styleId="Onopgelostemelding">
    <w:name w:val="Unresolved Mention"/>
    <w:basedOn w:val="Standaardalinea-lettertype"/>
    <w:uiPriority w:val="99"/>
    <w:semiHidden/>
    <w:unhideWhenUsed/>
    <w:rsid w:val="00D3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legraaf.nl/nieuws/1348965471/burgerberaad-klimaat-krijgt-zes-miljoen-voor-hotels-tolken-en-psychische-steun-maar-wil-tonnen-extra-laat-kabinet-schoof-hier-snel-een-einde-aan-m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418</ap:Characters>
  <ap:DocSecurity>0</ap:DocSecurity>
  <ap:Lines>3</ap:Lines>
  <ap:Paragraphs>1</ap:Paragraphs>
  <ap:ScaleCrop>false</ap:ScaleCrop>
  <ap:LinksUpToDate>false</ap:LinksUpToDate>
  <ap:CharactersWithSpaces>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2025-02-18T10:23:00.0000000Z</lastPrinted>
  <dcterms:created xsi:type="dcterms:W3CDTF">2025-02-18T10:22:00.0000000Z</dcterms:created>
  <dcterms:modified xsi:type="dcterms:W3CDTF">2025-02-18T10:23:00.0000000Z</dcterms:modified>
  <version/>
  <category/>
</coreProperties>
</file>