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E48" w:rsidP="00310E48" w:rsidRDefault="00310E48" w14:paraId="37197B74" w14:textId="6094F390">
      <w:pPr>
        <w:rPr>
          <w:szCs w:val="18"/>
        </w:rPr>
      </w:pPr>
      <w:r>
        <w:rPr>
          <w:szCs w:val="18"/>
        </w:rPr>
        <w:t>AH 1330</w:t>
      </w:r>
    </w:p>
    <w:p w:rsidR="00310E48" w:rsidP="00310E48" w:rsidRDefault="00310E48" w14:paraId="2DDD7859" w14:textId="7D298339">
      <w:pPr>
        <w:rPr>
          <w:szCs w:val="18"/>
        </w:rPr>
      </w:pPr>
      <w:r>
        <w:rPr>
          <w:szCs w:val="18"/>
        </w:rPr>
        <w:t>2025Z02387</w:t>
      </w:r>
    </w:p>
    <w:p w:rsidR="00310E48" w:rsidP="00310E48" w:rsidRDefault="00310E48" w14:paraId="4E1B2A64" w14:textId="7C619390">
      <w:pPr>
        <w:rPr>
          <w:sz w:val="24"/>
          <w:szCs w:val="24"/>
        </w:rPr>
      </w:pPr>
      <w:r w:rsidRPr="00310E48">
        <w:rPr>
          <w:sz w:val="24"/>
          <w:szCs w:val="24"/>
        </w:rPr>
        <w:t>Mededeling van minister Beljaarts (Economische Zaken) (ontvangen</w:t>
      </w:r>
      <w:r>
        <w:rPr>
          <w:sz w:val="24"/>
          <w:szCs w:val="24"/>
        </w:rPr>
        <w:t xml:space="preserve"> 18 februari 2025)</w:t>
      </w:r>
    </w:p>
    <w:p w:rsidRPr="00730861" w:rsidR="00310E48" w:rsidP="00310E48" w:rsidRDefault="00310E48" w14:paraId="7810C598" w14:textId="77777777">
      <w:pPr>
        <w:rPr>
          <w:szCs w:val="18"/>
        </w:rPr>
      </w:pPr>
    </w:p>
    <w:p w:rsidRPr="00730861" w:rsidR="00310E48" w:rsidP="00310E48" w:rsidRDefault="00310E48" w14:paraId="67A1DC97" w14:textId="77777777">
      <w:pPr>
        <w:rPr>
          <w:szCs w:val="18"/>
        </w:rPr>
      </w:pPr>
      <w:r w:rsidRPr="00730861">
        <w:rPr>
          <w:szCs w:val="18"/>
        </w:rPr>
        <w:t xml:space="preserve">In reactie op de door het lid </w:t>
      </w:r>
      <w:proofErr w:type="spellStart"/>
      <w:r w:rsidRPr="00730861">
        <w:rPr>
          <w:szCs w:val="18"/>
        </w:rPr>
        <w:t>Flach</w:t>
      </w:r>
      <w:proofErr w:type="spellEnd"/>
      <w:r w:rsidRPr="00730861">
        <w:rPr>
          <w:szCs w:val="18"/>
        </w:rPr>
        <w:t xml:space="preserve"> (SGP) op 10 februari 2025 ingediende Kamervragen met nummer 2025Z02387, getiteld '1,4 miljard pakketjes van buitenlandse webshops naar Nederland: 'Onhoudbaar'', informeer ik u hierbij dat de beantwoording van deze vragen later zal plaatsvinden dan gebruikelijk. </w:t>
      </w:r>
    </w:p>
    <w:p w:rsidRPr="00730861" w:rsidR="00310E48" w:rsidP="00310E48" w:rsidRDefault="00310E48" w14:paraId="479889B0" w14:textId="77777777">
      <w:pPr>
        <w:rPr>
          <w:szCs w:val="18"/>
        </w:rPr>
      </w:pPr>
      <w:r w:rsidRPr="00730861">
        <w:rPr>
          <w:szCs w:val="18"/>
        </w:rPr>
        <w:t> </w:t>
      </w:r>
    </w:p>
    <w:p w:rsidRPr="00730861" w:rsidR="00310E48" w:rsidP="00310E48" w:rsidRDefault="00310E48" w14:paraId="41E6EFF1" w14:textId="77777777">
      <w:pPr>
        <w:rPr>
          <w:szCs w:val="18"/>
        </w:rPr>
      </w:pPr>
      <w:r w:rsidRPr="00730861">
        <w:rPr>
          <w:szCs w:val="18"/>
        </w:rPr>
        <w:t>De gebruikelijke termijn voor het beantwoorden van Kamervragen is drie weken. In dit geval is het noodzakelijk om de beantwoording uit te stellen, aangezien er aanvullende informatie verzameld moet worden om een volledig en accuraat antwoord te kunnen geven. </w:t>
      </w:r>
    </w:p>
    <w:p w:rsidRPr="00730861" w:rsidR="00310E48" w:rsidP="00310E48" w:rsidRDefault="00310E48" w14:paraId="538FC392" w14:textId="77777777">
      <w:pPr>
        <w:rPr>
          <w:szCs w:val="18"/>
        </w:rPr>
      </w:pPr>
      <w:r w:rsidRPr="00730861">
        <w:rPr>
          <w:szCs w:val="18"/>
        </w:rPr>
        <w:t> </w:t>
      </w:r>
    </w:p>
    <w:p w:rsidRPr="00730861" w:rsidR="00310E48" w:rsidP="00310E48" w:rsidRDefault="00310E48" w14:paraId="4D4E9BC5" w14:textId="77777777">
      <w:pPr>
        <w:rPr>
          <w:szCs w:val="18"/>
        </w:rPr>
      </w:pPr>
      <w:r w:rsidRPr="00730861">
        <w:rPr>
          <w:szCs w:val="18"/>
        </w:rPr>
        <w:t>Ik zal u zo spoedig mogelijk de antwoorden op de Kamervragen doen toekomen.</w:t>
      </w:r>
      <w:r>
        <w:rPr>
          <w:szCs w:val="18"/>
        </w:rPr>
        <w:t xml:space="preserve"> </w:t>
      </w:r>
    </w:p>
    <w:p w:rsidRPr="00730861" w:rsidR="00310E48" w:rsidP="00310E48" w:rsidRDefault="00310E48" w14:paraId="5BBAA556" w14:textId="77777777">
      <w:pPr>
        <w:rPr>
          <w:szCs w:val="18"/>
        </w:rPr>
      </w:pPr>
      <w:r w:rsidRPr="00730861">
        <w:rPr>
          <w:szCs w:val="18"/>
        </w:rPr>
        <w:t> </w:t>
      </w:r>
    </w:p>
    <w:p w:rsidRPr="00730861" w:rsidR="00310E48" w:rsidP="00310E48" w:rsidRDefault="00310E48" w14:paraId="2265CD1B" w14:textId="77777777">
      <w:pPr>
        <w:rPr>
          <w:szCs w:val="18"/>
        </w:rPr>
      </w:pPr>
      <w:r w:rsidRPr="00730861">
        <w:rPr>
          <w:szCs w:val="18"/>
        </w:rPr>
        <w:t> </w:t>
      </w:r>
    </w:p>
    <w:p w:rsidRPr="00730861" w:rsidR="00310E48" w:rsidP="00310E48" w:rsidRDefault="00310E48" w14:paraId="367A37C3" w14:textId="77777777">
      <w:pPr>
        <w:rPr>
          <w:szCs w:val="18"/>
        </w:rPr>
      </w:pPr>
    </w:p>
    <w:p w:rsidR="002B04BF" w:rsidRDefault="002B04BF" w14:paraId="411790FE" w14:textId="77777777"/>
    <w:sectPr w:rsidR="002B04BF" w:rsidSect="00310E4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7FB3" w14:textId="77777777" w:rsidR="00310E48" w:rsidRDefault="00310E48" w:rsidP="00310E48">
      <w:pPr>
        <w:spacing w:after="0" w:line="240" w:lineRule="auto"/>
      </w:pPr>
      <w:r>
        <w:separator/>
      </w:r>
    </w:p>
  </w:endnote>
  <w:endnote w:type="continuationSeparator" w:id="0">
    <w:p w14:paraId="0C866957" w14:textId="77777777" w:rsidR="00310E48" w:rsidRDefault="00310E48" w:rsidP="0031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5FAF" w14:textId="77777777" w:rsidR="00310E48" w:rsidRPr="00310E48" w:rsidRDefault="00310E48" w:rsidP="00310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44C0" w14:textId="77777777" w:rsidR="00310E48" w:rsidRPr="00310E48" w:rsidRDefault="00310E48" w:rsidP="00310E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DCB8" w14:textId="77777777" w:rsidR="00310E48" w:rsidRPr="00310E48" w:rsidRDefault="00310E48" w:rsidP="00310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DB04" w14:textId="77777777" w:rsidR="00310E48" w:rsidRDefault="00310E48" w:rsidP="00310E48">
      <w:pPr>
        <w:spacing w:after="0" w:line="240" w:lineRule="auto"/>
      </w:pPr>
      <w:r>
        <w:separator/>
      </w:r>
    </w:p>
  </w:footnote>
  <w:footnote w:type="continuationSeparator" w:id="0">
    <w:p w14:paraId="5E784D67" w14:textId="77777777" w:rsidR="00310E48" w:rsidRDefault="00310E48" w:rsidP="0031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A691" w14:textId="77777777" w:rsidR="00310E48" w:rsidRPr="00310E48" w:rsidRDefault="00310E48" w:rsidP="00310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0ED7" w14:textId="77777777" w:rsidR="00310E48" w:rsidRPr="00310E48" w:rsidRDefault="00310E48" w:rsidP="00310E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7C63" w14:textId="77777777" w:rsidR="00310E48" w:rsidRPr="00310E48" w:rsidRDefault="00310E48" w:rsidP="00310E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48"/>
    <w:rsid w:val="00057053"/>
    <w:rsid w:val="002B04BF"/>
    <w:rsid w:val="00310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2136"/>
  <w15:chartTrackingRefBased/>
  <w15:docId w15:val="{433E3232-1448-432A-95AD-A1A517B1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0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0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0E4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0E4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0E4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0E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0E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0E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0E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0E4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0E4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0E4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0E4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0E4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0E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0E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0E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0E48"/>
    <w:rPr>
      <w:rFonts w:eastAsiaTheme="majorEastAsia" w:cstheme="majorBidi"/>
      <w:color w:val="272727" w:themeColor="text1" w:themeTint="D8"/>
    </w:rPr>
  </w:style>
  <w:style w:type="paragraph" w:styleId="Titel">
    <w:name w:val="Title"/>
    <w:basedOn w:val="Standaard"/>
    <w:next w:val="Standaard"/>
    <w:link w:val="TitelChar"/>
    <w:uiPriority w:val="10"/>
    <w:qFormat/>
    <w:rsid w:val="00310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0E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0E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0E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0E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0E48"/>
    <w:rPr>
      <w:i/>
      <w:iCs/>
      <w:color w:val="404040" w:themeColor="text1" w:themeTint="BF"/>
    </w:rPr>
  </w:style>
  <w:style w:type="paragraph" w:styleId="Lijstalinea">
    <w:name w:val="List Paragraph"/>
    <w:basedOn w:val="Standaard"/>
    <w:uiPriority w:val="34"/>
    <w:qFormat/>
    <w:rsid w:val="00310E48"/>
    <w:pPr>
      <w:ind w:left="720"/>
      <w:contextualSpacing/>
    </w:pPr>
  </w:style>
  <w:style w:type="character" w:styleId="Intensievebenadrukking">
    <w:name w:val="Intense Emphasis"/>
    <w:basedOn w:val="Standaardalinea-lettertype"/>
    <w:uiPriority w:val="21"/>
    <w:qFormat/>
    <w:rsid w:val="00310E48"/>
    <w:rPr>
      <w:i/>
      <w:iCs/>
      <w:color w:val="2F5496" w:themeColor="accent1" w:themeShade="BF"/>
    </w:rPr>
  </w:style>
  <w:style w:type="paragraph" w:styleId="Duidelijkcitaat">
    <w:name w:val="Intense Quote"/>
    <w:basedOn w:val="Standaard"/>
    <w:next w:val="Standaard"/>
    <w:link w:val="DuidelijkcitaatChar"/>
    <w:uiPriority w:val="30"/>
    <w:qFormat/>
    <w:rsid w:val="00310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0E48"/>
    <w:rPr>
      <w:i/>
      <w:iCs/>
      <w:color w:val="2F5496" w:themeColor="accent1" w:themeShade="BF"/>
    </w:rPr>
  </w:style>
  <w:style w:type="character" w:styleId="Intensieveverwijzing">
    <w:name w:val="Intense Reference"/>
    <w:basedOn w:val="Standaardalinea-lettertype"/>
    <w:uiPriority w:val="32"/>
    <w:qFormat/>
    <w:rsid w:val="00310E48"/>
    <w:rPr>
      <w:b/>
      <w:bCs/>
      <w:smallCaps/>
      <w:color w:val="2F5496" w:themeColor="accent1" w:themeShade="BF"/>
      <w:spacing w:val="5"/>
    </w:rPr>
  </w:style>
  <w:style w:type="paragraph" w:styleId="Koptekst">
    <w:name w:val="header"/>
    <w:basedOn w:val="Standaard"/>
    <w:link w:val="KoptekstChar1"/>
    <w:rsid w:val="00310E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10E48"/>
  </w:style>
  <w:style w:type="paragraph" w:styleId="Voettekst">
    <w:name w:val="footer"/>
    <w:basedOn w:val="Standaard"/>
    <w:link w:val="VoettekstChar1"/>
    <w:rsid w:val="00310E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10E48"/>
  </w:style>
  <w:style w:type="paragraph" w:customStyle="1" w:styleId="Huisstijl-Adres">
    <w:name w:val="Huisstijl-Adres"/>
    <w:basedOn w:val="Standaard"/>
    <w:link w:val="Huisstijl-AdresChar"/>
    <w:rsid w:val="00310E4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10E48"/>
    <w:rPr>
      <w:rFonts w:ascii="Verdana" w:hAnsi="Verdana"/>
      <w:noProof/>
      <w:sz w:val="13"/>
      <w:szCs w:val="24"/>
      <w:lang w:eastAsia="nl-NL"/>
    </w:rPr>
  </w:style>
  <w:style w:type="paragraph" w:customStyle="1" w:styleId="Huisstijl-Gegeven">
    <w:name w:val="Huisstijl-Gegeven"/>
    <w:basedOn w:val="Standaard"/>
    <w:link w:val="Huisstijl-GegevenCharChar"/>
    <w:rsid w:val="00310E4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10E4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10E4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10E4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10E48"/>
    <w:pPr>
      <w:spacing w:after="0"/>
    </w:pPr>
    <w:rPr>
      <w:b/>
    </w:rPr>
  </w:style>
  <w:style w:type="paragraph" w:customStyle="1" w:styleId="Huisstijl-Paginanummering">
    <w:name w:val="Huisstijl-Paginanummering"/>
    <w:basedOn w:val="Standaard"/>
    <w:rsid w:val="00310E4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10E4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10E4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10E48"/>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310E48"/>
    <w:pPr>
      <w:spacing w:before="100" w:beforeAutospacing="1" w:after="100" w:afterAutospacing="1"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0</ap:DocSecurity>
  <ap:Lines>5</ap:Lines>
  <ap:Paragraphs>1</ap:Paragraphs>
  <ap:ScaleCrop>false</ap:ScaleCrop>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2025-02-18T17:53:00.0000000Z</dcterms:created>
  <dcterms:modified xsi:type="dcterms:W3CDTF">2025-02-18T17:54:00.0000000Z</dcterms:modified>
  <version/>
  <category/>
</coreProperties>
</file>