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1171580" w14:textId="77777777">
        <w:tc>
          <w:tcPr>
            <w:tcW w:w="6733" w:type="dxa"/>
            <w:gridSpan w:val="2"/>
            <w:tcBorders>
              <w:top w:val="nil"/>
              <w:left w:val="nil"/>
              <w:bottom w:val="nil"/>
              <w:right w:val="nil"/>
            </w:tcBorders>
            <w:vAlign w:val="center"/>
          </w:tcPr>
          <w:p w:rsidR="0028220F" w:rsidP="0065630E" w:rsidRDefault="0028220F" w14:paraId="6B43EF8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8495A3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334D25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DA08C58" w14:textId="77777777">
            <w:r w:rsidRPr="00E41C7D">
              <w:t xml:space="preserve">Vergaderjaar </w:t>
            </w:r>
            <w:r w:rsidR="00852843">
              <w:t>2024-2025</w:t>
            </w:r>
          </w:p>
        </w:tc>
      </w:tr>
      <w:tr w:rsidR="0028220F" w:rsidTr="0065630E" w14:paraId="48F443D4" w14:textId="77777777">
        <w:trPr>
          <w:cantSplit/>
        </w:trPr>
        <w:tc>
          <w:tcPr>
            <w:tcW w:w="10985" w:type="dxa"/>
            <w:gridSpan w:val="3"/>
            <w:tcBorders>
              <w:top w:val="nil"/>
              <w:left w:val="nil"/>
              <w:bottom w:val="nil"/>
              <w:right w:val="nil"/>
            </w:tcBorders>
            <w:vAlign w:val="center"/>
          </w:tcPr>
          <w:p w:rsidRPr="00E41C7D" w:rsidR="0028220F" w:rsidP="0065630E" w:rsidRDefault="0028220F" w14:paraId="7C75A97E" w14:textId="77777777"/>
        </w:tc>
      </w:tr>
      <w:tr w:rsidR="0028220F" w:rsidTr="0065630E" w14:paraId="350259A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DDAFBFF" w14:textId="77777777"/>
        </w:tc>
      </w:tr>
      <w:tr w:rsidR="0028220F" w:rsidTr="0065630E" w14:paraId="29671F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6352FDC" w14:textId="77777777"/>
        </w:tc>
        <w:tc>
          <w:tcPr>
            <w:tcW w:w="8647" w:type="dxa"/>
            <w:gridSpan w:val="2"/>
            <w:tcBorders>
              <w:top w:val="single" w:color="auto" w:sz="4" w:space="0"/>
            </w:tcBorders>
          </w:tcPr>
          <w:p w:rsidRPr="00FA5BDE" w:rsidR="0028220F" w:rsidP="0065630E" w:rsidRDefault="0028220F" w14:paraId="3179D181" w14:textId="77777777">
            <w:pPr>
              <w:rPr>
                <w:b/>
              </w:rPr>
            </w:pPr>
          </w:p>
        </w:tc>
      </w:tr>
      <w:tr w:rsidR="0028220F" w:rsidTr="0065630E" w14:paraId="2A4A51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FA5BDE" w14:paraId="7439D313" w14:textId="6AB825E0">
            <w:pPr>
              <w:rPr>
                <w:b/>
              </w:rPr>
            </w:pPr>
            <w:r>
              <w:rPr>
                <w:b/>
              </w:rPr>
              <w:t>36 045</w:t>
            </w:r>
          </w:p>
        </w:tc>
        <w:tc>
          <w:tcPr>
            <w:tcW w:w="8647" w:type="dxa"/>
            <w:gridSpan w:val="2"/>
          </w:tcPr>
          <w:p w:rsidRPr="00FA5BDE" w:rsidR="0028220F" w:rsidP="0065630E" w:rsidRDefault="00FA5BDE" w14:paraId="6963874C" w14:textId="69A466DE">
            <w:pPr>
              <w:rPr>
                <w:b/>
                <w:szCs w:val="24"/>
              </w:rPr>
            </w:pPr>
            <w:r w:rsidRPr="00FA5BDE">
              <w:rPr>
                <w:b/>
                <w:szCs w:val="24"/>
              </w:rPr>
              <w:t>Situatie in Oekraïne</w:t>
            </w:r>
          </w:p>
        </w:tc>
      </w:tr>
      <w:tr w:rsidR="0028220F" w:rsidTr="0065630E" w14:paraId="4B97D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17A674" w14:textId="77777777"/>
        </w:tc>
        <w:tc>
          <w:tcPr>
            <w:tcW w:w="8647" w:type="dxa"/>
            <w:gridSpan w:val="2"/>
          </w:tcPr>
          <w:p w:rsidR="0028220F" w:rsidP="0065630E" w:rsidRDefault="0028220F" w14:paraId="2659517C" w14:textId="77777777"/>
        </w:tc>
      </w:tr>
      <w:tr w:rsidR="0028220F" w:rsidTr="0065630E" w14:paraId="1B26E5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E15E07" w14:textId="77777777"/>
        </w:tc>
        <w:tc>
          <w:tcPr>
            <w:tcW w:w="8647" w:type="dxa"/>
            <w:gridSpan w:val="2"/>
          </w:tcPr>
          <w:p w:rsidR="0028220F" w:rsidP="0065630E" w:rsidRDefault="0028220F" w14:paraId="52E0F514" w14:textId="77777777"/>
        </w:tc>
      </w:tr>
      <w:tr w:rsidR="0028220F" w:rsidTr="0065630E" w14:paraId="352D1B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3EFBD3" w14:textId="68A9DDB8">
            <w:pPr>
              <w:rPr>
                <w:b/>
              </w:rPr>
            </w:pPr>
            <w:r>
              <w:rPr>
                <w:b/>
              </w:rPr>
              <w:t xml:space="preserve">Nr. </w:t>
            </w:r>
            <w:r w:rsidR="00B60334">
              <w:rPr>
                <w:b/>
              </w:rPr>
              <w:t>203</w:t>
            </w:r>
          </w:p>
        </w:tc>
        <w:tc>
          <w:tcPr>
            <w:tcW w:w="8647" w:type="dxa"/>
            <w:gridSpan w:val="2"/>
          </w:tcPr>
          <w:p w:rsidR="0028220F" w:rsidP="0065630E" w:rsidRDefault="0028220F" w14:paraId="114F9A75" w14:textId="389C96AE">
            <w:pPr>
              <w:rPr>
                <w:b/>
              </w:rPr>
            </w:pPr>
            <w:r>
              <w:rPr>
                <w:b/>
              </w:rPr>
              <w:t xml:space="preserve">GEWIJZIGDE MOTIE VAN </w:t>
            </w:r>
            <w:r w:rsidR="00FA5BDE">
              <w:rPr>
                <w:b/>
              </w:rPr>
              <w:t xml:space="preserve">DE LEDEN VERMEER EN WILDERS </w:t>
            </w:r>
          </w:p>
          <w:p w:rsidR="0028220F" w:rsidP="0065630E" w:rsidRDefault="0028220F" w14:paraId="35E534F3" w14:textId="776B8776">
            <w:pPr>
              <w:rPr>
                <w:b/>
              </w:rPr>
            </w:pPr>
            <w:r>
              <w:t xml:space="preserve">Ter vervanging van die gedrukt onder nr. </w:t>
            </w:r>
            <w:r w:rsidR="00FA5BDE">
              <w:t>195</w:t>
            </w:r>
          </w:p>
        </w:tc>
      </w:tr>
      <w:tr w:rsidR="0028220F" w:rsidTr="0065630E" w14:paraId="033D12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916DC8" w14:textId="77777777"/>
        </w:tc>
        <w:tc>
          <w:tcPr>
            <w:tcW w:w="8647" w:type="dxa"/>
            <w:gridSpan w:val="2"/>
          </w:tcPr>
          <w:p w:rsidR="0028220F" w:rsidP="0065630E" w:rsidRDefault="0028220F" w14:paraId="4C2D5C5C" w14:textId="1C97F257">
            <w:r>
              <w:t xml:space="preserve">Voorgesteld </w:t>
            </w:r>
            <w:r w:rsidR="00B60334">
              <w:t>19 februari 2025</w:t>
            </w:r>
          </w:p>
        </w:tc>
      </w:tr>
      <w:tr w:rsidR="0028220F" w:rsidTr="0065630E" w14:paraId="741F5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0C28AC" w14:textId="77777777"/>
        </w:tc>
        <w:tc>
          <w:tcPr>
            <w:tcW w:w="8647" w:type="dxa"/>
            <w:gridSpan w:val="2"/>
          </w:tcPr>
          <w:p w:rsidR="0028220F" w:rsidP="0065630E" w:rsidRDefault="0028220F" w14:paraId="42814420" w14:textId="77777777"/>
        </w:tc>
      </w:tr>
      <w:tr w:rsidR="0028220F" w:rsidTr="0065630E" w14:paraId="6E7EC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6D6AC6" w14:textId="77777777"/>
        </w:tc>
        <w:tc>
          <w:tcPr>
            <w:tcW w:w="8647" w:type="dxa"/>
            <w:gridSpan w:val="2"/>
          </w:tcPr>
          <w:p w:rsidR="0028220F" w:rsidP="0065630E" w:rsidRDefault="0028220F" w14:paraId="30A614F5" w14:textId="77777777">
            <w:r>
              <w:t>De Kamer,</w:t>
            </w:r>
          </w:p>
        </w:tc>
      </w:tr>
      <w:tr w:rsidR="0028220F" w:rsidTr="0065630E" w14:paraId="0A070A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53C42E" w14:textId="77777777"/>
        </w:tc>
        <w:tc>
          <w:tcPr>
            <w:tcW w:w="8647" w:type="dxa"/>
            <w:gridSpan w:val="2"/>
          </w:tcPr>
          <w:p w:rsidR="0028220F" w:rsidP="0065630E" w:rsidRDefault="0028220F" w14:paraId="5599D82D" w14:textId="77777777"/>
        </w:tc>
      </w:tr>
      <w:tr w:rsidR="0028220F" w:rsidTr="0065630E" w14:paraId="2691EC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277D11" w14:textId="77777777"/>
        </w:tc>
        <w:tc>
          <w:tcPr>
            <w:tcW w:w="8647" w:type="dxa"/>
            <w:gridSpan w:val="2"/>
          </w:tcPr>
          <w:p w:rsidR="0028220F" w:rsidP="0065630E" w:rsidRDefault="0028220F" w14:paraId="44F5D8FB" w14:textId="77777777">
            <w:r>
              <w:t>gehoord de beraadslaging,</w:t>
            </w:r>
          </w:p>
        </w:tc>
      </w:tr>
      <w:tr w:rsidR="0028220F" w:rsidTr="0065630E" w14:paraId="075CD1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3B0E79" w14:textId="77777777"/>
        </w:tc>
        <w:tc>
          <w:tcPr>
            <w:tcW w:w="8647" w:type="dxa"/>
            <w:gridSpan w:val="2"/>
          </w:tcPr>
          <w:p w:rsidR="0028220F" w:rsidP="0065630E" w:rsidRDefault="0028220F" w14:paraId="3FA711A6" w14:textId="77777777"/>
        </w:tc>
      </w:tr>
      <w:tr w:rsidR="0028220F" w:rsidTr="0065630E" w14:paraId="02213B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CC4E45" w14:textId="77777777"/>
        </w:tc>
        <w:tc>
          <w:tcPr>
            <w:tcW w:w="8647" w:type="dxa"/>
            <w:gridSpan w:val="2"/>
          </w:tcPr>
          <w:p w:rsidRPr="00FA5BDE" w:rsidR="00FA5BDE" w:rsidP="00FA5BDE" w:rsidRDefault="00FA5BDE" w14:paraId="54895FD9" w14:textId="2770013D">
            <w:r>
              <w:t>o</w:t>
            </w:r>
            <w:r w:rsidRPr="00FA5BDE">
              <w:t xml:space="preserve">verwegende dat er mogelijk een vredesakkoord komt tussen Rusland en Oekraïne; </w:t>
            </w:r>
          </w:p>
          <w:p w:rsidRPr="00FA5BDE" w:rsidR="00FA5BDE" w:rsidP="00FA5BDE" w:rsidRDefault="00FA5BDE" w14:paraId="352EFBAC" w14:textId="77777777"/>
          <w:p w:rsidRPr="00FA5BDE" w:rsidR="00FA5BDE" w:rsidP="00FA5BDE" w:rsidRDefault="00FA5BDE" w14:paraId="6679C847" w14:textId="1A6957D3">
            <w:r>
              <w:t>o</w:t>
            </w:r>
            <w:r w:rsidRPr="00FA5BDE">
              <w:t xml:space="preserve">verwegende dat er zich op dit moment in Nederland meer dan 100.000 vluchtelingen uit Oekraïne bevinden; </w:t>
            </w:r>
          </w:p>
          <w:p w:rsidRPr="00FA5BDE" w:rsidR="00FA5BDE" w:rsidP="00FA5BDE" w:rsidRDefault="00FA5BDE" w14:paraId="690540FB" w14:textId="77777777"/>
          <w:p w:rsidRPr="00FA5BDE" w:rsidR="00FA5BDE" w:rsidP="00FA5BDE" w:rsidRDefault="00FA5BDE" w14:paraId="099ABA53" w14:textId="7A86EE4D">
            <w:r>
              <w:t>o</w:t>
            </w:r>
            <w:r w:rsidRPr="00FA5BDE">
              <w:t xml:space="preserve">verwegende dat het grootste deel van hen na een vredesakkoord terug naar Oekraïne kan gaan (voor zover dit geen gebieden betreft die mogelijk door Rusland bezet zullen zijn), mede om hun land te helpen herbouwen; </w:t>
            </w:r>
          </w:p>
          <w:p w:rsidRPr="00FA5BDE" w:rsidR="00FA5BDE" w:rsidP="00FA5BDE" w:rsidRDefault="00FA5BDE" w14:paraId="0FEAAD2A" w14:textId="77777777"/>
          <w:p w:rsidRPr="00FA5BDE" w:rsidR="00FA5BDE" w:rsidP="00FA5BDE" w:rsidRDefault="00FA5BDE" w14:paraId="3901E1C6" w14:textId="7B7F6BC0">
            <w:r>
              <w:t>v</w:t>
            </w:r>
            <w:r w:rsidRPr="00FA5BDE">
              <w:t xml:space="preserve">erzoekt de regering om uiterlijk 10 april (of eerder bij besluitvorming rond vredesakkoord Oekraïne) met een Plan van Aanpak te komen hoe deze vluchtelingen in geval van een vredesakkoord te repatriëren naar Oekraïne; </w:t>
            </w:r>
          </w:p>
          <w:p w:rsidRPr="00FA5BDE" w:rsidR="00FA5BDE" w:rsidP="00FA5BDE" w:rsidRDefault="00FA5BDE" w14:paraId="183F47A4" w14:textId="77777777"/>
          <w:p w:rsidRPr="00FA5BDE" w:rsidR="00FA5BDE" w:rsidP="00FA5BDE" w:rsidRDefault="00FA5BDE" w14:paraId="3DA74D71" w14:textId="0772BB53">
            <w:r>
              <w:t>e</w:t>
            </w:r>
            <w:r w:rsidRPr="00FA5BDE">
              <w:t>n gaat over tot de orde van de dag. </w:t>
            </w:r>
          </w:p>
          <w:p w:rsidRPr="00FA5BDE" w:rsidR="00FA5BDE" w:rsidP="00FA5BDE" w:rsidRDefault="00FA5BDE" w14:paraId="41CDC384" w14:textId="5789115A">
            <w:r w:rsidRPr="00FA5BDE">
              <w:t> </w:t>
            </w:r>
          </w:p>
          <w:p w:rsidRPr="00FA5BDE" w:rsidR="00FA5BDE" w:rsidP="00FA5BDE" w:rsidRDefault="00FA5BDE" w14:paraId="0DD26E4E" w14:textId="77777777">
            <w:r w:rsidRPr="00FA5BDE">
              <w:t>Vermeer</w:t>
            </w:r>
          </w:p>
          <w:p w:rsidR="0028220F" w:rsidP="0065630E" w:rsidRDefault="00FA5BDE" w14:paraId="4EE3542E" w14:textId="0C38C5A8">
            <w:r w:rsidRPr="00FA5BDE">
              <w:t>Wilders</w:t>
            </w:r>
          </w:p>
        </w:tc>
      </w:tr>
    </w:tbl>
    <w:p w:rsidRPr="0028220F" w:rsidR="004A4819" w:rsidP="0028220F" w:rsidRDefault="004A4819" w14:paraId="4FF4B90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13DC3" w14:textId="77777777" w:rsidR="00FA5BDE" w:rsidRDefault="00FA5BDE">
      <w:pPr>
        <w:spacing w:line="20" w:lineRule="exact"/>
      </w:pPr>
    </w:p>
  </w:endnote>
  <w:endnote w:type="continuationSeparator" w:id="0">
    <w:p w14:paraId="4888930D" w14:textId="77777777" w:rsidR="00FA5BDE" w:rsidRDefault="00FA5BDE">
      <w:pPr>
        <w:pStyle w:val="Amendement"/>
      </w:pPr>
      <w:r>
        <w:rPr>
          <w:b w:val="0"/>
        </w:rPr>
        <w:t xml:space="preserve"> </w:t>
      </w:r>
    </w:p>
  </w:endnote>
  <w:endnote w:type="continuationNotice" w:id="1">
    <w:p w14:paraId="15DAB501" w14:textId="77777777" w:rsidR="00FA5BDE" w:rsidRDefault="00FA5B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3544D" w14:textId="77777777" w:rsidR="00FA5BDE" w:rsidRDefault="00FA5BDE">
      <w:pPr>
        <w:pStyle w:val="Amendement"/>
      </w:pPr>
      <w:r>
        <w:rPr>
          <w:b w:val="0"/>
        </w:rPr>
        <w:separator/>
      </w:r>
    </w:p>
  </w:footnote>
  <w:footnote w:type="continuationSeparator" w:id="0">
    <w:p w14:paraId="74C368A3" w14:textId="77777777" w:rsidR="00FA5BDE" w:rsidRDefault="00FA5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DE"/>
    <w:rsid w:val="00027E9C"/>
    <w:rsid w:val="00062708"/>
    <w:rsid w:val="00063162"/>
    <w:rsid w:val="00095EFA"/>
    <w:rsid w:val="000C1E41"/>
    <w:rsid w:val="000C619A"/>
    <w:rsid w:val="00161AE3"/>
    <w:rsid w:val="001B0186"/>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A2C79"/>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60334"/>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A5BDE"/>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B541D"/>
  <w15:docId w15:val="{7DC5C06B-C60F-469C-A453-C66EC410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456960">
      <w:bodyDiv w:val="1"/>
      <w:marLeft w:val="0"/>
      <w:marRight w:val="0"/>
      <w:marTop w:val="0"/>
      <w:marBottom w:val="0"/>
      <w:divBdr>
        <w:top w:val="none" w:sz="0" w:space="0" w:color="auto"/>
        <w:left w:val="none" w:sz="0" w:space="0" w:color="auto"/>
        <w:bottom w:val="none" w:sz="0" w:space="0" w:color="auto"/>
        <w:right w:val="none" w:sz="0" w:space="0" w:color="auto"/>
      </w:divBdr>
    </w:div>
    <w:div w:id="164423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825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2025-02-21T08:44:00.0000000Z</dcterms:created>
  <dcterms:modified xsi:type="dcterms:W3CDTF">2025-02-21T08:44:00.0000000Z</dcterms:modified>
  <dc:description>------------------------</dc:description>
  <dc:subject/>
  <keywords/>
  <version/>
  <category/>
</coreProperties>
</file>