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77F8" w:rsidR="004F77F8" w:rsidP="004F77F8" w:rsidRDefault="004F77F8" w14:paraId="57F16ADD" w14:textId="77777777">
      <w:pPr>
        <w:autoSpaceDE w:val="0"/>
        <w:autoSpaceDN w:val="0"/>
        <w:adjustRightInd w:val="0"/>
        <w:ind w:left="-284" w:firstLine="284"/>
        <w:rPr>
          <w:rFonts w:ascii="Times New Roman" w:hAnsi="Times New Roman" w:cs="Times New Roman"/>
          <w:b/>
          <w:bCs/>
          <w:sz w:val="24"/>
          <w:szCs w:val="24"/>
        </w:rPr>
      </w:pPr>
      <w:r w:rsidRPr="004F77F8">
        <w:rPr>
          <w:rFonts w:ascii="Times New Roman" w:hAnsi="Times New Roman" w:cs="Times New Roman"/>
          <w:b/>
          <w:bCs/>
          <w:sz w:val="24"/>
          <w:szCs w:val="24"/>
        </w:rPr>
        <w:t>INBRENG VERSLAG  VAN EEN SCHRIFTELIJK OVERLEG</w:t>
      </w:r>
    </w:p>
    <w:p w:rsidRPr="004F77F8" w:rsidR="004F77F8" w:rsidP="004F77F8" w:rsidRDefault="004F77F8" w14:paraId="5C2415CC" w14:textId="5017BE30">
      <w:pPr>
        <w:pStyle w:val="Voetnoottekst"/>
        <w:rPr>
          <w:rFonts w:ascii="Times New Roman" w:hAnsi="Times New Roman"/>
          <w:sz w:val="24"/>
          <w:szCs w:val="24"/>
        </w:rPr>
      </w:pPr>
      <w:r w:rsidRPr="004F77F8">
        <w:rPr>
          <w:rFonts w:ascii="Times New Roman" w:hAnsi="Times New Roman"/>
          <w:sz w:val="24"/>
          <w:szCs w:val="24"/>
        </w:rPr>
        <w:t>Binnen de vaste commissie voor Defensie hebben de onderstaande fracties de behoefte vragen en opmerkingen voor te leggen aan de minister van Defensie over Jaarplan 2025 Kustwacht voor het Koninkrijk der Nederlanden in het Caribisch gebied (Kamerstuk 36600</w:t>
      </w:r>
      <w:r w:rsidRPr="004F77F8">
        <w:rPr>
          <w:rFonts w:ascii="Times New Roman" w:hAnsi="Times New Roman"/>
          <w:sz w:val="24"/>
          <w:szCs w:val="24"/>
        </w:rPr>
        <w:t xml:space="preserve"> </w:t>
      </w:r>
      <w:r w:rsidRPr="004F77F8">
        <w:rPr>
          <w:rFonts w:ascii="Times New Roman" w:hAnsi="Times New Roman"/>
          <w:sz w:val="24"/>
          <w:szCs w:val="24"/>
        </w:rPr>
        <w:t>X, nr. 74).</w:t>
      </w:r>
    </w:p>
    <w:p w:rsidRPr="004F77F8" w:rsidR="004F77F8" w:rsidP="004F77F8" w:rsidRDefault="004F77F8" w14:paraId="6F651D6E" w14:textId="77777777">
      <w:pPr>
        <w:tabs>
          <w:tab w:val="left" w:pos="-720"/>
        </w:tabs>
        <w:suppressAutoHyphens/>
        <w:rPr>
          <w:rFonts w:ascii="Times New Roman" w:hAnsi="Times New Roman" w:cs="Times New Roman"/>
          <w:sz w:val="24"/>
          <w:szCs w:val="24"/>
        </w:rPr>
      </w:pPr>
      <w:r w:rsidRPr="004F77F8">
        <w:rPr>
          <w:rFonts w:ascii="Times New Roman" w:hAnsi="Times New Roman" w:cs="Times New Roman"/>
          <w:sz w:val="24"/>
          <w:szCs w:val="24"/>
        </w:rPr>
        <w:t xml:space="preserve"> </w:t>
      </w:r>
    </w:p>
    <w:p w:rsidRPr="004F77F8" w:rsidR="004F77F8" w:rsidP="004F77F8" w:rsidRDefault="004F77F8" w14:paraId="1526FB80" w14:textId="77777777">
      <w:pPr>
        <w:tabs>
          <w:tab w:val="left" w:pos="-720"/>
        </w:tabs>
        <w:suppressAutoHyphens/>
        <w:rPr>
          <w:rFonts w:ascii="Times New Roman" w:hAnsi="Times New Roman" w:cs="Times New Roman"/>
          <w:sz w:val="24"/>
          <w:szCs w:val="24"/>
        </w:rPr>
      </w:pPr>
      <w:r w:rsidRPr="004F77F8">
        <w:rPr>
          <w:rFonts w:ascii="Times New Roman" w:hAnsi="Times New Roman" w:cs="Times New Roman"/>
          <w:sz w:val="24"/>
          <w:szCs w:val="24"/>
        </w:rPr>
        <w:t>De voorzitter van de commissie,</w:t>
      </w:r>
    </w:p>
    <w:p w:rsidRPr="004F77F8" w:rsidR="004F77F8" w:rsidP="004F77F8" w:rsidRDefault="004F77F8" w14:paraId="138B1EC4" w14:textId="77777777">
      <w:pPr>
        <w:tabs>
          <w:tab w:val="left" w:pos="-720"/>
        </w:tabs>
        <w:suppressAutoHyphens/>
        <w:rPr>
          <w:rFonts w:ascii="Times New Roman" w:hAnsi="Times New Roman" w:cs="Times New Roman"/>
          <w:sz w:val="24"/>
          <w:szCs w:val="24"/>
        </w:rPr>
      </w:pPr>
      <w:proofErr w:type="spellStart"/>
      <w:r w:rsidRPr="004F77F8">
        <w:rPr>
          <w:rFonts w:ascii="Times New Roman" w:hAnsi="Times New Roman" w:cs="Times New Roman"/>
          <w:sz w:val="24"/>
          <w:szCs w:val="24"/>
        </w:rPr>
        <w:t>Kahraman</w:t>
      </w:r>
      <w:proofErr w:type="spellEnd"/>
    </w:p>
    <w:p w:rsidRPr="004F77F8" w:rsidR="004F77F8" w:rsidP="004F77F8" w:rsidRDefault="004F77F8" w14:paraId="5B2800B2" w14:textId="77777777">
      <w:pPr>
        <w:tabs>
          <w:tab w:val="left" w:pos="-720"/>
        </w:tabs>
        <w:suppressAutoHyphens/>
        <w:rPr>
          <w:rFonts w:ascii="Times New Roman" w:hAnsi="Times New Roman" w:cs="Times New Roman"/>
          <w:sz w:val="24"/>
          <w:szCs w:val="24"/>
        </w:rPr>
      </w:pPr>
    </w:p>
    <w:p w:rsidRPr="004F77F8" w:rsidR="004F77F8" w:rsidP="004F77F8" w:rsidRDefault="004F77F8" w14:paraId="28AF8F0C" w14:textId="77777777">
      <w:pPr>
        <w:tabs>
          <w:tab w:val="left" w:pos="-720"/>
        </w:tabs>
        <w:suppressAutoHyphens/>
        <w:rPr>
          <w:rFonts w:ascii="Times New Roman" w:hAnsi="Times New Roman" w:cs="Times New Roman"/>
          <w:sz w:val="24"/>
          <w:szCs w:val="24"/>
        </w:rPr>
      </w:pPr>
      <w:r w:rsidRPr="004F77F8">
        <w:rPr>
          <w:rFonts w:ascii="Times New Roman" w:hAnsi="Times New Roman" w:cs="Times New Roman"/>
          <w:sz w:val="24"/>
          <w:szCs w:val="24"/>
        </w:rPr>
        <w:t>De adjunct-griffier van de commissie,</w:t>
      </w:r>
    </w:p>
    <w:p w:rsidRPr="004F77F8" w:rsidR="004F77F8" w:rsidP="004F77F8" w:rsidRDefault="004F77F8" w14:paraId="720F85CA" w14:textId="77777777">
      <w:pPr>
        <w:tabs>
          <w:tab w:val="left" w:pos="-720"/>
        </w:tabs>
        <w:suppressAutoHyphens/>
        <w:rPr>
          <w:rFonts w:ascii="Times New Roman" w:hAnsi="Times New Roman" w:cs="Times New Roman"/>
          <w:sz w:val="24"/>
          <w:szCs w:val="24"/>
        </w:rPr>
      </w:pPr>
      <w:proofErr w:type="spellStart"/>
      <w:r w:rsidRPr="004F77F8">
        <w:rPr>
          <w:rFonts w:ascii="Times New Roman" w:hAnsi="Times New Roman" w:cs="Times New Roman"/>
          <w:sz w:val="24"/>
          <w:szCs w:val="24"/>
        </w:rPr>
        <w:t>Manten</w:t>
      </w:r>
      <w:proofErr w:type="spellEnd"/>
    </w:p>
    <w:p w:rsidRPr="004F77F8" w:rsidR="004F77F8" w:rsidP="004F77F8" w:rsidRDefault="004F77F8" w14:paraId="588C8CB2" w14:textId="77777777">
      <w:pPr>
        <w:rPr>
          <w:rFonts w:ascii="Times New Roman" w:hAnsi="Times New Roman" w:cs="Times New Roman"/>
          <w:sz w:val="24"/>
          <w:szCs w:val="24"/>
        </w:rPr>
      </w:pPr>
    </w:p>
    <w:p w:rsidRPr="004F77F8" w:rsidR="004F77F8" w:rsidP="004F77F8" w:rsidRDefault="004F77F8" w14:paraId="22FE5B50" w14:textId="77777777">
      <w:pPr>
        <w:rPr>
          <w:rFonts w:ascii="Times New Roman" w:hAnsi="Times New Roman" w:cs="Times New Roman"/>
          <w:b/>
          <w:sz w:val="24"/>
          <w:szCs w:val="24"/>
        </w:rPr>
      </w:pPr>
      <w:r w:rsidRPr="004F77F8">
        <w:rPr>
          <w:rFonts w:ascii="Times New Roman" w:hAnsi="Times New Roman" w:cs="Times New Roman"/>
          <w:b/>
          <w:sz w:val="24"/>
          <w:szCs w:val="24"/>
        </w:rPr>
        <w:t>Inhoudsopgave</w:t>
      </w:r>
    </w:p>
    <w:p w:rsidRPr="004F77F8" w:rsidR="004F77F8" w:rsidP="004F77F8" w:rsidRDefault="004F77F8" w14:paraId="1301CCF4" w14:textId="77777777">
      <w:pPr>
        <w:rPr>
          <w:rFonts w:ascii="Times New Roman" w:hAnsi="Times New Roman" w:cs="Times New Roman"/>
          <w:b/>
          <w:sz w:val="24"/>
          <w:szCs w:val="24"/>
        </w:rPr>
      </w:pPr>
      <w:r w:rsidRPr="004F77F8">
        <w:rPr>
          <w:rFonts w:ascii="Times New Roman" w:hAnsi="Times New Roman" w:cs="Times New Roman"/>
          <w:b/>
          <w:sz w:val="24"/>
          <w:szCs w:val="24"/>
        </w:rPr>
        <w:tab/>
      </w:r>
      <w:r w:rsidRPr="004F77F8">
        <w:rPr>
          <w:rFonts w:ascii="Times New Roman" w:hAnsi="Times New Roman" w:cs="Times New Roman"/>
          <w:b/>
          <w:sz w:val="24"/>
          <w:szCs w:val="24"/>
        </w:rPr>
        <w:tab/>
      </w:r>
      <w:r w:rsidRPr="004F77F8">
        <w:rPr>
          <w:rFonts w:ascii="Times New Roman" w:hAnsi="Times New Roman" w:cs="Times New Roman"/>
          <w:b/>
          <w:sz w:val="24"/>
          <w:szCs w:val="24"/>
        </w:rPr>
        <w:tab/>
      </w:r>
      <w:r w:rsidRPr="004F77F8">
        <w:rPr>
          <w:rFonts w:ascii="Times New Roman" w:hAnsi="Times New Roman" w:cs="Times New Roman"/>
          <w:b/>
          <w:sz w:val="24"/>
          <w:szCs w:val="24"/>
        </w:rPr>
        <w:tab/>
      </w:r>
      <w:r w:rsidRPr="004F77F8">
        <w:rPr>
          <w:rFonts w:ascii="Times New Roman" w:hAnsi="Times New Roman" w:cs="Times New Roman"/>
          <w:b/>
          <w:sz w:val="24"/>
          <w:szCs w:val="24"/>
        </w:rPr>
        <w:tab/>
      </w:r>
      <w:r w:rsidRPr="004F77F8">
        <w:rPr>
          <w:rFonts w:ascii="Times New Roman" w:hAnsi="Times New Roman" w:cs="Times New Roman"/>
          <w:b/>
          <w:sz w:val="24"/>
          <w:szCs w:val="24"/>
        </w:rPr>
        <w:tab/>
      </w:r>
      <w:r w:rsidRPr="004F77F8">
        <w:rPr>
          <w:rFonts w:ascii="Times New Roman" w:hAnsi="Times New Roman" w:cs="Times New Roman"/>
          <w:b/>
          <w:sz w:val="24"/>
          <w:szCs w:val="24"/>
        </w:rPr>
        <w:tab/>
      </w:r>
      <w:r w:rsidRPr="004F77F8">
        <w:rPr>
          <w:rFonts w:ascii="Times New Roman" w:hAnsi="Times New Roman" w:cs="Times New Roman"/>
          <w:b/>
          <w:sz w:val="24"/>
          <w:szCs w:val="24"/>
        </w:rPr>
        <w:tab/>
      </w:r>
      <w:r w:rsidRPr="004F77F8">
        <w:rPr>
          <w:rFonts w:ascii="Times New Roman" w:hAnsi="Times New Roman" w:cs="Times New Roman"/>
          <w:b/>
          <w:sz w:val="24"/>
          <w:szCs w:val="24"/>
        </w:rPr>
        <w:tab/>
      </w:r>
      <w:r w:rsidRPr="004F77F8">
        <w:rPr>
          <w:rFonts w:ascii="Times New Roman" w:hAnsi="Times New Roman" w:cs="Times New Roman"/>
          <w:b/>
          <w:sz w:val="24"/>
          <w:szCs w:val="24"/>
        </w:rPr>
        <w:tab/>
      </w:r>
      <w:r w:rsidRPr="004F77F8">
        <w:rPr>
          <w:rFonts w:ascii="Times New Roman" w:hAnsi="Times New Roman" w:cs="Times New Roman"/>
          <w:b/>
          <w:sz w:val="24"/>
          <w:szCs w:val="24"/>
        </w:rPr>
        <w:tab/>
      </w:r>
    </w:p>
    <w:p w:rsidRPr="004F77F8" w:rsidR="004F77F8" w:rsidP="004F77F8" w:rsidRDefault="004F77F8" w14:paraId="47206BA8" w14:textId="77777777">
      <w:pPr>
        <w:rPr>
          <w:rFonts w:ascii="Times New Roman" w:hAnsi="Times New Roman" w:cs="Times New Roman"/>
          <w:b/>
          <w:sz w:val="24"/>
          <w:szCs w:val="24"/>
        </w:rPr>
      </w:pPr>
      <w:r w:rsidRPr="004F77F8">
        <w:rPr>
          <w:rFonts w:ascii="Times New Roman" w:hAnsi="Times New Roman" w:cs="Times New Roman"/>
          <w:b/>
          <w:sz w:val="24"/>
          <w:szCs w:val="24"/>
        </w:rPr>
        <w:t>I</w:t>
      </w:r>
      <w:r w:rsidRPr="004F77F8">
        <w:rPr>
          <w:rFonts w:ascii="Times New Roman" w:hAnsi="Times New Roman" w:cs="Times New Roman"/>
          <w:b/>
          <w:sz w:val="24"/>
          <w:szCs w:val="24"/>
        </w:rPr>
        <w:tab/>
        <w:t>Vragen en opmerkingen vanuit de fracties</w:t>
      </w:r>
      <w:r w:rsidRPr="004F77F8">
        <w:rPr>
          <w:rFonts w:ascii="Times New Roman" w:hAnsi="Times New Roman" w:cs="Times New Roman"/>
          <w:b/>
          <w:sz w:val="24"/>
          <w:szCs w:val="24"/>
        </w:rPr>
        <w:tab/>
      </w:r>
      <w:r w:rsidRPr="004F77F8">
        <w:rPr>
          <w:rFonts w:ascii="Times New Roman" w:hAnsi="Times New Roman" w:cs="Times New Roman"/>
          <w:b/>
          <w:sz w:val="24"/>
          <w:szCs w:val="24"/>
        </w:rPr>
        <w:tab/>
      </w:r>
      <w:r w:rsidRPr="004F77F8">
        <w:rPr>
          <w:rFonts w:ascii="Times New Roman" w:hAnsi="Times New Roman" w:cs="Times New Roman"/>
          <w:b/>
          <w:sz w:val="24"/>
          <w:szCs w:val="24"/>
        </w:rPr>
        <w:tab/>
      </w:r>
      <w:r w:rsidRPr="004F77F8">
        <w:rPr>
          <w:rFonts w:ascii="Times New Roman" w:hAnsi="Times New Roman" w:cs="Times New Roman"/>
          <w:b/>
          <w:sz w:val="24"/>
          <w:szCs w:val="24"/>
        </w:rPr>
        <w:tab/>
      </w:r>
      <w:r w:rsidRPr="004F77F8">
        <w:rPr>
          <w:rFonts w:ascii="Times New Roman" w:hAnsi="Times New Roman" w:cs="Times New Roman"/>
          <w:b/>
          <w:sz w:val="24"/>
          <w:szCs w:val="24"/>
        </w:rPr>
        <w:tab/>
      </w:r>
    </w:p>
    <w:p w:rsidRPr="004F77F8" w:rsidR="004F77F8" w:rsidP="004F77F8" w:rsidRDefault="004F77F8" w14:paraId="41CEDCA8" w14:textId="77777777">
      <w:pPr>
        <w:rPr>
          <w:rFonts w:ascii="Times New Roman" w:hAnsi="Times New Roman" w:cs="Times New Roman"/>
          <w:bCs/>
          <w:sz w:val="24"/>
          <w:szCs w:val="24"/>
        </w:rPr>
      </w:pPr>
      <w:r w:rsidRPr="004F77F8">
        <w:rPr>
          <w:rFonts w:ascii="Times New Roman" w:hAnsi="Times New Roman" w:cs="Times New Roman"/>
          <w:b/>
          <w:sz w:val="24"/>
          <w:szCs w:val="24"/>
        </w:rPr>
        <w:tab/>
      </w:r>
      <w:r w:rsidRPr="004F77F8">
        <w:rPr>
          <w:rFonts w:ascii="Times New Roman" w:hAnsi="Times New Roman" w:cs="Times New Roman"/>
          <w:bCs/>
          <w:sz w:val="24"/>
          <w:szCs w:val="24"/>
        </w:rPr>
        <w:t>Vragen en opmerkingen van de leden van de GroenLinks-PvdA-fractie</w:t>
      </w:r>
    </w:p>
    <w:p w:rsidRPr="004F77F8" w:rsidR="004F77F8" w:rsidP="004F77F8" w:rsidRDefault="004F77F8" w14:paraId="37F3DD97" w14:textId="77777777">
      <w:pPr>
        <w:ind w:firstLine="708"/>
        <w:rPr>
          <w:rFonts w:ascii="Times New Roman" w:hAnsi="Times New Roman" w:cs="Times New Roman"/>
          <w:sz w:val="24"/>
          <w:szCs w:val="24"/>
        </w:rPr>
      </w:pPr>
      <w:r w:rsidRPr="004F77F8">
        <w:rPr>
          <w:rFonts w:ascii="Times New Roman" w:hAnsi="Times New Roman" w:cs="Times New Roman"/>
          <w:sz w:val="24"/>
          <w:szCs w:val="24"/>
        </w:rPr>
        <w:t>Vragen en opmerkingen van de leden van de NSC-fractie</w:t>
      </w:r>
    </w:p>
    <w:p w:rsidRPr="004F77F8" w:rsidR="004F77F8" w:rsidP="004F77F8" w:rsidRDefault="004F77F8" w14:paraId="2188CB6A" w14:textId="77777777">
      <w:pPr>
        <w:ind w:firstLine="708"/>
        <w:rPr>
          <w:rFonts w:ascii="Times New Roman" w:hAnsi="Times New Roman" w:cs="Times New Roman"/>
          <w:b/>
          <w:sz w:val="24"/>
          <w:szCs w:val="24"/>
        </w:rPr>
      </w:pPr>
      <w:r w:rsidRPr="004F77F8">
        <w:rPr>
          <w:rFonts w:ascii="Times New Roman" w:hAnsi="Times New Roman" w:cs="Times New Roman"/>
          <w:b/>
          <w:sz w:val="24"/>
          <w:szCs w:val="24"/>
        </w:rPr>
        <w:br/>
        <w:t>II</w:t>
      </w:r>
      <w:r w:rsidRPr="004F77F8">
        <w:rPr>
          <w:rFonts w:ascii="Times New Roman" w:hAnsi="Times New Roman" w:cs="Times New Roman"/>
          <w:b/>
          <w:sz w:val="24"/>
          <w:szCs w:val="24"/>
        </w:rPr>
        <w:tab/>
        <w:t>Antwoord / Reactie van de minister</w:t>
      </w:r>
    </w:p>
    <w:p w:rsidRPr="004F77F8" w:rsidR="004F77F8" w:rsidP="004F77F8" w:rsidRDefault="004F77F8" w14:paraId="17F06805" w14:textId="77777777">
      <w:pPr>
        <w:rPr>
          <w:rFonts w:ascii="Times New Roman" w:hAnsi="Times New Roman" w:cs="Times New Roman"/>
          <w:b/>
          <w:sz w:val="24"/>
          <w:szCs w:val="24"/>
        </w:rPr>
      </w:pPr>
    </w:p>
    <w:p w:rsidRPr="004F77F8" w:rsidR="004F77F8" w:rsidRDefault="004F77F8" w14:paraId="7CD3385E" w14:textId="66CD6875">
      <w:pPr>
        <w:rPr>
          <w:rFonts w:ascii="Times New Roman" w:hAnsi="Times New Roman" w:cs="Times New Roman"/>
          <w:sz w:val="24"/>
          <w:szCs w:val="24"/>
        </w:rPr>
      </w:pPr>
      <w:r w:rsidRPr="004F77F8">
        <w:rPr>
          <w:rFonts w:ascii="Times New Roman" w:hAnsi="Times New Roman" w:cs="Times New Roman"/>
          <w:sz w:val="24"/>
          <w:szCs w:val="24"/>
        </w:rPr>
        <w:br w:type="page"/>
      </w:r>
    </w:p>
    <w:p w:rsidRPr="004F77F8" w:rsidR="004F77F8" w:rsidP="004F77F8" w:rsidRDefault="004F77F8" w14:paraId="4E2662F6" w14:textId="77777777">
      <w:pPr>
        <w:rPr>
          <w:rFonts w:ascii="Times New Roman" w:hAnsi="Times New Roman" w:cs="Times New Roman"/>
          <w:b/>
          <w:sz w:val="24"/>
          <w:szCs w:val="24"/>
        </w:rPr>
      </w:pPr>
    </w:p>
    <w:p w:rsidRPr="004F77F8" w:rsidR="004F77F8" w:rsidP="004F77F8" w:rsidRDefault="004F77F8" w14:paraId="31AF581A" w14:textId="77777777">
      <w:pPr>
        <w:rPr>
          <w:rFonts w:ascii="Times New Roman" w:hAnsi="Times New Roman" w:cs="Times New Roman"/>
          <w:b/>
          <w:sz w:val="24"/>
          <w:szCs w:val="24"/>
        </w:rPr>
      </w:pPr>
      <w:r w:rsidRPr="004F77F8">
        <w:rPr>
          <w:rFonts w:ascii="Times New Roman" w:hAnsi="Times New Roman" w:cs="Times New Roman"/>
          <w:b/>
          <w:sz w:val="24"/>
          <w:szCs w:val="24"/>
        </w:rPr>
        <w:t>I</w:t>
      </w:r>
      <w:r w:rsidRPr="004F77F8">
        <w:rPr>
          <w:rFonts w:ascii="Times New Roman" w:hAnsi="Times New Roman" w:cs="Times New Roman"/>
          <w:b/>
          <w:sz w:val="24"/>
          <w:szCs w:val="24"/>
        </w:rPr>
        <w:tab/>
        <w:t>Vragen en opmerkingen vanuit de fracties</w:t>
      </w:r>
    </w:p>
    <w:p w:rsidRPr="004F77F8" w:rsidR="004F77F8" w:rsidP="004F77F8" w:rsidRDefault="004F77F8" w14:paraId="2ED3A407" w14:textId="77777777">
      <w:pPr>
        <w:rPr>
          <w:rFonts w:ascii="Times New Roman" w:hAnsi="Times New Roman" w:cs="Times New Roman"/>
          <w:b/>
          <w:sz w:val="24"/>
          <w:szCs w:val="24"/>
        </w:rPr>
      </w:pPr>
    </w:p>
    <w:p w:rsidRPr="004F77F8" w:rsidR="004F77F8" w:rsidP="004F77F8" w:rsidRDefault="004F77F8" w14:paraId="08487E6F" w14:textId="77777777">
      <w:pPr>
        <w:autoSpaceDE w:val="0"/>
        <w:autoSpaceDN w:val="0"/>
        <w:adjustRightInd w:val="0"/>
        <w:rPr>
          <w:rFonts w:ascii="Times New Roman" w:hAnsi="Times New Roman" w:eastAsia="Calibri" w:cs="Times New Roman"/>
          <w:b/>
          <w:sz w:val="24"/>
          <w:szCs w:val="24"/>
        </w:rPr>
      </w:pPr>
      <w:r w:rsidRPr="004F77F8">
        <w:rPr>
          <w:rFonts w:ascii="Times New Roman" w:hAnsi="Times New Roman" w:eastAsia="Calibri" w:cs="Times New Roman"/>
          <w:b/>
          <w:sz w:val="24"/>
          <w:szCs w:val="24"/>
        </w:rPr>
        <w:t>Vragen en opmerkingen van de leden van de GroenLinks-PvdA-fractie</w:t>
      </w:r>
    </w:p>
    <w:p w:rsidRPr="004F77F8" w:rsidR="004F77F8" w:rsidP="004F77F8" w:rsidRDefault="004F77F8" w14:paraId="60270C4A" w14:textId="77777777">
      <w:pPr>
        <w:autoSpaceDE w:val="0"/>
        <w:autoSpaceDN w:val="0"/>
        <w:adjustRightInd w:val="0"/>
        <w:jc w:val="both"/>
        <w:rPr>
          <w:rFonts w:ascii="Times New Roman" w:hAnsi="Times New Roman" w:eastAsia="Calibri" w:cs="Times New Roman"/>
          <w:bCs/>
          <w:sz w:val="24"/>
          <w:szCs w:val="24"/>
        </w:rPr>
      </w:pPr>
      <w:r w:rsidRPr="004F77F8">
        <w:rPr>
          <w:rFonts w:ascii="Times New Roman" w:hAnsi="Times New Roman" w:eastAsia="Calibri" w:cs="Times New Roman"/>
          <w:bCs/>
          <w:sz w:val="24"/>
          <w:szCs w:val="24"/>
        </w:rPr>
        <w:t>De leden van de GroenLinks-PvdA-fractie hebben kennisgenomen van het jaarplan 2025 van de Kustwacht voor het Koninkrijk der Nederlanden in het Caribisch gebied. Deze leden waarderen de inzet van de Kustwacht voor een veilig en leefbaar Caribisch gebied en hebben op dit moment enkele punten die zij graag aan het kabinet willen voorleggen.</w:t>
      </w:r>
    </w:p>
    <w:p w:rsidRPr="004F77F8" w:rsidR="004F77F8" w:rsidP="004F77F8" w:rsidRDefault="004F77F8" w14:paraId="550F53EA" w14:textId="77777777">
      <w:pPr>
        <w:autoSpaceDE w:val="0"/>
        <w:autoSpaceDN w:val="0"/>
        <w:adjustRightInd w:val="0"/>
        <w:jc w:val="both"/>
        <w:rPr>
          <w:rFonts w:ascii="Times New Roman" w:hAnsi="Times New Roman" w:eastAsia="Calibri" w:cs="Times New Roman"/>
          <w:bCs/>
          <w:sz w:val="24"/>
          <w:szCs w:val="24"/>
        </w:rPr>
      </w:pPr>
    </w:p>
    <w:p w:rsidRPr="004F77F8" w:rsidR="004F77F8" w:rsidP="004F77F8" w:rsidRDefault="004F77F8" w14:paraId="48131A77" w14:textId="77777777">
      <w:pPr>
        <w:autoSpaceDE w:val="0"/>
        <w:autoSpaceDN w:val="0"/>
        <w:adjustRightInd w:val="0"/>
        <w:jc w:val="both"/>
        <w:rPr>
          <w:rFonts w:ascii="Times New Roman" w:hAnsi="Times New Roman" w:eastAsia="Calibri" w:cs="Times New Roman"/>
          <w:bCs/>
          <w:sz w:val="24"/>
          <w:szCs w:val="24"/>
        </w:rPr>
      </w:pPr>
      <w:r w:rsidRPr="004F77F8">
        <w:rPr>
          <w:rFonts w:ascii="Times New Roman" w:hAnsi="Times New Roman" w:eastAsia="Calibri" w:cs="Times New Roman"/>
          <w:bCs/>
          <w:sz w:val="24"/>
          <w:szCs w:val="24"/>
        </w:rPr>
        <w:t xml:space="preserve">De bestrijding van drugs- en wapenhandel blijft een kernactiviteit. De leden van de fractie van GroenLinks-PvdA ondersteunen dit van harte. Zij vragen hierbij of het kabinet kan aangeven hoe zij de effectiviteit van de huidige strategieën beoordeelt. Zijn er nieuwe initiatieven of samenwerkingen om smokkelroutes effectiever aan te pakken? </w:t>
      </w:r>
    </w:p>
    <w:p w:rsidRPr="004F77F8" w:rsidR="004F77F8" w:rsidP="004F77F8" w:rsidRDefault="004F77F8" w14:paraId="1FEB14A2" w14:textId="77777777">
      <w:pPr>
        <w:autoSpaceDE w:val="0"/>
        <w:autoSpaceDN w:val="0"/>
        <w:adjustRightInd w:val="0"/>
        <w:jc w:val="both"/>
        <w:rPr>
          <w:rFonts w:ascii="Times New Roman" w:hAnsi="Times New Roman" w:eastAsia="Calibri" w:cs="Times New Roman"/>
          <w:bCs/>
          <w:sz w:val="24"/>
          <w:szCs w:val="24"/>
        </w:rPr>
      </w:pPr>
    </w:p>
    <w:p w:rsidRPr="004F77F8" w:rsidR="004F77F8" w:rsidP="004F77F8" w:rsidRDefault="004F77F8" w14:paraId="188356AF" w14:textId="77777777">
      <w:pPr>
        <w:autoSpaceDE w:val="0"/>
        <w:autoSpaceDN w:val="0"/>
        <w:adjustRightInd w:val="0"/>
        <w:jc w:val="both"/>
        <w:rPr>
          <w:rFonts w:ascii="Times New Roman" w:hAnsi="Times New Roman" w:eastAsia="Calibri" w:cs="Times New Roman"/>
          <w:bCs/>
          <w:sz w:val="24"/>
          <w:szCs w:val="24"/>
        </w:rPr>
      </w:pPr>
      <w:r w:rsidRPr="004F77F8">
        <w:rPr>
          <w:rFonts w:ascii="Times New Roman" w:hAnsi="Times New Roman" w:eastAsia="Calibri" w:cs="Times New Roman"/>
          <w:bCs/>
          <w:sz w:val="24"/>
          <w:szCs w:val="24"/>
        </w:rPr>
        <w:t>De leden van de fractie van GroenLinks-PvdA begrijpen dat de Kustwacht regelmatig met capaciteitsuitdagingen te maken heeft. Is de huidige personeelssterkte voldoende om alle taken adequaat uit te voeren? Zijn er knelpunten op het gebied van opleiding en behoud van personeel? En zo ja, hoe worden deze knelpunten concreet aangepakt? Hoe wordt ervoor gezorgd dat er voldoende lokaal talent wordt aangetrokken? In hoeverre wordt diversiteit in de werving en personeelsbeleid bevorderd? Zijn er specifieke programma’s gericht op het aantrekken en behouden van personeel uit de eilanden zelf, zo vragen deze leden.</w:t>
      </w:r>
    </w:p>
    <w:p w:rsidRPr="004F77F8" w:rsidR="004F77F8" w:rsidP="004F77F8" w:rsidRDefault="004F77F8" w14:paraId="01A12429" w14:textId="77777777">
      <w:pPr>
        <w:autoSpaceDE w:val="0"/>
        <w:autoSpaceDN w:val="0"/>
        <w:adjustRightInd w:val="0"/>
        <w:jc w:val="both"/>
        <w:rPr>
          <w:rFonts w:ascii="Times New Roman" w:hAnsi="Times New Roman" w:eastAsia="Calibri" w:cs="Times New Roman"/>
          <w:bCs/>
          <w:sz w:val="24"/>
          <w:szCs w:val="24"/>
        </w:rPr>
      </w:pPr>
    </w:p>
    <w:p w:rsidRPr="004F77F8" w:rsidR="004F77F8" w:rsidP="004F77F8" w:rsidRDefault="004F77F8" w14:paraId="1DF4EF4B" w14:textId="77777777">
      <w:pPr>
        <w:autoSpaceDE w:val="0"/>
        <w:autoSpaceDN w:val="0"/>
        <w:adjustRightInd w:val="0"/>
        <w:jc w:val="both"/>
        <w:rPr>
          <w:rFonts w:ascii="Times New Roman" w:hAnsi="Times New Roman" w:eastAsia="Calibri" w:cs="Times New Roman"/>
          <w:bCs/>
          <w:sz w:val="24"/>
          <w:szCs w:val="24"/>
        </w:rPr>
      </w:pPr>
      <w:r w:rsidRPr="004F77F8">
        <w:rPr>
          <w:rFonts w:ascii="Times New Roman" w:hAnsi="Times New Roman" w:eastAsia="Calibri" w:cs="Times New Roman"/>
          <w:bCs/>
          <w:sz w:val="24"/>
          <w:szCs w:val="24"/>
        </w:rPr>
        <w:t>Professionele ontwikkeling is essentieel voor een effectieve Kustwacht. Welke initiatieven, zo vragen de leden van de GroenLinks-PvdA-fractie, zijn er om het personeel beter te trainen en specialistische vaardigheden te ontwikkelen? In hoeverre wordt er samengewerkt met internationale partners voor gezamenlijke oefeningen en uitwisseling van expertise?</w:t>
      </w:r>
    </w:p>
    <w:p w:rsidRPr="004F77F8" w:rsidR="004F77F8" w:rsidP="004F77F8" w:rsidRDefault="004F77F8" w14:paraId="588CE524" w14:textId="77777777">
      <w:pPr>
        <w:autoSpaceDE w:val="0"/>
        <w:autoSpaceDN w:val="0"/>
        <w:adjustRightInd w:val="0"/>
        <w:jc w:val="both"/>
        <w:rPr>
          <w:rFonts w:ascii="Times New Roman" w:hAnsi="Times New Roman" w:eastAsia="Calibri" w:cs="Times New Roman"/>
          <w:bCs/>
          <w:sz w:val="24"/>
          <w:szCs w:val="24"/>
        </w:rPr>
      </w:pPr>
    </w:p>
    <w:p w:rsidRPr="004F77F8" w:rsidR="004F77F8" w:rsidP="004F77F8" w:rsidRDefault="004F77F8" w14:paraId="303F73B4" w14:textId="77777777">
      <w:pPr>
        <w:autoSpaceDE w:val="0"/>
        <w:autoSpaceDN w:val="0"/>
        <w:adjustRightInd w:val="0"/>
        <w:jc w:val="both"/>
        <w:rPr>
          <w:rFonts w:ascii="Times New Roman" w:hAnsi="Times New Roman" w:eastAsia="Calibri" w:cs="Times New Roman"/>
          <w:bCs/>
          <w:sz w:val="24"/>
          <w:szCs w:val="24"/>
        </w:rPr>
      </w:pPr>
      <w:r w:rsidRPr="004F77F8">
        <w:rPr>
          <w:rFonts w:ascii="Times New Roman" w:hAnsi="Times New Roman" w:eastAsia="Calibri" w:cs="Times New Roman"/>
          <w:bCs/>
          <w:sz w:val="24"/>
          <w:szCs w:val="24"/>
        </w:rPr>
        <w:t>De leden van de fractie van GroenLinks-PvdA lezen ambitieuze doelstellingen van de Kustwacht. Zij vragen zich af of het budget toereikend is om de doelstellingen te behalen. Welke risico’s ziet het kabinet? Zijn er eventuele knelpunten of tekorten in de financiering die risico’s kunnen opleveren voor de operationele effectiviteit? Zo ja, welke zijn dit, zo vragen deze leden.</w:t>
      </w:r>
    </w:p>
    <w:p w:rsidRPr="004F77F8" w:rsidR="004F77F8" w:rsidP="004F77F8" w:rsidRDefault="004F77F8" w14:paraId="0D46857A" w14:textId="77777777">
      <w:pPr>
        <w:autoSpaceDE w:val="0"/>
        <w:autoSpaceDN w:val="0"/>
        <w:adjustRightInd w:val="0"/>
        <w:jc w:val="both"/>
        <w:rPr>
          <w:rFonts w:ascii="Times New Roman" w:hAnsi="Times New Roman" w:eastAsia="Calibri" w:cs="Times New Roman"/>
          <w:bCs/>
          <w:sz w:val="24"/>
          <w:szCs w:val="24"/>
        </w:rPr>
      </w:pPr>
    </w:p>
    <w:p w:rsidRPr="004F77F8" w:rsidR="004F77F8" w:rsidP="004F77F8" w:rsidRDefault="004F77F8" w14:paraId="657B5EED" w14:textId="77777777">
      <w:pPr>
        <w:autoSpaceDE w:val="0"/>
        <w:autoSpaceDN w:val="0"/>
        <w:adjustRightInd w:val="0"/>
        <w:jc w:val="both"/>
        <w:rPr>
          <w:rFonts w:ascii="Times New Roman" w:hAnsi="Times New Roman" w:eastAsia="Calibri" w:cs="Times New Roman"/>
          <w:bCs/>
          <w:sz w:val="24"/>
          <w:szCs w:val="24"/>
        </w:rPr>
      </w:pPr>
      <w:r w:rsidRPr="004F77F8">
        <w:rPr>
          <w:rFonts w:ascii="Times New Roman" w:hAnsi="Times New Roman" w:eastAsia="Calibri" w:cs="Times New Roman"/>
          <w:bCs/>
          <w:sz w:val="24"/>
          <w:szCs w:val="24"/>
        </w:rPr>
        <w:t xml:space="preserve">Het Caribisch gebied is regelmatig getroffen door orkanen en andere natuurrampen. Het is van groot belang dat de hulpdiensten dan snel en adequaat kunnen optreden. De leden van de fractie van GroenLinks-PvdA constateren dat Defensie hier gelukkig vaak snel en adequaat toe in staat is. </w:t>
      </w:r>
      <w:r w:rsidRPr="004F77F8">
        <w:rPr>
          <w:rFonts w:ascii="Times New Roman" w:hAnsi="Times New Roman" w:eastAsia="Calibri" w:cs="Times New Roman"/>
          <w:bCs/>
          <w:sz w:val="24"/>
          <w:szCs w:val="24"/>
        </w:rPr>
        <w:lastRenderedPageBreak/>
        <w:t>Kan het kabinet aangeven hoe de Kustwacht specifiek bijdraagt aan snelle en effectieve crisisrespons? Zijn er samenwerkingsverbanden met hulporganisaties en lokale overheden om noodhulp en evacuaties verder te optimaliseren? Zo ja, welke kansen ziet het kabinet hiertoe? En kan het kabinet hierbij ook ingaan op het verschil in samenwerking tussen de Kustwacht en de lokale overheden op de BES en CAS-eilanden?</w:t>
      </w:r>
    </w:p>
    <w:p w:rsidRPr="004F77F8" w:rsidR="004F77F8" w:rsidP="004F77F8" w:rsidRDefault="004F77F8" w14:paraId="48F5A07C" w14:textId="77777777">
      <w:pPr>
        <w:autoSpaceDE w:val="0"/>
        <w:autoSpaceDN w:val="0"/>
        <w:adjustRightInd w:val="0"/>
        <w:jc w:val="both"/>
        <w:rPr>
          <w:rFonts w:ascii="Times New Roman" w:hAnsi="Times New Roman" w:eastAsia="Calibri" w:cs="Times New Roman"/>
          <w:bCs/>
          <w:sz w:val="24"/>
          <w:szCs w:val="24"/>
        </w:rPr>
      </w:pPr>
    </w:p>
    <w:p w:rsidRPr="004F77F8" w:rsidR="004F77F8" w:rsidP="004F77F8" w:rsidRDefault="004F77F8" w14:paraId="121A8E97" w14:textId="77777777">
      <w:pPr>
        <w:autoSpaceDE w:val="0"/>
        <w:autoSpaceDN w:val="0"/>
        <w:adjustRightInd w:val="0"/>
        <w:jc w:val="both"/>
        <w:rPr>
          <w:rFonts w:ascii="Times New Roman" w:hAnsi="Times New Roman" w:eastAsia="Calibri" w:cs="Times New Roman"/>
          <w:bCs/>
          <w:sz w:val="24"/>
          <w:szCs w:val="24"/>
        </w:rPr>
      </w:pPr>
      <w:r w:rsidRPr="004F77F8">
        <w:rPr>
          <w:rFonts w:ascii="Times New Roman" w:hAnsi="Times New Roman" w:eastAsia="Calibri" w:cs="Times New Roman"/>
          <w:bCs/>
          <w:sz w:val="24"/>
          <w:szCs w:val="24"/>
        </w:rPr>
        <w:t>Gezien de kwetsbaarheid van het Caribisch gebied voor klimaatverandering, vragen de leden van de fractie van GroenLinks-PvdA hoe de Kustwacht haar operaties verder kan verduurzamen. Zijn er plannen om de CO2-uitstoot te reduceren en om te investeren in duurzamer materieel, zoals hybride of elektrische vaartuigen? De Kustwacht speelt een rol in de bescherming van de mariene biodiversiteit. Hoe wordt toegezien op de naleving van milieuwetgeving, zoals illegale visserij en vervuiling? Wordt hierin samengewerkt met lokale natuurbeschermingsorganisaties, zo vragen deze leden.</w:t>
      </w:r>
    </w:p>
    <w:p w:rsidRPr="004F77F8" w:rsidR="004F77F8" w:rsidP="004F77F8" w:rsidRDefault="004F77F8" w14:paraId="1FDCECA8" w14:textId="77777777">
      <w:pPr>
        <w:autoSpaceDE w:val="0"/>
        <w:autoSpaceDN w:val="0"/>
        <w:adjustRightInd w:val="0"/>
        <w:jc w:val="both"/>
        <w:rPr>
          <w:rFonts w:ascii="Times New Roman" w:hAnsi="Times New Roman" w:eastAsia="Calibri" w:cs="Times New Roman"/>
          <w:bCs/>
          <w:sz w:val="24"/>
          <w:szCs w:val="24"/>
        </w:rPr>
      </w:pPr>
    </w:p>
    <w:p w:rsidRPr="004F77F8" w:rsidR="004F77F8" w:rsidP="004F77F8" w:rsidRDefault="004F77F8" w14:paraId="796FAC8A" w14:textId="77777777">
      <w:pPr>
        <w:autoSpaceDE w:val="0"/>
        <w:autoSpaceDN w:val="0"/>
        <w:adjustRightInd w:val="0"/>
        <w:jc w:val="both"/>
        <w:rPr>
          <w:rFonts w:ascii="Times New Roman" w:hAnsi="Times New Roman" w:eastAsia="Calibri" w:cs="Times New Roman"/>
          <w:bCs/>
          <w:sz w:val="24"/>
          <w:szCs w:val="24"/>
        </w:rPr>
      </w:pPr>
      <w:r w:rsidRPr="004F77F8">
        <w:rPr>
          <w:rFonts w:ascii="Times New Roman" w:hAnsi="Times New Roman" w:eastAsia="Calibri" w:cs="Times New Roman"/>
          <w:bCs/>
          <w:sz w:val="24"/>
          <w:szCs w:val="24"/>
        </w:rPr>
        <w:t xml:space="preserve">Gelet op de instabiele situatie in de regio neemt de migratiedruk toe. De leden van de fractie van GroenLinks-PvdA vernemen graag van het kabinet hoe de Kustwacht de mensenrechten waarborgt bij onderscheppingen van migranten op zee. Welke afspraken zijn er over de opvang en behandeling van vluchtelingen en </w:t>
      </w:r>
      <w:proofErr w:type="spellStart"/>
      <w:r w:rsidRPr="004F77F8">
        <w:rPr>
          <w:rFonts w:ascii="Times New Roman" w:hAnsi="Times New Roman" w:eastAsia="Calibri" w:cs="Times New Roman"/>
          <w:bCs/>
          <w:sz w:val="24"/>
          <w:szCs w:val="24"/>
        </w:rPr>
        <w:t>ongedocumenteerde</w:t>
      </w:r>
      <w:proofErr w:type="spellEnd"/>
      <w:r w:rsidRPr="004F77F8">
        <w:rPr>
          <w:rFonts w:ascii="Times New Roman" w:hAnsi="Times New Roman" w:eastAsia="Calibri" w:cs="Times New Roman"/>
          <w:bCs/>
          <w:sz w:val="24"/>
          <w:szCs w:val="24"/>
        </w:rPr>
        <w:t xml:space="preserve"> migranten?</w:t>
      </w:r>
    </w:p>
    <w:p w:rsidRPr="004F77F8" w:rsidR="004F77F8" w:rsidP="004F77F8" w:rsidRDefault="004F77F8" w14:paraId="4C3B1D39" w14:textId="77777777">
      <w:pPr>
        <w:autoSpaceDE w:val="0"/>
        <w:autoSpaceDN w:val="0"/>
        <w:adjustRightInd w:val="0"/>
        <w:jc w:val="both"/>
        <w:rPr>
          <w:rFonts w:ascii="Times New Roman" w:hAnsi="Times New Roman" w:eastAsia="Calibri" w:cs="Times New Roman"/>
          <w:bCs/>
          <w:sz w:val="24"/>
          <w:szCs w:val="24"/>
        </w:rPr>
      </w:pPr>
    </w:p>
    <w:p w:rsidRPr="004F77F8" w:rsidR="004F77F8" w:rsidP="004F77F8" w:rsidRDefault="004F77F8" w14:paraId="12DCED8D" w14:textId="77777777">
      <w:pPr>
        <w:autoSpaceDE w:val="0"/>
        <w:autoSpaceDN w:val="0"/>
        <w:adjustRightInd w:val="0"/>
        <w:jc w:val="both"/>
        <w:rPr>
          <w:rFonts w:ascii="Times New Roman" w:hAnsi="Times New Roman" w:eastAsia="Calibri" w:cs="Times New Roman"/>
          <w:bCs/>
          <w:sz w:val="24"/>
          <w:szCs w:val="24"/>
        </w:rPr>
      </w:pPr>
      <w:r w:rsidRPr="004F77F8">
        <w:rPr>
          <w:rFonts w:ascii="Times New Roman" w:hAnsi="Times New Roman" w:eastAsia="Calibri" w:cs="Times New Roman"/>
          <w:bCs/>
          <w:sz w:val="24"/>
          <w:szCs w:val="24"/>
        </w:rPr>
        <w:t>De Kustwacht speelt een ondersteunende rol bij politietaken, zoals het bestrijden van georganiseerde criminaliteit en het handhaven van de openbare orde. In hoeverre, zo vragen de leden van de fractie van GroenLinks-PvdA, worden deze taken uitgebreid en welke middelen zijn daarvoor beschikbaar? Is er voldoende afstemming met lokale politiekorpsen en het Openbaar Ministerie? Kan geschetst worden wat het afwegingskader is voor de inzet van de Kustwacht voor ondersteunende politietaken?</w:t>
      </w:r>
    </w:p>
    <w:p w:rsidRPr="004F77F8" w:rsidR="004F77F8" w:rsidP="004F77F8" w:rsidRDefault="004F77F8" w14:paraId="4091E588" w14:textId="77777777">
      <w:pPr>
        <w:autoSpaceDE w:val="0"/>
        <w:autoSpaceDN w:val="0"/>
        <w:adjustRightInd w:val="0"/>
        <w:jc w:val="both"/>
        <w:rPr>
          <w:rFonts w:ascii="Times New Roman" w:hAnsi="Times New Roman" w:eastAsia="Calibri" w:cs="Times New Roman"/>
          <w:bCs/>
          <w:sz w:val="24"/>
          <w:szCs w:val="24"/>
        </w:rPr>
      </w:pPr>
    </w:p>
    <w:p w:rsidRPr="004F77F8" w:rsidR="004F77F8" w:rsidP="004F77F8" w:rsidRDefault="004F77F8" w14:paraId="381F6BCC" w14:textId="77777777">
      <w:pPr>
        <w:autoSpaceDE w:val="0"/>
        <w:autoSpaceDN w:val="0"/>
        <w:adjustRightInd w:val="0"/>
        <w:jc w:val="both"/>
        <w:rPr>
          <w:rFonts w:ascii="Times New Roman" w:hAnsi="Times New Roman" w:eastAsia="Calibri" w:cs="Times New Roman"/>
          <w:bCs/>
          <w:sz w:val="24"/>
          <w:szCs w:val="24"/>
        </w:rPr>
      </w:pPr>
      <w:r w:rsidRPr="004F77F8">
        <w:rPr>
          <w:rFonts w:ascii="Times New Roman" w:hAnsi="Times New Roman" w:eastAsia="Calibri" w:cs="Times New Roman"/>
          <w:bCs/>
          <w:sz w:val="24"/>
          <w:szCs w:val="24"/>
        </w:rPr>
        <w:t>Verder zijn de leden van de fractie van GroenLinks-PvdA benieuwd hoe de samenwerking met lokale overheden en internationale partners zoals de Verenigde Staten en de Franse en Britse marines verloopt. Zijn er plannen om deze samenwerking verder te intensiveren?</w:t>
      </w:r>
    </w:p>
    <w:p w:rsidRPr="004F77F8" w:rsidR="004F77F8" w:rsidP="004F77F8" w:rsidRDefault="004F77F8" w14:paraId="28773F56" w14:textId="77777777">
      <w:pPr>
        <w:autoSpaceDE w:val="0"/>
        <w:autoSpaceDN w:val="0"/>
        <w:adjustRightInd w:val="0"/>
        <w:jc w:val="both"/>
        <w:rPr>
          <w:rFonts w:ascii="Times New Roman" w:hAnsi="Times New Roman" w:eastAsia="Calibri" w:cs="Times New Roman"/>
          <w:bCs/>
          <w:sz w:val="24"/>
          <w:szCs w:val="24"/>
        </w:rPr>
      </w:pPr>
    </w:p>
    <w:p w:rsidRPr="004F77F8" w:rsidR="004F77F8" w:rsidP="004F77F8" w:rsidRDefault="004F77F8" w14:paraId="01C59200" w14:textId="77777777">
      <w:pPr>
        <w:autoSpaceDE w:val="0"/>
        <w:autoSpaceDN w:val="0"/>
        <w:adjustRightInd w:val="0"/>
        <w:jc w:val="both"/>
        <w:rPr>
          <w:rFonts w:ascii="Times New Roman" w:hAnsi="Times New Roman" w:eastAsia="Calibri" w:cs="Times New Roman"/>
          <w:bCs/>
          <w:sz w:val="24"/>
          <w:szCs w:val="24"/>
        </w:rPr>
      </w:pPr>
      <w:r w:rsidRPr="004F77F8">
        <w:rPr>
          <w:rFonts w:ascii="Times New Roman" w:hAnsi="Times New Roman" w:eastAsia="Calibri" w:cs="Times New Roman"/>
          <w:bCs/>
          <w:sz w:val="24"/>
          <w:szCs w:val="24"/>
        </w:rPr>
        <w:t>Investeringen in moderne surveillanceapparatuur, zoals drones en geavanceerde radarsystemen, worden steeds belangrijker. De leden van de fractie van GroenLinks-PvdA zijn benieuwd hoe de Kustwacht wordt voorbereid op digitale dreigingen en cybercriminaliteit. Wordt er gewerkt aan verbeterde digitale informatie-uitwisseling tussen de Kustwacht en andere diensten, zo vragen deze leden.</w:t>
      </w:r>
    </w:p>
    <w:p w:rsidRPr="004F77F8" w:rsidR="004F77F8" w:rsidRDefault="004F77F8" w14:paraId="18A08ECF" w14:textId="77777777">
      <w:pPr>
        <w:rPr>
          <w:rFonts w:ascii="Times New Roman" w:hAnsi="Times New Roman" w:eastAsia="Calibri" w:cs="Times New Roman"/>
          <w:b/>
          <w:sz w:val="24"/>
          <w:szCs w:val="24"/>
        </w:rPr>
      </w:pPr>
      <w:r w:rsidRPr="004F77F8">
        <w:rPr>
          <w:rFonts w:ascii="Times New Roman" w:hAnsi="Times New Roman" w:eastAsia="Calibri" w:cs="Times New Roman"/>
          <w:b/>
          <w:sz w:val="24"/>
          <w:szCs w:val="24"/>
        </w:rPr>
        <w:br w:type="page"/>
      </w:r>
    </w:p>
    <w:p w:rsidRPr="004F77F8" w:rsidR="004F77F8" w:rsidP="004F77F8" w:rsidRDefault="004F77F8" w14:paraId="137EAF9E" w14:textId="39E81CAB">
      <w:pPr>
        <w:autoSpaceDE w:val="0"/>
        <w:autoSpaceDN w:val="0"/>
        <w:adjustRightInd w:val="0"/>
        <w:rPr>
          <w:rFonts w:ascii="Times New Roman" w:hAnsi="Times New Roman" w:eastAsia="Calibri" w:cs="Times New Roman"/>
          <w:b/>
          <w:sz w:val="24"/>
          <w:szCs w:val="24"/>
        </w:rPr>
      </w:pPr>
      <w:r w:rsidRPr="004F77F8">
        <w:rPr>
          <w:rFonts w:ascii="Times New Roman" w:hAnsi="Times New Roman" w:eastAsia="Calibri" w:cs="Times New Roman"/>
          <w:b/>
          <w:sz w:val="24"/>
          <w:szCs w:val="24"/>
        </w:rPr>
        <w:lastRenderedPageBreak/>
        <w:t>Vragen en opmerkingen van de leden van de NSC-fractie</w:t>
      </w:r>
    </w:p>
    <w:p w:rsidRPr="004F77F8" w:rsidR="004F77F8" w:rsidP="004F77F8" w:rsidRDefault="004F77F8" w14:paraId="7E23FAEB" w14:textId="77777777">
      <w:pPr>
        <w:autoSpaceDE w:val="0"/>
        <w:autoSpaceDN w:val="0"/>
        <w:adjustRightInd w:val="0"/>
        <w:jc w:val="both"/>
        <w:rPr>
          <w:rFonts w:ascii="Times New Roman" w:hAnsi="Times New Roman" w:eastAsia="Calibri" w:cs="Times New Roman"/>
          <w:bCs/>
          <w:sz w:val="24"/>
          <w:szCs w:val="24"/>
        </w:rPr>
      </w:pPr>
      <w:r w:rsidRPr="004F77F8">
        <w:rPr>
          <w:rFonts w:ascii="Times New Roman" w:hAnsi="Times New Roman" w:eastAsia="Calibri" w:cs="Times New Roman"/>
          <w:bCs/>
          <w:sz w:val="24"/>
          <w:szCs w:val="24"/>
        </w:rPr>
        <w:t>De leden van de NSC-fractie hebben met belangstelling kennisgenomen van het jaarverslag van de Kustwacht voor het Koninkrijk der Nederlanden in het Caribisch gebied d.d. 31 januari 2025. Deze leden hebben enkele vragen over het onderhavige jaarverslag.</w:t>
      </w:r>
    </w:p>
    <w:p w:rsidRPr="004F77F8" w:rsidR="004F77F8" w:rsidP="004F77F8" w:rsidRDefault="004F77F8" w14:paraId="455DF4E5" w14:textId="77777777">
      <w:pPr>
        <w:autoSpaceDE w:val="0"/>
        <w:autoSpaceDN w:val="0"/>
        <w:adjustRightInd w:val="0"/>
        <w:jc w:val="both"/>
        <w:rPr>
          <w:rFonts w:ascii="Times New Roman" w:hAnsi="Times New Roman" w:eastAsia="Calibri" w:cs="Times New Roman"/>
          <w:bCs/>
          <w:sz w:val="24"/>
          <w:szCs w:val="24"/>
        </w:rPr>
      </w:pPr>
    </w:p>
    <w:p w:rsidRPr="004F77F8" w:rsidR="004F77F8" w:rsidP="004F77F8" w:rsidRDefault="004F77F8" w14:paraId="4088C1D8" w14:textId="77777777">
      <w:pPr>
        <w:autoSpaceDE w:val="0"/>
        <w:autoSpaceDN w:val="0"/>
        <w:adjustRightInd w:val="0"/>
        <w:jc w:val="both"/>
        <w:rPr>
          <w:rFonts w:ascii="Times New Roman" w:hAnsi="Times New Roman" w:eastAsia="Calibri" w:cs="Times New Roman"/>
          <w:bCs/>
          <w:sz w:val="24"/>
          <w:szCs w:val="24"/>
        </w:rPr>
      </w:pPr>
      <w:r w:rsidRPr="004F77F8">
        <w:rPr>
          <w:rFonts w:ascii="Times New Roman" w:hAnsi="Times New Roman" w:eastAsia="Calibri" w:cs="Times New Roman"/>
          <w:bCs/>
          <w:sz w:val="24"/>
          <w:szCs w:val="24"/>
        </w:rPr>
        <w:t>De leden van de NSC-fractie hebben begrepen dat de politieke, sociale en financieel-economische instabiele situatie in Venezuela en de georganiseerde misdaad in dit land zorgen voor een mogelijk risico voor de omgeving, waardoor de Kustwacht genoodzaakt is om haar activiteiten te intensiveren. De vulling na de transitie is de belangrijkste voorwaarde en tegelijk de grootste uitdaging gezien de gevraagde specialismen. De minister geeft aan vooral ook lokaal te werven. Kan de minister aangeven wat zijn verwachtingen zijn ten aanzien van het daadwerkelijk aannemen van de benodigde specialistische kennis, zo vragen de leden van de NSC-fractie.</w:t>
      </w:r>
    </w:p>
    <w:p w:rsidRPr="004F77F8" w:rsidR="004F77F8" w:rsidP="004F77F8" w:rsidRDefault="004F77F8" w14:paraId="50A73566" w14:textId="77777777">
      <w:pPr>
        <w:autoSpaceDE w:val="0"/>
        <w:autoSpaceDN w:val="0"/>
        <w:adjustRightInd w:val="0"/>
        <w:jc w:val="both"/>
        <w:rPr>
          <w:rFonts w:ascii="Times New Roman" w:hAnsi="Times New Roman" w:eastAsia="Calibri" w:cs="Times New Roman"/>
          <w:bCs/>
          <w:sz w:val="24"/>
          <w:szCs w:val="24"/>
        </w:rPr>
      </w:pPr>
      <w:r w:rsidRPr="004F77F8">
        <w:rPr>
          <w:rFonts w:ascii="Times New Roman" w:hAnsi="Times New Roman" w:eastAsia="Calibri" w:cs="Times New Roman"/>
          <w:bCs/>
          <w:sz w:val="24"/>
          <w:szCs w:val="24"/>
        </w:rPr>
        <w:t xml:space="preserve">Daarnaast zijn de leden van de NSC-fractie benieuwd of de minister verwacht dat de samenwerking met de Amerikaanse kustwacht zal veranderen met de aanstelling van president </w:t>
      </w:r>
      <w:proofErr w:type="spellStart"/>
      <w:r w:rsidRPr="004F77F8">
        <w:rPr>
          <w:rFonts w:ascii="Times New Roman" w:hAnsi="Times New Roman" w:eastAsia="Calibri" w:cs="Times New Roman"/>
          <w:bCs/>
          <w:sz w:val="24"/>
          <w:szCs w:val="24"/>
        </w:rPr>
        <w:t>Trump</w:t>
      </w:r>
      <w:proofErr w:type="spellEnd"/>
      <w:r w:rsidRPr="004F77F8">
        <w:rPr>
          <w:rFonts w:ascii="Times New Roman" w:hAnsi="Times New Roman" w:eastAsia="Calibri" w:cs="Times New Roman"/>
          <w:bCs/>
          <w:sz w:val="24"/>
          <w:szCs w:val="24"/>
        </w:rPr>
        <w:t>.</w:t>
      </w:r>
    </w:p>
    <w:p w:rsidRPr="004F77F8" w:rsidR="004F77F8" w:rsidP="004F77F8" w:rsidRDefault="004F77F8" w14:paraId="4C09A8CF" w14:textId="77777777">
      <w:pPr>
        <w:rPr>
          <w:rFonts w:ascii="Times New Roman" w:hAnsi="Times New Roman" w:cs="Times New Roman"/>
          <w:b/>
          <w:sz w:val="24"/>
          <w:szCs w:val="24"/>
        </w:rPr>
      </w:pPr>
    </w:p>
    <w:p w:rsidRPr="004F77F8" w:rsidR="004F77F8" w:rsidP="004F77F8" w:rsidRDefault="004F77F8" w14:paraId="0D2F7FE1" w14:textId="62936800">
      <w:pPr>
        <w:rPr>
          <w:rFonts w:ascii="Times New Roman" w:hAnsi="Times New Roman" w:cs="Times New Roman"/>
          <w:b/>
          <w:sz w:val="24"/>
          <w:szCs w:val="24"/>
        </w:rPr>
      </w:pPr>
      <w:r w:rsidRPr="004F77F8">
        <w:rPr>
          <w:rFonts w:ascii="Times New Roman" w:hAnsi="Times New Roman" w:cs="Times New Roman"/>
          <w:b/>
          <w:sz w:val="24"/>
          <w:szCs w:val="24"/>
        </w:rPr>
        <w:t>II</w:t>
      </w:r>
      <w:r w:rsidRPr="004F77F8">
        <w:rPr>
          <w:rFonts w:ascii="Times New Roman" w:hAnsi="Times New Roman" w:cs="Times New Roman"/>
          <w:b/>
          <w:sz w:val="24"/>
          <w:szCs w:val="24"/>
        </w:rPr>
        <w:tab/>
        <w:t>Antwoord/ Reactie van de minister</w:t>
      </w:r>
    </w:p>
    <w:p w:rsidRPr="004F77F8" w:rsidR="004F77F8" w:rsidP="004F77F8" w:rsidRDefault="004F77F8" w14:paraId="7249A4FD" w14:textId="77777777">
      <w:pPr>
        <w:rPr>
          <w:rFonts w:ascii="Times New Roman" w:hAnsi="Times New Roman" w:cs="Times New Roman"/>
          <w:b/>
          <w:sz w:val="24"/>
          <w:szCs w:val="24"/>
        </w:rPr>
      </w:pPr>
    </w:p>
    <w:p w:rsidRPr="004F77F8" w:rsidR="004F77F8" w:rsidP="004F77F8" w:rsidRDefault="004F77F8" w14:paraId="0E4B7E57" w14:textId="77777777">
      <w:pPr>
        <w:rPr>
          <w:rFonts w:ascii="Times New Roman" w:hAnsi="Times New Roman" w:cs="Times New Roman"/>
          <w:b/>
          <w:sz w:val="24"/>
          <w:szCs w:val="24"/>
        </w:rPr>
      </w:pPr>
    </w:p>
    <w:p w:rsidRPr="004F77F8" w:rsidR="004F77F8" w:rsidP="004F77F8" w:rsidRDefault="004F77F8" w14:paraId="013A8FF9" w14:textId="77777777">
      <w:pPr>
        <w:rPr>
          <w:rFonts w:ascii="Times New Roman" w:hAnsi="Times New Roman" w:cs="Times New Roman"/>
          <w:b/>
          <w:sz w:val="24"/>
          <w:szCs w:val="24"/>
        </w:rPr>
      </w:pPr>
    </w:p>
    <w:p w:rsidRPr="004F77F8" w:rsidR="00EC711E" w:rsidRDefault="00EC711E" w14:paraId="3EB1F80F" w14:textId="77777777">
      <w:pPr>
        <w:rPr>
          <w:rFonts w:ascii="Times New Roman" w:hAnsi="Times New Roman" w:cs="Times New Roman"/>
          <w:sz w:val="24"/>
          <w:szCs w:val="24"/>
        </w:rPr>
      </w:pPr>
    </w:p>
    <w:sectPr w:rsidRPr="004F77F8" w:rsidR="00EC711E" w:rsidSect="004F77F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1156" w14:textId="77777777" w:rsidR="004F77F8" w:rsidRDefault="004F77F8" w:rsidP="004F77F8">
      <w:pPr>
        <w:spacing w:after="0" w:line="240" w:lineRule="auto"/>
      </w:pPr>
      <w:r>
        <w:separator/>
      </w:r>
    </w:p>
  </w:endnote>
  <w:endnote w:type="continuationSeparator" w:id="0">
    <w:p w14:paraId="614F1C88" w14:textId="77777777" w:rsidR="004F77F8" w:rsidRDefault="004F77F8" w:rsidP="004F7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0D8ED" w14:textId="77777777" w:rsidR="004F77F8" w:rsidRPr="004F77F8" w:rsidRDefault="004F77F8" w:rsidP="004F77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713F" w14:textId="77777777" w:rsidR="004F77F8" w:rsidRPr="004F77F8" w:rsidRDefault="004F77F8" w:rsidP="004F77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6AD7" w14:textId="77777777" w:rsidR="004F77F8" w:rsidRPr="004F77F8" w:rsidRDefault="004F77F8" w:rsidP="004F77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DD93" w14:textId="77777777" w:rsidR="004F77F8" w:rsidRDefault="004F77F8" w:rsidP="004F77F8">
      <w:pPr>
        <w:spacing w:after="0" w:line="240" w:lineRule="auto"/>
      </w:pPr>
      <w:r>
        <w:separator/>
      </w:r>
    </w:p>
  </w:footnote>
  <w:footnote w:type="continuationSeparator" w:id="0">
    <w:p w14:paraId="2BAD39D1" w14:textId="77777777" w:rsidR="004F77F8" w:rsidRDefault="004F77F8" w:rsidP="004F7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60F2" w14:textId="77777777" w:rsidR="004F77F8" w:rsidRPr="004F77F8" w:rsidRDefault="004F77F8" w:rsidP="004F77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8DC9" w14:textId="77777777" w:rsidR="004F77F8" w:rsidRPr="004F77F8" w:rsidRDefault="004F77F8" w:rsidP="004F77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07BF" w14:textId="77777777" w:rsidR="004F77F8" w:rsidRPr="004F77F8" w:rsidRDefault="004F77F8" w:rsidP="004F77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F8"/>
    <w:rsid w:val="004F77F8"/>
    <w:rsid w:val="00566ABE"/>
    <w:rsid w:val="009F5F36"/>
    <w:rsid w:val="00EA438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F053"/>
  <w15:chartTrackingRefBased/>
  <w15:docId w15:val="{434DC484-4848-45D1-8062-63C57576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7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7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77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77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77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77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77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77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77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77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77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77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77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77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77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77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77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77F8"/>
    <w:rPr>
      <w:rFonts w:eastAsiaTheme="majorEastAsia" w:cstheme="majorBidi"/>
      <w:color w:val="272727" w:themeColor="text1" w:themeTint="D8"/>
    </w:rPr>
  </w:style>
  <w:style w:type="paragraph" w:styleId="Titel">
    <w:name w:val="Title"/>
    <w:basedOn w:val="Standaard"/>
    <w:next w:val="Standaard"/>
    <w:link w:val="TitelChar"/>
    <w:uiPriority w:val="10"/>
    <w:qFormat/>
    <w:rsid w:val="004F7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77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77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77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77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77F8"/>
    <w:rPr>
      <w:i/>
      <w:iCs/>
      <w:color w:val="404040" w:themeColor="text1" w:themeTint="BF"/>
    </w:rPr>
  </w:style>
  <w:style w:type="paragraph" w:styleId="Lijstalinea">
    <w:name w:val="List Paragraph"/>
    <w:basedOn w:val="Standaard"/>
    <w:uiPriority w:val="34"/>
    <w:qFormat/>
    <w:rsid w:val="004F77F8"/>
    <w:pPr>
      <w:ind w:left="720"/>
      <w:contextualSpacing/>
    </w:pPr>
  </w:style>
  <w:style w:type="character" w:styleId="Intensievebenadrukking">
    <w:name w:val="Intense Emphasis"/>
    <w:basedOn w:val="Standaardalinea-lettertype"/>
    <w:uiPriority w:val="21"/>
    <w:qFormat/>
    <w:rsid w:val="004F77F8"/>
    <w:rPr>
      <w:i/>
      <w:iCs/>
      <w:color w:val="0F4761" w:themeColor="accent1" w:themeShade="BF"/>
    </w:rPr>
  </w:style>
  <w:style w:type="paragraph" w:styleId="Duidelijkcitaat">
    <w:name w:val="Intense Quote"/>
    <w:basedOn w:val="Standaard"/>
    <w:next w:val="Standaard"/>
    <w:link w:val="DuidelijkcitaatChar"/>
    <w:uiPriority w:val="30"/>
    <w:qFormat/>
    <w:rsid w:val="004F7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77F8"/>
    <w:rPr>
      <w:i/>
      <w:iCs/>
      <w:color w:val="0F4761" w:themeColor="accent1" w:themeShade="BF"/>
    </w:rPr>
  </w:style>
  <w:style w:type="character" w:styleId="Intensieveverwijzing">
    <w:name w:val="Intense Reference"/>
    <w:basedOn w:val="Standaardalinea-lettertype"/>
    <w:uiPriority w:val="32"/>
    <w:qFormat/>
    <w:rsid w:val="004F77F8"/>
    <w:rPr>
      <w:b/>
      <w:bCs/>
      <w:smallCaps/>
      <w:color w:val="0F4761" w:themeColor="accent1" w:themeShade="BF"/>
      <w:spacing w:val="5"/>
    </w:rPr>
  </w:style>
  <w:style w:type="paragraph" w:styleId="Voetnoottekst">
    <w:name w:val="footnote text"/>
    <w:basedOn w:val="Standaard"/>
    <w:link w:val="VoetnoottekstChar"/>
    <w:uiPriority w:val="99"/>
    <w:unhideWhenUsed/>
    <w:rsid w:val="004F77F8"/>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4F77F8"/>
    <w:rPr>
      <w:rFonts w:ascii="Calibri" w:eastAsia="Calibri" w:hAnsi="Calibri" w:cs="Times New Roman"/>
      <w:kern w:val="0"/>
      <w:sz w:val="20"/>
      <w:szCs w:val="20"/>
      <w14:ligatures w14:val="none"/>
    </w:rPr>
  </w:style>
  <w:style w:type="paragraph" w:styleId="Koptekst">
    <w:name w:val="header"/>
    <w:basedOn w:val="Standaard"/>
    <w:link w:val="KoptekstChar"/>
    <w:uiPriority w:val="99"/>
    <w:unhideWhenUsed/>
    <w:rsid w:val="004F77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77F8"/>
  </w:style>
  <w:style w:type="paragraph" w:styleId="Voettekst">
    <w:name w:val="footer"/>
    <w:basedOn w:val="Standaard"/>
    <w:link w:val="VoettekstChar"/>
    <w:uiPriority w:val="99"/>
    <w:unhideWhenUsed/>
    <w:rsid w:val="004F77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7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1033</ap:Words>
  <ap:Characters>5684</ap:Characters>
  <ap:DocSecurity>0</ap:DocSecurity>
  <ap:Lines>47</ap:Lines>
  <ap:Paragraphs>13</ap:Paragraphs>
  <ap:ScaleCrop>false</ap:ScaleCrop>
  <ap:LinksUpToDate>false</ap:LinksUpToDate>
  <ap:CharactersWithSpaces>6704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2025-02-27T09:16:00.0000000Z</dcterms:created>
  <dcterms:modified xsi:type="dcterms:W3CDTF">2025-02-27T09:17:00.0000000Z</dcterms:modified>
  <version/>
  <category/>
</coreProperties>
</file>