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98" w:rsidP="00A83D95" w:rsidRDefault="003D2C98" w14:paraId="5B7AF7CE" w14:textId="77777777"/>
    <w:p w:rsidRPr="003575AF" w:rsidR="003D2C98" w:rsidP="003575AF" w:rsidRDefault="003575AF" w14:paraId="17817CD2" w14:textId="77777777">
      <w:pPr>
        <w:pStyle w:val="Kop1"/>
        <w:numPr>
          <w:ilvl w:val="0"/>
          <w:numId w:val="0"/>
        </w:numPr>
        <w:ind w:left="283" w:hanging="283"/>
        <w:rPr>
          <w:rFonts w:ascii="Roboto" w:hAnsi="Roboto"/>
        </w:rPr>
      </w:pPr>
      <w:r>
        <w:rPr>
          <w:rFonts w:ascii="Roboto" w:hAnsi="Roboto"/>
        </w:rPr>
        <w:t>Geachte Voorzitter,</w:t>
      </w:r>
    </w:p>
    <w:p w:rsidR="003D2C98" w:rsidP="003D2C98" w:rsidRDefault="0057552B" w14:paraId="5D9E35BE" w14:textId="6EB0F377">
      <w:r>
        <w:t>Op 8</w:t>
      </w:r>
      <w:r w:rsidRPr="00D00F86" w:rsidR="00D00F86">
        <w:t xml:space="preserve"> oktober 2024 </w:t>
      </w:r>
      <w:r>
        <w:t xml:space="preserve">heeft uw Kamer </w:t>
      </w:r>
      <w:r w:rsidRPr="00D00F86" w:rsidR="00D00F86">
        <w:t xml:space="preserve">een motie </w:t>
      </w:r>
      <w:r>
        <w:t xml:space="preserve">van </w:t>
      </w:r>
      <w:r w:rsidRPr="00D00F86" w:rsidR="00D00F86">
        <w:t xml:space="preserve">het lid </w:t>
      </w:r>
      <w:r>
        <w:t xml:space="preserve">Van </w:t>
      </w:r>
      <w:r w:rsidRPr="00D00F86" w:rsidR="00D00F86">
        <w:t>Oostenbruggen</w:t>
      </w:r>
      <w:r w:rsidR="00234B60">
        <w:t xml:space="preserve"> c.s.</w:t>
      </w:r>
      <w:r w:rsidRPr="00D00F86" w:rsidR="00D00F86">
        <w:t xml:space="preserve"> </w:t>
      </w:r>
      <w:r>
        <w:t xml:space="preserve">aangenomen </w:t>
      </w:r>
      <w:r w:rsidRPr="00D00F86" w:rsidR="00D00F86">
        <w:t xml:space="preserve">waarin de Algemene Rekenkamer </w:t>
      </w:r>
      <w:r w:rsidR="009C75B3">
        <w:t xml:space="preserve">wordt verzocht om </w:t>
      </w:r>
      <w:r w:rsidR="00E80E5F">
        <w:t>‘</w:t>
      </w:r>
      <w:r w:rsidRPr="00D00F86" w:rsidR="00D00F86">
        <w:t>onderzoek in te stellen naar de oorzaken van de grote verschillen tussen de ramingen van het begrotingstekort en de uitkomsten</w:t>
      </w:r>
      <w:r w:rsidR="00E80E5F">
        <w:t>’.</w:t>
      </w:r>
      <w:r w:rsidR="00D00F86">
        <w:rPr>
          <w:rStyle w:val="Voetnootmarkering"/>
        </w:rPr>
        <w:footnoteReference w:id="1"/>
      </w:r>
      <w:r w:rsidR="003575AF">
        <w:t xml:space="preserve"> </w:t>
      </w:r>
      <w:r w:rsidRPr="00ED0392" w:rsidR="00ED0392">
        <w:t xml:space="preserve">In </w:t>
      </w:r>
      <w:r w:rsidR="009F1BB6">
        <w:t>haar brief van</w:t>
      </w:r>
      <w:r w:rsidR="0077770D">
        <w:t xml:space="preserve"> </w:t>
      </w:r>
      <w:r w:rsidR="009F1BB6">
        <w:t xml:space="preserve">10 februari 2025 </w:t>
      </w:r>
      <w:r w:rsidRPr="00ED0392" w:rsidR="00ED0392">
        <w:t>verzo</w:t>
      </w:r>
      <w:r w:rsidR="00ED0392">
        <w:t xml:space="preserve">ekt </w:t>
      </w:r>
      <w:r w:rsidR="009F1BB6">
        <w:t xml:space="preserve">de vaste commissie voor Financiën ons </w:t>
      </w:r>
      <w:r w:rsidR="00AE2843">
        <w:t xml:space="preserve">om </w:t>
      </w:r>
      <w:r w:rsidR="009F1BB6">
        <w:t xml:space="preserve">in deze fase </w:t>
      </w:r>
      <w:r w:rsidR="00AE2843">
        <w:t>een eerste reactie op de genoemde</w:t>
      </w:r>
      <w:r w:rsidR="009F1BB6">
        <w:t xml:space="preserve"> motie</w:t>
      </w:r>
      <w:r w:rsidR="00AE2843">
        <w:t xml:space="preserve"> te geven</w:t>
      </w:r>
      <w:r w:rsidR="009F1BB6">
        <w:t>.</w:t>
      </w:r>
      <w:r w:rsidR="00AE2843">
        <w:rPr>
          <w:rStyle w:val="Voetnootmarkering"/>
        </w:rPr>
        <w:footnoteReference w:id="2"/>
      </w:r>
      <w:r w:rsidR="00AE2843">
        <w:t xml:space="preserve"> </w:t>
      </w:r>
      <w:r w:rsidR="000D0A28">
        <w:t xml:space="preserve">In deze brief gaan we op dit verzoek in. </w:t>
      </w:r>
    </w:p>
    <w:p w:rsidR="006B2A2E" w:rsidP="003D2C98" w:rsidRDefault="006B2A2E" w14:paraId="19808F5F" w14:textId="77777777"/>
    <w:p w:rsidRPr="00DA6835" w:rsidR="006B2A2E" w:rsidP="003D2C98" w:rsidRDefault="006B2A2E" w14:paraId="7408DEB7" w14:textId="77777777">
      <w:pPr>
        <w:rPr>
          <w:b/>
        </w:rPr>
      </w:pPr>
      <w:r w:rsidRPr="00DA6835">
        <w:rPr>
          <w:b/>
        </w:rPr>
        <w:t>Expertgroep</w:t>
      </w:r>
    </w:p>
    <w:p w:rsidR="004276AE" w:rsidP="00B42864" w:rsidRDefault="00A6611C" w14:paraId="55ACD40D" w14:textId="664296DF">
      <w:r>
        <w:t>Naar aanleiding van zorgen over de afwijkingen tussen ramingen en realisaties</w:t>
      </w:r>
      <w:r w:rsidR="006B2A2E">
        <w:t xml:space="preserve"> heeft de minister van Financiën de Expertgroep Realistisch </w:t>
      </w:r>
      <w:r w:rsidR="00963A47">
        <w:t>r</w:t>
      </w:r>
      <w:r w:rsidR="006B2A2E">
        <w:t>amen ingesteld.</w:t>
      </w:r>
      <w:r w:rsidR="006B2A2E">
        <w:rPr>
          <w:rStyle w:val="Voetnootmarkering"/>
        </w:rPr>
        <w:footnoteReference w:id="3"/>
      </w:r>
      <w:r w:rsidR="006B2A2E">
        <w:t xml:space="preserve"> De verwachting is dat deze werkgroep</w:t>
      </w:r>
      <w:r w:rsidR="00C6383E">
        <w:t xml:space="preserve"> </w:t>
      </w:r>
      <w:r w:rsidR="00DF78F4">
        <w:t>medio maart</w:t>
      </w:r>
      <w:r w:rsidR="00641335">
        <w:t>,</w:t>
      </w:r>
      <w:r w:rsidR="00DF78F4">
        <w:t xml:space="preserve"> </w:t>
      </w:r>
      <w:r w:rsidR="00C6383E">
        <w:t>voor het</w:t>
      </w:r>
      <w:r w:rsidR="006B2A2E">
        <w:t xml:space="preserve"> </w:t>
      </w:r>
      <w:r w:rsidRPr="00C6383E" w:rsidR="00C6383E">
        <w:t>verschijnen van de Voorjaarsnota</w:t>
      </w:r>
      <w:r w:rsidR="00641335">
        <w:t>,</w:t>
      </w:r>
      <w:r w:rsidR="00C6383E">
        <w:t xml:space="preserve"> </w:t>
      </w:r>
      <w:r w:rsidR="006B2A2E">
        <w:t xml:space="preserve">een rapport zal </w:t>
      </w:r>
      <w:r>
        <w:t>opleveren</w:t>
      </w:r>
      <w:r w:rsidR="006B2A2E">
        <w:t>.</w:t>
      </w:r>
      <w:r w:rsidRPr="00B8135B" w:rsidR="006B2A2E">
        <w:t xml:space="preserve"> </w:t>
      </w:r>
      <w:r w:rsidRPr="004714D9" w:rsidR="00B42864">
        <w:t xml:space="preserve">Inhoudelijk dekt de </w:t>
      </w:r>
      <w:r>
        <w:t>taakopdracht</w:t>
      </w:r>
      <w:r w:rsidR="00B42864">
        <w:t xml:space="preserve"> </w:t>
      </w:r>
      <w:r w:rsidRPr="004714D9" w:rsidR="00B42864">
        <w:t>belangrijk</w:t>
      </w:r>
      <w:r w:rsidR="009F18FF">
        <w:t>e</w:t>
      </w:r>
      <w:r w:rsidRPr="004714D9" w:rsidR="00B42864">
        <w:t xml:space="preserve"> technische vraagstukken af. </w:t>
      </w:r>
      <w:r w:rsidR="00DF78F4">
        <w:t>D</w:t>
      </w:r>
      <w:r w:rsidR="00B42864">
        <w:t xml:space="preserve">e expertgroep </w:t>
      </w:r>
      <w:r w:rsidR="00DF78F4">
        <w:t>bestaat</w:t>
      </w:r>
      <w:r w:rsidR="005F5CEB">
        <w:t xml:space="preserve"> </w:t>
      </w:r>
      <w:r w:rsidR="00DF78F4">
        <w:t>uit</w:t>
      </w:r>
      <w:r w:rsidR="00B42864">
        <w:t xml:space="preserve"> deelnemers van relevante institut</w:t>
      </w:r>
      <w:r w:rsidR="004276AE">
        <w:t>en</w:t>
      </w:r>
      <w:r w:rsidR="00B42864">
        <w:t xml:space="preserve">, een onafhankelijk voorzitter met veel kennis van de materie en een hoogleraar macro-economie als externe expert. </w:t>
      </w:r>
      <w:r w:rsidR="00403255">
        <w:t xml:space="preserve">Onze </w:t>
      </w:r>
      <w:r w:rsidR="00ED0392">
        <w:t>indruk</w:t>
      </w:r>
      <w:r w:rsidR="00403255">
        <w:t xml:space="preserve"> is dat de minister van Financiën het vraagstuk van de ramingen hiermee serieus oppakt</w:t>
      </w:r>
      <w:r w:rsidR="00ED0392">
        <w:t xml:space="preserve">. </w:t>
      </w:r>
    </w:p>
    <w:p w:rsidR="00B42864" w:rsidP="00B42864" w:rsidRDefault="00B42864" w14:paraId="1354FCF5" w14:textId="2C608B68">
      <w:r>
        <w:t xml:space="preserve">De Algemene Rekenkamer </w:t>
      </w:r>
      <w:r w:rsidR="00BC03C8">
        <w:t xml:space="preserve">onderschrijft het belang van een </w:t>
      </w:r>
      <w:r w:rsidR="00DF78F4">
        <w:t xml:space="preserve">beter presterende </w:t>
      </w:r>
      <w:r w:rsidR="0064025D">
        <w:t>overheid</w:t>
      </w:r>
      <w:r w:rsidR="00DF78F4">
        <w:t xml:space="preserve"> die leert </w:t>
      </w:r>
      <w:r w:rsidR="0064025D">
        <w:t xml:space="preserve">van mogelijke fouten en </w:t>
      </w:r>
      <w:r w:rsidR="00AB45ED">
        <w:t xml:space="preserve">is voorstander van </w:t>
      </w:r>
      <w:r w:rsidR="002A0DBC">
        <w:t xml:space="preserve">het </w:t>
      </w:r>
      <w:r>
        <w:t>versterk</w:t>
      </w:r>
      <w:r w:rsidR="002A0DBC">
        <w:t>en</w:t>
      </w:r>
      <w:r>
        <w:t xml:space="preserve"> van het evaluatiestelsel. Daarin past het dat organisaties zelf kritisch kijken naar de kwaliteit van de eigen werkzaamheden en behaalde resultaten.</w:t>
      </w:r>
      <w:r w:rsidR="00CF51AB">
        <w:t xml:space="preserve"> </w:t>
      </w:r>
      <w:r>
        <w:t xml:space="preserve">Wij </w:t>
      </w:r>
      <w:r w:rsidR="003D32DE">
        <w:t xml:space="preserve">vinden het </w:t>
      </w:r>
      <w:r w:rsidRPr="003D32DE" w:rsidR="003D32DE">
        <w:t xml:space="preserve">positief dat de minister </w:t>
      </w:r>
      <w:r w:rsidR="003D32DE">
        <w:lastRenderedPageBreak/>
        <w:t xml:space="preserve">van Financiën </w:t>
      </w:r>
      <w:r w:rsidRPr="003D32DE" w:rsidR="003D32DE">
        <w:t xml:space="preserve">zelf de kwaliteit van </w:t>
      </w:r>
      <w:r w:rsidR="003D32DE">
        <w:t xml:space="preserve">de </w:t>
      </w:r>
      <w:r w:rsidRPr="003D32DE" w:rsidR="003D32DE">
        <w:t>ramingen laat onderzoeken</w:t>
      </w:r>
      <w:r w:rsidR="003D32DE">
        <w:t xml:space="preserve">. Wij </w:t>
      </w:r>
      <w:r>
        <w:t xml:space="preserve">zullen het rapport van de werkgroep én de reactie van de minister </w:t>
      </w:r>
      <w:r w:rsidR="002A0DBC">
        <w:t xml:space="preserve">bestuderen </w:t>
      </w:r>
      <w:r>
        <w:t xml:space="preserve">en onze eventuele </w:t>
      </w:r>
      <w:r w:rsidR="00CF51AB">
        <w:t>aandachtspunten</w:t>
      </w:r>
      <w:r>
        <w:t xml:space="preserve"> opnemen in ons Verantwoordingsonderzoek 2024.</w:t>
      </w:r>
      <w:r w:rsidRPr="00CF51AB" w:rsidR="00CF51AB">
        <w:t xml:space="preserve"> </w:t>
      </w:r>
    </w:p>
    <w:p w:rsidR="003D2C98" w:rsidP="003D2C98" w:rsidRDefault="003D2C98" w14:paraId="3E78FAD3" w14:textId="77777777"/>
    <w:p w:rsidRPr="00DA6835" w:rsidR="000D0A28" w:rsidP="003D2C98" w:rsidRDefault="003575AF" w14:paraId="423B56DB" w14:textId="77777777">
      <w:pPr>
        <w:rPr>
          <w:b/>
        </w:rPr>
      </w:pPr>
      <w:r w:rsidRPr="00DA6835">
        <w:rPr>
          <w:b/>
        </w:rPr>
        <w:t xml:space="preserve">Onze rol </w:t>
      </w:r>
    </w:p>
    <w:p w:rsidR="00CD2DE8" w:rsidP="00571CF3" w:rsidRDefault="00C6383E" w14:paraId="797FE01A" w14:textId="5CA7E4F8">
      <w:r>
        <w:t xml:space="preserve">De </w:t>
      </w:r>
      <w:r w:rsidRPr="006C22CA" w:rsidR="00571CF3">
        <w:t>Comptabiliteitswet 2016</w:t>
      </w:r>
      <w:r w:rsidR="00571CF3">
        <w:t xml:space="preserve"> geeft de Algemene </w:t>
      </w:r>
      <w:r w:rsidR="00403255">
        <w:t>R</w:t>
      </w:r>
      <w:r w:rsidR="00571CF3">
        <w:t xml:space="preserve">ekenkamer </w:t>
      </w:r>
      <w:r>
        <w:t xml:space="preserve">de mogelijkheid om </w:t>
      </w:r>
      <w:r w:rsidR="00571CF3">
        <w:t xml:space="preserve">het begrotingsbeheer </w:t>
      </w:r>
      <w:r>
        <w:t xml:space="preserve">te </w:t>
      </w:r>
      <w:r w:rsidR="00571CF3">
        <w:t xml:space="preserve">onderzoeken. Het begrotingsbeheer </w:t>
      </w:r>
      <w:r w:rsidRPr="00911DFD" w:rsidR="00571CF3">
        <w:t>begint met het proces van ramen</w:t>
      </w:r>
      <w:r w:rsidR="00571CF3">
        <w:t xml:space="preserve"> en</w:t>
      </w:r>
      <w:r w:rsidRPr="00911DFD" w:rsidR="00571CF3">
        <w:t xml:space="preserve"> het toetsen aan budgettaire normen en doelstellingen</w:t>
      </w:r>
      <w:r w:rsidR="00571CF3">
        <w:t xml:space="preserve"> en</w:t>
      </w:r>
      <w:r w:rsidRPr="00911DFD" w:rsidR="00571CF3">
        <w:t xml:space="preserve"> omvat verder het sturen en het beheersen van de begrotingsuitvoering en het </w:t>
      </w:r>
      <w:r w:rsidR="00571CF3">
        <w:t>aanpassen</w:t>
      </w:r>
      <w:r w:rsidRPr="00911DFD" w:rsidR="00571CF3">
        <w:t xml:space="preserve"> van de rijksbegroting</w:t>
      </w:r>
      <w:r w:rsidRPr="000B3395" w:rsidR="00571CF3">
        <w:t>.</w:t>
      </w:r>
      <w:r w:rsidR="006B2A2E">
        <w:t xml:space="preserve"> </w:t>
      </w:r>
      <w:r w:rsidR="00496B09">
        <w:t>Ook</w:t>
      </w:r>
      <w:r w:rsidRPr="006B2A2E" w:rsidR="006B2A2E">
        <w:t xml:space="preserve"> </w:t>
      </w:r>
      <w:r w:rsidR="00021561">
        <w:t xml:space="preserve">kunnen wij </w:t>
      </w:r>
      <w:r w:rsidRPr="006B2A2E" w:rsidR="006B2A2E">
        <w:t xml:space="preserve">kijken naar de navolgbaarheid en de onderbouwing van </w:t>
      </w:r>
      <w:r w:rsidR="00496B09">
        <w:t>budgettaire ramingen</w:t>
      </w:r>
      <w:r w:rsidRPr="006B2A2E" w:rsidR="00496B09">
        <w:t xml:space="preserve"> </w:t>
      </w:r>
      <w:r w:rsidR="00496B09">
        <w:t xml:space="preserve">van </w:t>
      </w:r>
      <w:r w:rsidRPr="006B2A2E" w:rsidR="006B2A2E">
        <w:t xml:space="preserve">departementale begrotingen. </w:t>
      </w:r>
    </w:p>
    <w:p w:rsidR="00AB45ED" w:rsidP="00571CF3" w:rsidRDefault="00AB45ED" w14:paraId="39C54FC3" w14:textId="77777777"/>
    <w:p w:rsidRPr="00DA6835" w:rsidR="00CD2DE8" w:rsidP="00571CF3" w:rsidRDefault="00CD2DE8" w14:paraId="6191D1AA" w14:textId="77777777">
      <w:pPr>
        <w:rPr>
          <w:b/>
        </w:rPr>
      </w:pPr>
      <w:r w:rsidRPr="00DA6835">
        <w:rPr>
          <w:b/>
        </w:rPr>
        <w:t>Ons onderzoek</w:t>
      </w:r>
    </w:p>
    <w:p w:rsidR="001815C0" w:rsidP="003575AF" w:rsidRDefault="009F18FF" w14:paraId="32256131" w14:textId="71762E07">
      <w:r>
        <w:t xml:space="preserve">Naast een reactie op het rapport van de expertgroep, zullen we in het </w:t>
      </w:r>
      <w:r w:rsidR="001815C0">
        <w:t>lopende V</w:t>
      </w:r>
      <w:r w:rsidRPr="00CD2DE8" w:rsidR="001815C0">
        <w:t xml:space="preserve">erantwoordingsonderzoek </w:t>
      </w:r>
      <w:r w:rsidR="001815C0">
        <w:t xml:space="preserve">over 2024 </w:t>
      </w:r>
      <w:r w:rsidR="009B47FC">
        <w:t>ook</w:t>
      </w:r>
      <w:r>
        <w:t xml:space="preserve"> </w:t>
      </w:r>
      <w:r w:rsidR="001815C0">
        <w:t>naar enkele aspecten van budgettaire ramingen</w:t>
      </w:r>
      <w:r w:rsidRPr="009B47FC" w:rsidR="009B47FC">
        <w:t xml:space="preserve"> </w:t>
      </w:r>
      <w:r w:rsidR="009B47FC">
        <w:t>kijken</w:t>
      </w:r>
      <w:r w:rsidR="001815C0">
        <w:t xml:space="preserve">. Zo </w:t>
      </w:r>
      <w:r w:rsidR="00CD2DE8">
        <w:t xml:space="preserve">beoordelen we de </w:t>
      </w:r>
      <w:r w:rsidR="00093827">
        <w:t xml:space="preserve">manier waarop de minister van Financiën het proces en het beheer van </w:t>
      </w:r>
      <w:r w:rsidR="00CD2DE8">
        <w:t xml:space="preserve">de raming van het begrotingstekort </w:t>
      </w:r>
      <w:r w:rsidR="00093827">
        <w:t>georganiseerd heeft</w:t>
      </w:r>
      <w:r w:rsidR="00CD2DE8">
        <w:t>.</w:t>
      </w:r>
      <w:r w:rsidRPr="001815C0" w:rsidR="001815C0">
        <w:t xml:space="preserve"> </w:t>
      </w:r>
      <w:r w:rsidR="001815C0">
        <w:t xml:space="preserve">Daarnaast kijken we naar enkele grote budgettaire afwijkingen tussen begroting en realisatie over het jaar 2024 en </w:t>
      </w:r>
      <w:r w:rsidR="00CD2DE8">
        <w:t xml:space="preserve">onderzoeken </w:t>
      </w:r>
      <w:r w:rsidR="001815C0">
        <w:t xml:space="preserve">we </w:t>
      </w:r>
      <w:r w:rsidR="00CD2DE8">
        <w:t xml:space="preserve">de informatie die het parlement ontvangt over </w:t>
      </w:r>
      <w:r w:rsidR="00DA6923">
        <w:t>het budget</w:t>
      </w:r>
      <w:r w:rsidR="00CD2DE8">
        <w:t xml:space="preserve"> voor de renovatie van </w:t>
      </w:r>
      <w:r>
        <w:t xml:space="preserve">het </w:t>
      </w:r>
      <w:r w:rsidR="00CD2DE8">
        <w:t xml:space="preserve">Binnenhof. </w:t>
      </w:r>
      <w:r w:rsidR="001815C0">
        <w:t>Verder</w:t>
      </w:r>
      <w:r w:rsidRPr="007C2FCA" w:rsidR="001815C0">
        <w:t xml:space="preserve"> </w:t>
      </w:r>
      <w:r w:rsidRPr="007C2FCA" w:rsidR="007C2FCA">
        <w:t>gaan we het proces</w:t>
      </w:r>
      <w:r w:rsidR="007C2FCA">
        <w:t xml:space="preserve"> van totstandkoming van het EMU-</w:t>
      </w:r>
      <w:r w:rsidRPr="007C2FCA" w:rsidR="007C2FCA">
        <w:t>saldo in het Financieel Jaarverslag van het Rijk (FJR) na</w:t>
      </w:r>
      <w:r w:rsidR="00CD2DE8">
        <w:t xml:space="preserve">. </w:t>
      </w:r>
    </w:p>
    <w:p w:rsidR="00571CF3" w:rsidP="003575AF" w:rsidRDefault="009F18FF" w14:paraId="5F0E66FF" w14:textId="29D50D47">
      <w:r>
        <w:t>Tot slot publiceren we later dit jaar, b</w:t>
      </w:r>
      <w:r w:rsidR="001815C0">
        <w:t xml:space="preserve">egin </w:t>
      </w:r>
      <w:r w:rsidR="00CD2DE8">
        <w:t xml:space="preserve">september 2025 de uitkomsten van het onderzoek </w:t>
      </w:r>
      <w:r w:rsidRPr="003F11B2" w:rsidR="00CD2DE8">
        <w:rPr>
          <w:i/>
        </w:rPr>
        <w:t>Verantwoord Belasten</w:t>
      </w:r>
      <w:r w:rsidR="003C04A2">
        <w:rPr>
          <w:i/>
        </w:rPr>
        <w:t xml:space="preserve">. </w:t>
      </w:r>
      <w:r w:rsidR="003C04A2">
        <w:t>In dat rapport</w:t>
      </w:r>
      <w:r w:rsidR="00AB45ED">
        <w:t xml:space="preserve"> </w:t>
      </w:r>
      <w:r w:rsidR="006B2A2E">
        <w:t>gaan</w:t>
      </w:r>
      <w:r w:rsidR="003C04A2">
        <w:t xml:space="preserve"> we in</w:t>
      </w:r>
      <w:r w:rsidR="006B2A2E">
        <w:t xml:space="preserve"> op </w:t>
      </w:r>
      <w:r w:rsidR="00CD2DE8">
        <w:t xml:space="preserve">de </w:t>
      </w:r>
      <w:r w:rsidRPr="00A43FD3" w:rsidR="00CD2DE8">
        <w:t>verantwoording van de belastingontvangsten</w:t>
      </w:r>
      <w:r w:rsidR="002060C6">
        <w:t>,</w:t>
      </w:r>
      <w:r w:rsidRPr="008D5AA6" w:rsidR="008D5AA6">
        <w:t xml:space="preserve"> </w:t>
      </w:r>
      <w:r w:rsidR="008D5AA6">
        <w:t>waar</w:t>
      </w:r>
      <w:r w:rsidRPr="008D5AA6" w:rsidR="008D5AA6">
        <w:t xml:space="preserve">onder de </w:t>
      </w:r>
      <w:r w:rsidR="008D5AA6">
        <w:t xml:space="preserve">toelichting op </w:t>
      </w:r>
      <w:r w:rsidRPr="008D5AA6" w:rsidR="008D5AA6">
        <w:t>verschillen tussen raming en realisatie.</w:t>
      </w:r>
    </w:p>
    <w:p w:rsidR="00571CF3" w:rsidP="003575AF" w:rsidRDefault="00571CF3" w14:paraId="46922871" w14:textId="77777777"/>
    <w:p w:rsidR="00E54B11" w:rsidP="006B2A2E" w:rsidRDefault="006B2A2E" w14:paraId="70264ECA" w14:textId="63C2CF28">
      <w:r>
        <w:t xml:space="preserve">Ook in het verleden hebben we aandacht besteed aan budgettaire ramingen. Het onderzoek </w:t>
      </w:r>
      <w:r w:rsidRPr="0016454E">
        <w:rPr>
          <w:i/>
        </w:rPr>
        <w:t>Ruimte in de ramingen?</w:t>
      </w:r>
      <w:r>
        <w:rPr>
          <w:i/>
        </w:rPr>
        <w:t xml:space="preserve"> Meerjarenramingen onderzocht (2021) </w:t>
      </w:r>
      <w:r>
        <w:t xml:space="preserve">bracht voor vijf </w:t>
      </w:r>
      <w:r w:rsidR="00A06475">
        <w:t>voorbeelden</w:t>
      </w:r>
      <w:r>
        <w:t xml:space="preserve"> in kaart hoe de ramingen tot stand kwamen en welke informatie het parlement hierover ontving.</w:t>
      </w:r>
      <w:r w:rsidRPr="008445D8">
        <w:rPr>
          <w:rStyle w:val="Voetnootmarkering"/>
        </w:rPr>
        <w:footnoteReference w:id="4"/>
      </w:r>
      <w:r>
        <w:t xml:space="preserve"> Om meer zicht te krijgen om de kwaliteit van ramingen formuleerden we aanbevelingen voor het parlement en de minister van Financiën. </w:t>
      </w:r>
      <w:r w:rsidR="00E54B11">
        <w:t xml:space="preserve">In de vorm van de </w:t>
      </w:r>
      <w:r w:rsidR="0077770D">
        <w:t>bijlage</w:t>
      </w:r>
      <w:r w:rsidR="00E54B11">
        <w:t xml:space="preserve"> </w:t>
      </w:r>
      <w:r w:rsidR="00E54B11">
        <w:rPr>
          <w:i/>
        </w:rPr>
        <w:t xml:space="preserve">Eerste hulp bij </w:t>
      </w:r>
      <w:r w:rsidRPr="00E54B11" w:rsidR="00E54B11">
        <w:rPr>
          <w:i/>
        </w:rPr>
        <w:t>ramingen</w:t>
      </w:r>
      <w:r w:rsidR="00E54B11">
        <w:t xml:space="preserve"> boden we de Tweede Kamer daarbij ook een </w:t>
      </w:r>
      <w:r w:rsidRPr="00E54B11" w:rsidR="00E54B11">
        <w:t>hulpmiddel aan om ramingen binnen de rijksbegroting te doorgronden.</w:t>
      </w:r>
    </w:p>
    <w:p w:rsidR="006B2A2E" w:rsidP="006B2A2E" w:rsidRDefault="006B2A2E" w14:paraId="08A99020" w14:textId="77777777">
      <w:r>
        <w:lastRenderedPageBreak/>
        <w:t xml:space="preserve">Ook in specifieke onderzoeken gaan we, wanneer relevant, in op </w:t>
      </w:r>
      <w:r w:rsidR="00AE1C64">
        <w:t>onderbouwing van ramingen</w:t>
      </w:r>
      <w:r>
        <w:t xml:space="preserve">. Zo concludeerden we in ons </w:t>
      </w:r>
      <w:r w:rsidRPr="00423964">
        <w:rPr>
          <w:i/>
        </w:rPr>
        <w:t>Focus op opvangcapaciteit</w:t>
      </w:r>
      <w:r>
        <w:rPr>
          <w:i/>
        </w:rPr>
        <w:t xml:space="preserve"> voor asielzoekers (2023)</w:t>
      </w:r>
      <w:r>
        <w:t xml:space="preserve"> dat de u</w:t>
      </w:r>
      <w:r w:rsidRPr="00941A92">
        <w:t xml:space="preserve">itgaven </w:t>
      </w:r>
      <w:r>
        <w:t xml:space="preserve">aan </w:t>
      </w:r>
      <w:r w:rsidRPr="00941A92">
        <w:t xml:space="preserve">asielopvang structureel te laag </w:t>
      </w:r>
      <w:r>
        <w:t xml:space="preserve">werden </w:t>
      </w:r>
      <w:r w:rsidRPr="00941A92">
        <w:t>begroot</w:t>
      </w:r>
      <w:r>
        <w:t>.</w:t>
      </w:r>
      <w:r w:rsidRPr="008445D8">
        <w:rPr>
          <w:rStyle w:val="Voetnootmarkering"/>
        </w:rPr>
        <w:footnoteReference w:id="5"/>
      </w:r>
    </w:p>
    <w:p w:rsidR="006B2A2E" w:rsidP="003575AF" w:rsidRDefault="006B2A2E" w14:paraId="6C0ACF19" w14:textId="77777777"/>
    <w:p w:rsidRPr="00DA6835" w:rsidR="00DA6835" w:rsidP="00DA6835" w:rsidRDefault="00DA6835" w14:paraId="75B7EA1D" w14:textId="77777777">
      <w:pPr>
        <w:rPr>
          <w:b/>
        </w:rPr>
      </w:pPr>
      <w:r w:rsidRPr="00DA6835">
        <w:rPr>
          <w:b/>
        </w:rPr>
        <w:t>Vooruitkijkend en afsluitend</w:t>
      </w:r>
    </w:p>
    <w:p w:rsidR="0077770D" w:rsidP="00DA6835" w:rsidRDefault="00DA6835" w14:paraId="2B9D5A70" w14:textId="3920AFDF">
      <w:r>
        <w:t xml:space="preserve">We </w:t>
      </w:r>
      <w:r w:rsidR="00350E7F">
        <w:t xml:space="preserve">vinden de kwaliteit van (meer)jarenramingen heel belangrijk voor </w:t>
      </w:r>
      <w:r w:rsidR="009F18FF">
        <w:t xml:space="preserve">het </w:t>
      </w:r>
      <w:r w:rsidR="00350E7F">
        <w:t xml:space="preserve">uitoefenen van uw budgetrecht. We zullen </w:t>
      </w:r>
      <w:r w:rsidR="009B47FC">
        <w:t>behalve in voornoemde onderzoeken, in</w:t>
      </w:r>
      <w:r w:rsidR="008A0763">
        <w:t xml:space="preserve"> de</w:t>
      </w:r>
      <w:r w:rsidR="009B47FC">
        <w:t xml:space="preserve"> komende jaren </w:t>
      </w:r>
      <w:r w:rsidR="00350E7F">
        <w:t xml:space="preserve">blijvend aandacht geven aan de onderbouwing en mogelijke </w:t>
      </w:r>
      <w:r w:rsidR="00641335">
        <w:t xml:space="preserve">(budgettaire) </w:t>
      </w:r>
      <w:r w:rsidR="00350E7F">
        <w:t>risico’s in de begrotingen</w:t>
      </w:r>
      <w:r w:rsidR="0077770D">
        <w:t>.</w:t>
      </w:r>
      <w:r>
        <w:t xml:space="preserve"> </w:t>
      </w:r>
    </w:p>
    <w:p w:rsidR="00DA6835" w:rsidP="00DA6835" w:rsidRDefault="00DA6835" w14:paraId="4EA356EC" w14:textId="77777777"/>
    <w:p w:rsidR="00FC263D" w:rsidP="005F3AB4" w:rsidRDefault="00FC263D" w14:paraId="0CEC9A4E" w14:textId="392112CA"/>
    <w:p w:rsidR="00FB5137" w:rsidP="00941C3B" w:rsidRDefault="00DA6835" w14:paraId="623660CC" w14:textId="77777777">
      <w:r>
        <w:t>Algemene Rekenkamer</w:t>
      </w:r>
    </w:p>
    <w:p w:rsidR="00DA6835" w:rsidP="00941C3B" w:rsidRDefault="00DA6835" w14:paraId="5B2C6D97" w14:textId="77777777"/>
    <w:p w:rsidR="00DA6835" w:rsidP="00941C3B" w:rsidRDefault="00DA6835" w14:paraId="527520E2" w14:textId="77777777"/>
    <w:p w:rsidR="00DA6835" w:rsidP="00941C3B" w:rsidRDefault="00DA6835" w14:paraId="727B4E92" w14:textId="77777777"/>
    <w:p w:rsidR="00DA6835" w:rsidP="00941C3B" w:rsidRDefault="00DA6835" w14:paraId="7F823A63" w14:textId="77777777"/>
    <w:p w:rsidR="00834BA8" w:rsidP="00941C3B" w:rsidRDefault="00D03148" w14:paraId="6870BB9E" w14:textId="77777777">
      <w:r>
        <w:t>Pieter Duisenberg,</w:t>
      </w:r>
      <w:r>
        <w:tab/>
      </w:r>
      <w:r>
        <w:tab/>
      </w:r>
      <w:r>
        <w:tab/>
      </w:r>
      <w:r>
        <w:tab/>
      </w:r>
      <w:r w:rsidR="00DA6835">
        <w:t>Cornelis van de</w:t>
      </w:r>
      <w:r w:rsidR="00554C45">
        <w:t>r Werf</w:t>
      </w:r>
      <w:r w:rsidR="00554C45">
        <w:tab/>
      </w:r>
      <w:r w:rsidR="00554C45">
        <w:tab/>
      </w:r>
    </w:p>
    <w:p w:rsidR="00DA6835" w:rsidP="00941C3B" w:rsidRDefault="00D03148" w14:paraId="77C93216" w14:textId="5F94BF03">
      <w:r>
        <w:t>president</w:t>
      </w:r>
      <w:r>
        <w:tab/>
      </w:r>
      <w:r>
        <w:tab/>
      </w:r>
      <w:r>
        <w:tab/>
      </w:r>
      <w:r>
        <w:tab/>
      </w:r>
      <w:r>
        <w:tab/>
        <w:t>s</w:t>
      </w:r>
      <w:r w:rsidR="00DA6835">
        <w:t>ecretaris</w:t>
      </w:r>
    </w:p>
    <w:p w:rsidR="003434C2" w:rsidP="00496B09" w:rsidRDefault="003434C2" w14:paraId="7C9369E7" w14:textId="77777777">
      <w:pPr>
        <w:spacing w:line="240" w:lineRule="auto"/>
      </w:pPr>
    </w:p>
    <w:p w:rsidR="00A83D95" w:rsidRDefault="00A83D95" w14:paraId="3E52C31F" w14:textId="77777777"/>
    <w:sectPr w:rsidR="00A83D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D2D3EE" w16cex:dateUtc="2025-02-11T1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BF83412" w16cid:durableId="6F578A2C"/>
  <w16cid:commentId w16cid:paraId="308F0A32" w16cid:durableId="02D2D3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E3536" w14:textId="77777777" w:rsidR="0006401D" w:rsidRDefault="0006401D">
      <w:pPr>
        <w:spacing w:line="240" w:lineRule="auto"/>
      </w:pPr>
      <w:r>
        <w:separator/>
      </w:r>
    </w:p>
  </w:endnote>
  <w:endnote w:type="continuationSeparator" w:id="0">
    <w:p w14:paraId="5F10820C" w14:textId="77777777" w:rsidR="0006401D" w:rsidRDefault="00064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410A8" w14:textId="77777777" w:rsidR="004C755A" w:rsidRDefault="004C75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437EE" w14:textId="77777777" w:rsidR="000C2161" w:rsidRDefault="000C2161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E8491" w14:textId="77777777" w:rsidR="004C755A" w:rsidRDefault="004C75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5801B" w14:textId="77777777" w:rsidR="0006401D" w:rsidRDefault="0006401D">
      <w:pPr>
        <w:spacing w:line="240" w:lineRule="auto"/>
      </w:pPr>
      <w:r>
        <w:separator/>
      </w:r>
    </w:p>
  </w:footnote>
  <w:footnote w:type="continuationSeparator" w:id="0">
    <w:p w14:paraId="7953E89C" w14:textId="77777777" w:rsidR="0006401D" w:rsidRDefault="0006401D">
      <w:pPr>
        <w:spacing w:line="240" w:lineRule="auto"/>
      </w:pPr>
      <w:r>
        <w:continuationSeparator/>
      </w:r>
    </w:p>
  </w:footnote>
  <w:footnote w:id="1">
    <w:p w14:paraId="55F0E869" w14:textId="77777777" w:rsidR="00D00F86" w:rsidRDefault="00D00F86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D33AF" w:rsidRPr="008D33AF">
        <w:t>Tweede Kamer, vergaderjaar 2024–2025, 36 600 IX, nr. 13</w:t>
      </w:r>
    </w:p>
  </w:footnote>
  <w:footnote w:id="2">
    <w:p w14:paraId="15790C50" w14:textId="1C353B78" w:rsidR="00AE2843" w:rsidRDefault="00AE2843">
      <w:pPr>
        <w:pStyle w:val="Voetnoottekst"/>
      </w:pPr>
      <w:r>
        <w:rPr>
          <w:rStyle w:val="Voetnootmarkering"/>
        </w:rPr>
        <w:footnoteRef/>
      </w:r>
      <w:r>
        <w:t xml:space="preserve"> Tweede Kamer, </w:t>
      </w:r>
      <w:r w:rsidRPr="00AE2843">
        <w:t>2025Z02260/2025D05617</w:t>
      </w:r>
    </w:p>
  </w:footnote>
  <w:footnote w:id="3">
    <w:p w14:paraId="1610D5F8" w14:textId="77777777" w:rsidR="006B2A2E" w:rsidRDefault="006B2A2E" w:rsidP="006B2A2E">
      <w:pPr>
        <w:pStyle w:val="Voetnoottekst"/>
      </w:pPr>
      <w:r>
        <w:rPr>
          <w:rStyle w:val="Voetnootmarkering"/>
        </w:rPr>
        <w:footnoteRef/>
      </w:r>
      <w:r>
        <w:t xml:space="preserve"> Tweede Kamer, vergaderjaar 2024–2025, 31 865, nr. 263</w:t>
      </w:r>
    </w:p>
  </w:footnote>
  <w:footnote w:id="4">
    <w:p w14:paraId="1EED4C0F" w14:textId="7131D08F" w:rsidR="006B2A2E" w:rsidRDefault="006B2A2E" w:rsidP="006B2A2E">
      <w:pPr>
        <w:pStyle w:val="Voetnoottekst"/>
      </w:pPr>
      <w:r>
        <w:rPr>
          <w:rStyle w:val="Voetnootmarkering"/>
        </w:rPr>
        <w:footnoteRef/>
      </w:r>
      <w:r>
        <w:t xml:space="preserve"> Tweede Kamer, vergaderjaar 2020–2021, 31 865, nr. 192</w:t>
      </w:r>
      <w:r w:rsidR="004276AE">
        <w:t>.</w:t>
      </w:r>
    </w:p>
  </w:footnote>
  <w:footnote w:id="5">
    <w:p w14:paraId="108BA16F" w14:textId="3C2F743A" w:rsidR="006B2A2E" w:rsidRDefault="006B2A2E" w:rsidP="006B2A2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F7E14">
        <w:t>Tweede Kamer, vergaderjaar 2022–2023, 19 637, nr. 3058</w:t>
      </w:r>
      <w:r w:rsidR="004276A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7CE18" w14:textId="77777777" w:rsidR="004C755A" w:rsidRDefault="004C75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8410B" w14:textId="77777777" w:rsidR="000C2161" w:rsidRDefault="00A97115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35345BD0" wp14:editId="34B30BB6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FE8F4" w14:textId="09818F03" w:rsidR="000C2161" w:rsidRDefault="004C755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580B2E" wp14:editId="2EB1BA2E">
                                <wp:extent cx="2368550" cy="1143635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36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345BD0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14:paraId="05AFE8F4" w14:textId="09818F03" w:rsidR="000C2161" w:rsidRDefault="004C755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580B2E" wp14:editId="2EB1BA2E">
                          <wp:extent cx="2368550" cy="1143635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36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3D51417" wp14:editId="3070A16E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152554" w14:textId="74834995" w:rsidR="000C2161" w:rsidRDefault="00A97115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C755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755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51417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14:paraId="3A152554" w14:textId="74834995" w:rsidR="000C2161" w:rsidRDefault="00A97115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C755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755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BEDC217" wp14:editId="1B3BD0FD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AF38B" w14:textId="77777777" w:rsidR="00C37B53" w:rsidRDefault="00C37B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EDC217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14:paraId="0BBAF38B" w14:textId="77777777" w:rsidR="00C37B53" w:rsidRDefault="00C37B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0CD2B49" wp14:editId="3A028442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6E5789" w14:textId="0F0D8AFF" w:rsidR="000C2161" w:rsidRDefault="000C2161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D2B49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14:paraId="7B6E5789" w14:textId="0F0D8AFF" w:rsidR="000C2161" w:rsidRDefault="000C2161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D98B1AB" wp14:editId="35E4B0DB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CEC1A3" w14:textId="598944FB" w:rsidR="000C2161" w:rsidRDefault="000C2161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98B1AB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14:paraId="38CEC1A3" w14:textId="598944FB" w:rsidR="000C2161" w:rsidRDefault="000C2161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D62EB" w14:textId="03E1C684" w:rsidR="000C2161" w:rsidRDefault="00A97115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161A331" wp14:editId="39BE5C47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21B3D7" w14:textId="05B30A71" w:rsidR="000C2161" w:rsidRDefault="004C755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A4353E" wp14:editId="3239D282">
                                <wp:extent cx="2368550" cy="1143635"/>
                                <wp:effectExtent l="0" t="0" r="0" b="0"/>
                                <wp:docPr id="56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36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61A331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tTwQEAAFQDAAAOAAAAZHJzL2Uyb0RvYy54bWysU9tu2zAMfR+wfxD07lh2G8cz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" filled="f" stroked="f">
              <v:textbox inset="0,0,0,0">
                <w:txbxContent>
                  <w:p w14:paraId="3C21B3D7" w14:textId="05B30A71" w:rsidR="000C2161" w:rsidRDefault="004C755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A4353E" wp14:editId="3239D282">
                          <wp:extent cx="2368550" cy="1143635"/>
                          <wp:effectExtent l="0" t="0" r="0" b="0"/>
                          <wp:docPr id="56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36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6E6E296" wp14:editId="728F89AD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2EEB1" w14:textId="77777777" w:rsidR="000C2161" w:rsidRDefault="00A97115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531BE905" w14:textId="77777777" w:rsidR="000C2161" w:rsidRDefault="00A97115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70C75428" w14:textId="77777777" w:rsidR="000C2161" w:rsidRDefault="00A97115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29F47F97" w14:textId="77777777" w:rsidR="000C2161" w:rsidRDefault="00A97115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3CF7D7A" w14:textId="77777777" w:rsidR="000C2161" w:rsidRDefault="00A97115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6E296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14:paraId="4CD2EEB1" w14:textId="77777777" w:rsidR="000C2161" w:rsidRDefault="00A97115">
                    <w:pPr>
                      <w:pStyle w:val="Afzendergegevens"/>
                    </w:pPr>
                    <w:r>
                      <w:t>Postbus 20015</w:t>
                    </w:r>
                  </w:p>
                  <w:p w14:paraId="531BE905" w14:textId="77777777" w:rsidR="000C2161" w:rsidRDefault="00A97115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70C75428" w14:textId="77777777" w:rsidR="000C2161" w:rsidRDefault="00A97115">
                    <w:pPr>
                      <w:pStyle w:val="Afzendergegevens"/>
                    </w:pPr>
                    <w:r>
                      <w:t>070 342 43 44</w:t>
                    </w:r>
                  </w:p>
                  <w:p w14:paraId="29F47F97" w14:textId="77777777" w:rsidR="000C2161" w:rsidRDefault="00A97115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23CF7D7A" w14:textId="77777777" w:rsidR="000C2161" w:rsidRDefault="00A97115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7A1B55A" wp14:editId="61B6E8C7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C2161" w14:paraId="41974906" w14:textId="77777777">
                            <w:tc>
                              <w:tcPr>
                                <w:tcW w:w="2370" w:type="dxa"/>
                              </w:tcPr>
                              <w:p w14:paraId="22CBEAA6" w14:textId="77777777" w:rsidR="000C2161" w:rsidRDefault="00A97115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03F5A8E4" w14:textId="77777777" w:rsidR="000C2161" w:rsidRDefault="000C2161"/>
                            </w:tc>
                            <w:tc>
                              <w:tcPr>
                                <w:tcW w:w="7971" w:type="dxa"/>
                              </w:tcPr>
                              <w:p w14:paraId="025CEA5B" w14:textId="30D3078D" w:rsidR="000C2161" w:rsidRDefault="00D03148" w:rsidP="00BA099D">
                                <w:r>
                                  <w:t>20 februari 2025</w:t>
                                </w:r>
                              </w:p>
                            </w:tc>
                          </w:tr>
                          <w:tr w:rsidR="000C2161" w14:paraId="21858C99" w14:textId="77777777">
                            <w:tc>
                              <w:tcPr>
                                <w:tcW w:w="2370" w:type="dxa"/>
                              </w:tcPr>
                              <w:p w14:paraId="63D94C36" w14:textId="77777777" w:rsidR="000C2161" w:rsidRDefault="00A97115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224DAD14" w14:textId="77777777" w:rsidR="000C2161" w:rsidRDefault="000C2161"/>
                            </w:tc>
                            <w:tc>
                              <w:tcPr>
                                <w:tcW w:w="7971" w:type="dxa"/>
                              </w:tcPr>
                              <w:p w14:paraId="18F59C9A" w14:textId="2CB16CE9" w:rsidR="000C2161" w:rsidRDefault="00207A97" w:rsidP="00207A97">
                                <w:bookmarkStart w:id="0" w:name="_GoBack"/>
                                <w:r>
                                  <w:t>Eerste reactie op v</w:t>
                                </w:r>
                                <w:r w:rsidR="00A97115">
                                  <w:t xml:space="preserve">erzoek Tweede Kamer </w:t>
                                </w:r>
                                <w:r>
                                  <w:t xml:space="preserve">om onderzoek naar ramingen </w:t>
                                </w:r>
                                <w:r w:rsidR="00A97115">
                                  <w:t xml:space="preserve">(motie </w:t>
                                </w:r>
                                <w:r w:rsidR="00A932BC">
                                  <w:t xml:space="preserve">Van </w:t>
                                </w:r>
                                <w:r w:rsidR="0074535F">
                                  <w:t>Oostenbrugge</w:t>
                                </w:r>
                                <w:r w:rsidR="00A932BC">
                                  <w:t>n</w:t>
                                </w:r>
                                <w:r>
                                  <w:t xml:space="preserve"> c.s.</w:t>
                                </w:r>
                                <w:r w:rsidR="00A97115">
                                  <w:t xml:space="preserve">) </w:t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1B6F9C75" w14:textId="77777777" w:rsidR="000C2161" w:rsidRDefault="000C21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A1B55A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h/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l1OiQGKP&#10;OFu123VRJiCgSNb5epMA5E0i8rbZ7pZ5sWIsGDcaV+H9J4MIfvqsJwSZ8w6TwY9JWBm+qJRgHVtw&#10;vtrOJ08YJotytduUa0oY1oqs3BWbAJO+3zbW+S9cSxKCmlpsa3QbTo/OX47OR8JjSj/0wxDygeKF&#10;Soj81ExR63am2ej2jOxxgBG20/aVkhGHoabu1wtYTsnwVaHbYXLmwM5BMwegGF6tqafkEt75OGEz&#10;AWxdVPM2ZmE2/txHmu8/w+E3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PO1GH/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C2161" w14:paraId="41974906" w14:textId="77777777">
                      <w:tc>
                        <w:tcPr>
                          <w:tcW w:w="2370" w:type="dxa"/>
                        </w:tcPr>
                        <w:p w14:paraId="22CBEAA6" w14:textId="77777777" w:rsidR="000C2161" w:rsidRDefault="00A97115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03F5A8E4" w14:textId="77777777" w:rsidR="000C2161" w:rsidRDefault="000C2161"/>
                      </w:tc>
                      <w:tc>
                        <w:tcPr>
                          <w:tcW w:w="7971" w:type="dxa"/>
                        </w:tcPr>
                        <w:p w14:paraId="025CEA5B" w14:textId="30D3078D" w:rsidR="000C2161" w:rsidRDefault="00D03148" w:rsidP="00BA099D">
                          <w:r>
                            <w:t>20 februari 2025</w:t>
                          </w:r>
                        </w:p>
                      </w:tc>
                    </w:tr>
                    <w:tr w:rsidR="000C2161" w14:paraId="21858C99" w14:textId="77777777">
                      <w:tc>
                        <w:tcPr>
                          <w:tcW w:w="2370" w:type="dxa"/>
                        </w:tcPr>
                        <w:p w14:paraId="63D94C36" w14:textId="77777777" w:rsidR="000C2161" w:rsidRDefault="00A97115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224DAD14" w14:textId="77777777" w:rsidR="000C2161" w:rsidRDefault="000C2161"/>
                      </w:tc>
                      <w:tc>
                        <w:tcPr>
                          <w:tcW w:w="7971" w:type="dxa"/>
                        </w:tcPr>
                        <w:p w14:paraId="18F59C9A" w14:textId="2CB16CE9" w:rsidR="000C2161" w:rsidRDefault="00207A97" w:rsidP="00207A97">
                          <w:bookmarkStart w:id="1" w:name="_GoBack"/>
                          <w:r>
                            <w:t>Eerste reactie op v</w:t>
                          </w:r>
                          <w:r w:rsidR="00A97115">
                            <w:t xml:space="preserve">erzoek Tweede Kamer </w:t>
                          </w:r>
                          <w:r>
                            <w:t xml:space="preserve">om onderzoek naar ramingen </w:t>
                          </w:r>
                          <w:r w:rsidR="00A97115">
                            <w:t xml:space="preserve">(motie </w:t>
                          </w:r>
                          <w:r w:rsidR="00A932BC">
                            <w:t xml:space="preserve">Van </w:t>
                          </w:r>
                          <w:r w:rsidR="0074535F">
                            <w:t>Oostenbrugge</w:t>
                          </w:r>
                          <w:r w:rsidR="00A932BC">
                            <w:t>n</w:t>
                          </w:r>
                          <w:r>
                            <w:t xml:space="preserve"> c.s.</w:t>
                          </w:r>
                          <w:r w:rsidR="00A97115">
                            <w:t xml:space="preserve">) </w:t>
                          </w:r>
                          <w:bookmarkEnd w:id="1"/>
                        </w:p>
                      </w:tc>
                    </w:tr>
                  </w:tbl>
                  <w:p w14:paraId="1B6F9C75" w14:textId="77777777" w:rsidR="000C2161" w:rsidRDefault="000C21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10D0524" wp14:editId="2B8B10AB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2220D7" w14:textId="70793418" w:rsidR="000C2161" w:rsidRDefault="00A97115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C75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755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0D0524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14:paraId="462220D7" w14:textId="70793418" w:rsidR="000C2161" w:rsidRDefault="00A97115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C75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755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8004538" wp14:editId="078964C9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C2161" w14:paraId="7873F832" w14:textId="77777777">
                            <w:tc>
                              <w:tcPr>
                                <w:tcW w:w="2407" w:type="dxa"/>
                              </w:tcPr>
                              <w:p w14:paraId="4F13EF6D" w14:textId="77777777" w:rsidR="000C2161" w:rsidRDefault="000C2161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4AD5176B" w14:textId="77777777" w:rsidR="000C2161" w:rsidRDefault="000C2161"/>
                            </w:tc>
                            <w:tc>
                              <w:tcPr>
                                <w:tcW w:w="4247" w:type="dxa"/>
                              </w:tcPr>
                              <w:p w14:paraId="6BF03025" w14:textId="77777777" w:rsidR="000C2161" w:rsidRDefault="000C2161"/>
                            </w:tc>
                          </w:tr>
                          <w:tr w:rsidR="000C2161" w14:paraId="21102A87" w14:textId="77777777">
                            <w:tc>
                              <w:tcPr>
                                <w:tcW w:w="2407" w:type="dxa"/>
                              </w:tcPr>
                              <w:p w14:paraId="140580A4" w14:textId="77777777" w:rsidR="000C2161" w:rsidRDefault="00A97115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3224CB67" w14:textId="77777777" w:rsidR="000C2161" w:rsidRDefault="000C2161"/>
                            </w:tc>
                            <w:tc>
                              <w:tcPr>
                                <w:tcW w:w="4247" w:type="dxa"/>
                              </w:tcPr>
                              <w:p w14:paraId="489BEE42" w14:textId="1F16A1C7" w:rsidR="000C2161" w:rsidRDefault="009E479A">
                                <w:r w:rsidRPr="009E479A">
                                  <w:t>25001155 R</w:t>
                                </w:r>
                              </w:p>
                            </w:tc>
                          </w:tr>
                          <w:tr w:rsidR="000C2161" w14:paraId="681F6192" w14:textId="77777777">
                            <w:tc>
                              <w:tcPr>
                                <w:tcW w:w="2407" w:type="dxa"/>
                              </w:tcPr>
                              <w:p w14:paraId="043C3AA3" w14:textId="77777777" w:rsidR="000C2161" w:rsidRDefault="00A97115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5A23E88" w14:textId="77777777" w:rsidR="000C2161" w:rsidRDefault="000C2161"/>
                            </w:tc>
                            <w:tc>
                              <w:tcPr>
                                <w:tcW w:w="4247" w:type="dxa"/>
                              </w:tcPr>
                              <w:p w14:paraId="0C45AD8B" w14:textId="77777777" w:rsidR="000C2161" w:rsidRDefault="000C2161"/>
                            </w:tc>
                          </w:tr>
                        </w:tbl>
                        <w:p w14:paraId="16EF0119" w14:textId="77777777" w:rsidR="000C2161" w:rsidRDefault="000C21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004538" id="950e2783-beb6-45a8-8a87-bcc892d72935" o:spid="_x0000_s1035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C2161" w14:paraId="7873F832" w14:textId="77777777">
                      <w:tc>
                        <w:tcPr>
                          <w:tcW w:w="2407" w:type="dxa"/>
                        </w:tcPr>
                        <w:p w14:paraId="4F13EF6D" w14:textId="77777777" w:rsidR="000C2161" w:rsidRDefault="000C2161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4AD5176B" w14:textId="77777777" w:rsidR="000C2161" w:rsidRDefault="000C2161"/>
                      </w:tc>
                      <w:tc>
                        <w:tcPr>
                          <w:tcW w:w="4247" w:type="dxa"/>
                        </w:tcPr>
                        <w:p w14:paraId="6BF03025" w14:textId="77777777" w:rsidR="000C2161" w:rsidRDefault="000C2161"/>
                      </w:tc>
                    </w:tr>
                    <w:tr w:rsidR="000C2161" w14:paraId="21102A87" w14:textId="77777777">
                      <w:tc>
                        <w:tcPr>
                          <w:tcW w:w="2407" w:type="dxa"/>
                        </w:tcPr>
                        <w:p w14:paraId="140580A4" w14:textId="77777777" w:rsidR="000C2161" w:rsidRDefault="00A97115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3224CB67" w14:textId="77777777" w:rsidR="000C2161" w:rsidRDefault="000C2161"/>
                      </w:tc>
                      <w:tc>
                        <w:tcPr>
                          <w:tcW w:w="4247" w:type="dxa"/>
                        </w:tcPr>
                        <w:p w14:paraId="489BEE42" w14:textId="1F16A1C7" w:rsidR="000C2161" w:rsidRDefault="009E479A">
                          <w:r w:rsidRPr="009E479A">
                            <w:t>25001155 R</w:t>
                          </w:r>
                        </w:p>
                      </w:tc>
                    </w:tr>
                    <w:tr w:rsidR="000C2161" w14:paraId="681F6192" w14:textId="77777777">
                      <w:tc>
                        <w:tcPr>
                          <w:tcW w:w="2407" w:type="dxa"/>
                        </w:tcPr>
                        <w:p w14:paraId="043C3AA3" w14:textId="77777777" w:rsidR="000C2161" w:rsidRDefault="00A97115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5A23E88" w14:textId="77777777" w:rsidR="000C2161" w:rsidRDefault="000C2161"/>
                      </w:tc>
                      <w:tc>
                        <w:tcPr>
                          <w:tcW w:w="4247" w:type="dxa"/>
                        </w:tcPr>
                        <w:p w14:paraId="0C45AD8B" w14:textId="77777777" w:rsidR="000C2161" w:rsidRDefault="000C2161"/>
                      </w:tc>
                    </w:tr>
                  </w:tbl>
                  <w:p w14:paraId="16EF0119" w14:textId="77777777" w:rsidR="000C2161" w:rsidRDefault="000C21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D88A25F" wp14:editId="497C45AC">
              <wp:simplePos x="0" y="0"/>
              <wp:positionH relativeFrom="margin">
                <wp:align>left</wp:align>
              </wp:positionH>
              <wp:positionV relativeFrom="page">
                <wp:posOffset>1274445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E10870" w14:textId="77777777" w:rsidR="00D03148" w:rsidRDefault="00D03148" w:rsidP="00D03148">
                          <w:pPr>
                            <w:pStyle w:val="Adressering"/>
                          </w:pPr>
                          <w:r>
                            <w:t>BEZORGEN</w:t>
                          </w:r>
                        </w:p>
                        <w:p w14:paraId="350DA2E1" w14:textId="77777777" w:rsidR="00D03148" w:rsidRDefault="00D03148" w:rsidP="00D03148">
                          <w:pPr>
                            <w:pStyle w:val="Adressering"/>
                          </w:pPr>
                          <w:r>
                            <w:t>Voorzitter van de Tweede Kamer</w:t>
                          </w:r>
                        </w:p>
                        <w:p w14:paraId="672E64AF" w14:textId="77777777" w:rsidR="00D03148" w:rsidRDefault="00D03148" w:rsidP="00D03148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79D96A55" w14:textId="77777777" w:rsidR="00D03148" w:rsidRDefault="00D03148" w:rsidP="00D03148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7BB0D1CB" w14:textId="216C44A0" w:rsidR="000C2161" w:rsidRDefault="00D03148" w:rsidP="00D03148">
                          <w:pPr>
                            <w:pStyle w:val="Adressering"/>
                          </w:pPr>
                          <w:r>
                            <w:t>2595 BD</w:t>
                          </w:r>
                          <w:r w:rsidR="00834BA8">
                            <w:t xml:space="preserve"> </w:t>
                          </w:r>
                          <w:r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88A25F" id="db30eb76-8d1e-417e-9bd3-cb6c7ea3fecd" o:spid="_x0000_s1036" type="#_x0000_t202" style="position:absolute;margin-left:0;margin-top:100.35pt;width:220.5pt;height:94.95pt;z-index:251662336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" filled="f" stroked="f">
              <v:textbox inset="0,0,0,0">
                <w:txbxContent>
                  <w:p w14:paraId="55E10870" w14:textId="77777777" w:rsidR="00D03148" w:rsidRDefault="00D03148" w:rsidP="00D03148">
                    <w:pPr>
                      <w:pStyle w:val="Adressering"/>
                    </w:pPr>
                    <w:r>
                      <w:t>BEZORGEN</w:t>
                    </w:r>
                  </w:p>
                  <w:p w14:paraId="350DA2E1" w14:textId="77777777" w:rsidR="00D03148" w:rsidRDefault="00D03148" w:rsidP="00D03148">
                    <w:pPr>
                      <w:pStyle w:val="Adressering"/>
                    </w:pPr>
                    <w:r>
                      <w:t>Voorzitter van de Tweede Kamer</w:t>
                    </w:r>
                  </w:p>
                  <w:p w14:paraId="672E64AF" w14:textId="77777777" w:rsidR="00D03148" w:rsidRDefault="00D03148" w:rsidP="00D03148">
                    <w:pPr>
                      <w:pStyle w:val="Adressering"/>
                    </w:pPr>
                    <w:r>
                      <w:t>der Staten-Generaal</w:t>
                    </w:r>
                  </w:p>
                  <w:p w14:paraId="79D96A55" w14:textId="77777777" w:rsidR="00D03148" w:rsidRDefault="00D03148" w:rsidP="00D03148">
                    <w:pPr>
                      <w:pStyle w:val="Adressering"/>
                    </w:pPr>
                    <w:r>
                      <w:t>Prinses Irenestraat 6</w:t>
                    </w:r>
                  </w:p>
                  <w:p w14:paraId="7BB0D1CB" w14:textId="216C44A0" w:rsidR="000C2161" w:rsidRDefault="00D03148" w:rsidP="00D03148">
                    <w:pPr>
                      <w:pStyle w:val="Adressering"/>
                    </w:pPr>
                    <w:r>
                      <w:t>2595 BD</w:t>
                    </w:r>
                    <w:r w:rsidR="00834BA8">
                      <w:t xml:space="preserve"> </w:t>
                    </w:r>
                    <w:r>
                      <w:t xml:space="preserve">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3F76251" wp14:editId="2483B7EF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7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110769" w14:textId="77777777" w:rsidR="00C37B53" w:rsidRDefault="00C37B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F76251" id="4eb51b12-0e3a-475a-9feb-1efc1715f08f" o:spid="_x0000_s1037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IZwPyW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14:paraId="04110769" w14:textId="77777777" w:rsidR="00C37B53" w:rsidRDefault="00C37B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C3424FD" wp14:editId="277BDD98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13404" w14:textId="6B0727F4" w:rsidR="000C2161" w:rsidRDefault="000C2161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3424FD" id="0833fb5e-181f-4d18-a393-ffe2eb678cd3" o:spid="_x0000_s1038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ztvw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hX9n2BnowwQDbm/cb4xGmIYW++cX4jhGw3cNdsfRWQK3BN0SEE3haosDRnN4E9KILQyg&#10;d0nO65zF4fh7n3i+/Q2HPwA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P+7M7b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14:paraId="27013404" w14:textId="6B0727F4" w:rsidR="000C2161" w:rsidRDefault="000C2161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BE7B19"/>
    <w:multiLevelType w:val="multilevel"/>
    <w:tmpl w:val="B323D31E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1"/>
      <w:numFmt w:val="decimal"/>
      <w:lvlText w:val="%1.%2"/>
      <w:lvlJc w:val="left"/>
      <w:pPr>
        <w:ind w:left="453" w:hanging="453"/>
      </w:pPr>
    </w:lvl>
    <w:lvl w:ilvl="2">
      <w:start w:val="1"/>
      <w:numFmt w:val="decimal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0E203F"/>
    <w:multiLevelType w:val="multilevel"/>
    <w:tmpl w:val="1A209E4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B4FF479"/>
    <w:multiLevelType w:val="multilevel"/>
    <w:tmpl w:val="5B254A2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1A41692"/>
    <w:multiLevelType w:val="hybridMultilevel"/>
    <w:tmpl w:val="34A63F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931017"/>
    <w:multiLevelType w:val="hybridMultilevel"/>
    <w:tmpl w:val="03E6CA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A1B07"/>
    <w:multiLevelType w:val="multilevel"/>
    <w:tmpl w:val="FB5083E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CE2C36"/>
    <w:multiLevelType w:val="hybridMultilevel"/>
    <w:tmpl w:val="C624D2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F35F2"/>
    <w:multiLevelType w:val="hybridMultilevel"/>
    <w:tmpl w:val="7F1027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02F7A"/>
    <w:multiLevelType w:val="hybridMultilevel"/>
    <w:tmpl w:val="21AC49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419CD"/>
    <w:multiLevelType w:val="hybridMultilevel"/>
    <w:tmpl w:val="ECD67CD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831361"/>
    <w:multiLevelType w:val="hybridMultilevel"/>
    <w:tmpl w:val="405C93CC"/>
    <w:lvl w:ilvl="0" w:tplc="43F2F21C">
      <w:numFmt w:val="bullet"/>
      <w:lvlText w:val="-"/>
      <w:lvlJc w:val="left"/>
      <w:pPr>
        <w:ind w:left="720" w:hanging="360"/>
      </w:pPr>
      <w:rPr>
        <w:rFonts w:ascii="Roboto" w:eastAsia="DejaVu Sans" w:hAnsi="Roboto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7ECD"/>
    <w:multiLevelType w:val="hybridMultilevel"/>
    <w:tmpl w:val="AC8044C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D4393F"/>
    <w:multiLevelType w:val="hybridMultilevel"/>
    <w:tmpl w:val="53404C9A"/>
    <w:lvl w:ilvl="0" w:tplc="0F24457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lang w:val="nl-NL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340B3B"/>
    <w:multiLevelType w:val="hybridMultilevel"/>
    <w:tmpl w:val="175EB9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5C80"/>
    <w:multiLevelType w:val="hybridMultilevel"/>
    <w:tmpl w:val="CA2A6A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026D89"/>
    <w:multiLevelType w:val="hybridMultilevel"/>
    <w:tmpl w:val="BDA29E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EB5399"/>
    <w:multiLevelType w:val="hybridMultilevel"/>
    <w:tmpl w:val="35348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139F5"/>
    <w:multiLevelType w:val="hybridMultilevel"/>
    <w:tmpl w:val="54F230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2FF2F1"/>
    <w:multiLevelType w:val="multilevel"/>
    <w:tmpl w:val="5E4B118D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ED0A08"/>
    <w:multiLevelType w:val="hybridMultilevel"/>
    <w:tmpl w:val="C95C6194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420C4"/>
    <w:multiLevelType w:val="hybridMultilevel"/>
    <w:tmpl w:val="64F6AB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DD336F"/>
    <w:multiLevelType w:val="hybridMultilevel"/>
    <w:tmpl w:val="D428866C"/>
    <w:lvl w:ilvl="0" w:tplc="43F2F21C">
      <w:numFmt w:val="bullet"/>
      <w:lvlText w:val="-"/>
      <w:lvlJc w:val="left"/>
      <w:pPr>
        <w:ind w:left="360" w:hanging="360"/>
      </w:pPr>
      <w:rPr>
        <w:rFonts w:ascii="Roboto" w:eastAsia="DejaVu Sans" w:hAnsi="Roboto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1E0C01"/>
    <w:multiLevelType w:val="hybridMultilevel"/>
    <w:tmpl w:val="FE6C2E2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13352"/>
    <w:multiLevelType w:val="hybridMultilevel"/>
    <w:tmpl w:val="336AED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5C42F3"/>
    <w:multiLevelType w:val="hybridMultilevel"/>
    <w:tmpl w:val="B0C6489E"/>
    <w:lvl w:ilvl="0" w:tplc="43F2F21C">
      <w:numFmt w:val="bullet"/>
      <w:lvlText w:val="-"/>
      <w:lvlJc w:val="left"/>
      <w:pPr>
        <w:ind w:left="1065" w:hanging="705"/>
      </w:pPr>
      <w:rPr>
        <w:rFonts w:ascii="Roboto" w:eastAsia="DejaVu Sans" w:hAnsi="Roboto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F658E"/>
    <w:multiLevelType w:val="hybridMultilevel"/>
    <w:tmpl w:val="30CA3D72"/>
    <w:lvl w:ilvl="0" w:tplc="FF726850">
      <w:numFmt w:val="bullet"/>
      <w:lvlText w:val="-"/>
      <w:lvlJc w:val="left"/>
      <w:pPr>
        <w:ind w:left="720" w:hanging="360"/>
      </w:pPr>
      <w:rPr>
        <w:rFonts w:ascii="Roboto" w:eastAsia="DejaVu Sans" w:hAnsi="Roboto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DEDB4"/>
    <w:multiLevelType w:val="multilevel"/>
    <w:tmpl w:val="D8A13C1D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9C7B56"/>
    <w:multiLevelType w:val="hybridMultilevel"/>
    <w:tmpl w:val="AF90BD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5"/>
  </w:num>
  <w:num w:numId="4">
    <w:abstractNumId w:val="2"/>
  </w:num>
  <w:num w:numId="5">
    <w:abstractNumId w:val="2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6"/>
  </w:num>
  <w:num w:numId="9">
    <w:abstractNumId w:val="4"/>
  </w:num>
  <w:num w:numId="10">
    <w:abstractNumId w:val="24"/>
  </w:num>
  <w:num w:numId="11">
    <w:abstractNumId w:val="10"/>
  </w:num>
  <w:num w:numId="12">
    <w:abstractNumId w:val="12"/>
  </w:num>
  <w:num w:numId="13">
    <w:abstractNumId w:val="21"/>
  </w:num>
  <w:num w:numId="14">
    <w:abstractNumId w:val="22"/>
  </w:num>
  <w:num w:numId="15">
    <w:abstractNumId w:val="27"/>
  </w:num>
  <w:num w:numId="16">
    <w:abstractNumId w:val="9"/>
  </w:num>
  <w:num w:numId="17">
    <w:abstractNumId w:val="11"/>
  </w:num>
  <w:num w:numId="18">
    <w:abstractNumId w:val="13"/>
  </w:num>
  <w:num w:numId="19">
    <w:abstractNumId w:val="15"/>
  </w:num>
  <w:num w:numId="20">
    <w:abstractNumId w:val="20"/>
  </w:num>
  <w:num w:numId="21">
    <w:abstractNumId w:val="0"/>
  </w:num>
  <w:num w:numId="22">
    <w:abstractNumId w:val="3"/>
  </w:num>
  <w:num w:numId="23">
    <w:abstractNumId w:val="16"/>
  </w:num>
  <w:num w:numId="24">
    <w:abstractNumId w:val="23"/>
  </w:num>
  <w:num w:numId="25">
    <w:abstractNumId w:val="19"/>
  </w:num>
  <w:num w:numId="26">
    <w:abstractNumId w:val="8"/>
  </w:num>
  <w:num w:numId="27">
    <w:abstractNumId w:val="17"/>
  </w:num>
  <w:num w:numId="28">
    <w:abstractNumId w:val="7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6B"/>
    <w:rsid w:val="00021561"/>
    <w:rsid w:val="000245A7"/>
    <w:rsid w:val="00027351"/>
    <w:rsid w:val="0003323D"/>
    <w:rsid w:val="00033E66"/>
    <w:rsid w:val="000506BF"/>
    <w:rsid w:val="00060E36"/>
    <w:rsid w:val="0006401D"/>
    <w:rsid w:val="000811D4"/>
    <w:rsid w:val="00093827"/>
    <w:rsid w:val="0009436B"/>
    <w:rsid w:val="000A390F"/>
    <w:rsid w:val="000C2161"/>
    <w:rsid w:val="000D0A28"/>
    <w:rsid w:val="000F0882"/>
    <w:rsid w:val="000F31D9"/>
    <w:rsid w:val="000F4C92"/>
    <w:rsid w:val="000F6533"/>
    <w:rsid w:val="001016C6"/>
    <w:rsid w:val="001041D2"/>
    <w:rsid w:val="00105DC7"/>
    <w:rsid w:val="00134970"/>
    <w:rsid w:val="001355D7"/>
    <w:rsid w:val="001534E2"/>
    <w:rsid w:val="001815C0"/>
    <w:rsid w:val="00193712"/>
    <w:rsid w:val="001C2C12"/>
    <w:rsid w:val="001E1206"/>
    <w:rsid w:val="001E26A3"/>
    <w:rsid w:val="001F5F2F"/>
    <w:rsid w:val="002060C6"/>
    <w:rsid w:val="00206523"/>
    <w:rsid w:val="00207A97"/>
    <w:rsid w:val="002147DC"/>
    <w:rsid w:val="00217F69"/>
    <w:rsid w:val="00220F59"/>
    <w:rsid w:val="002232D3"/>
    <w:rsid w:val="00230BEA"/>
    <w:rsid w:val="00230E07"/>
    <w:rsid w:val="00233C1E"/>
    <w:rsid w:val="00234B60"/>
    <w:rsid w:val="002508F0"/>
    <w:rsid w:val="0025282B"/>
    <w:rsid w:val="00274DD4"/>
    <w:rsid w:val="00280E35"/>
    <w:rsid w:val="002A0DBC"/>
    <w:rsid w:val="002B2881"/>
    <w:rsid w:val="002B2BA3"/>
    <w:rsid w:val="002B3678"/>
    <w:rsid w:val="002C2586"/>
    <w:rsid w:val="002E253D"/>
    <w:rsid w:val="0030322A"/>
    <w:rsid w:val="003137B3"/>
    <w:rsid w:val="003434C2"/>
    <w:rsid w:val="00350E7F"/>
    <w:rsid w:val="00351637"/>
    <w:rsid w:val="00354E5C"/>
    <w:rsid w:val="003575AF"/>
    <w:rsid w:val="0036065D"/>
    <w:rsid w:val="00375ED2"/>
    <w:rsid w:val="0038036B"/>
    <w:rsid w:val="00390C26"/>
    <w:rsid w:val="003964FD"/>
    <w:rsid w:val="003A65EC"/>
    <w:rsid w:val="003C04A2"/>
    <w:rsid w:val="003C08DE"/>
    <w:rsid w:val="003C47E5"/>
    <w:rsid w:val="003C6F0A"/>
    <w:rsid w:val="003D2C98"/>
    <w:rsid w:val="003D32DE"/>
    <w:rsid w:val="003D5952"/>
    <w:rsid w:val="00400A20"/>
    <w:rsid w:val="00403255"/>
    <w:rsid w:val="00405616"/>
    <w:rsid w:val="00412DE3"/>
    <w:rsid w:val="004276AE"/>
    <w:rsid w:val="004326B5"/>
    <w:rsid w:val="004452BF"/>
    <w:rsid w:val="00445A9C"/>
    <w:rsid w:val="00452D88"/>
    <w:rsid w:val="004573F0"/>
    <w:rsid w:val="0046162A"/>
    <w:rsid w:val="004714D9"/>
    <w:rsid w:val="00475853"/>
    <w:rsid w:val="00476F74"/>
    <w:rsid w:val="004919FF"/>
    <w:rsid w:val="00496B09"/>
    <w:rsid w:val="004A4B01"/>
    <w:rsid w:val="004A7330"/>
    <w:rsid w:val="004C755A"/>
    <w:rsid w:val="004D5335"/>
    <w:rsid w:val="004D5971"/>
    <w:rsid w:val="004E0FFF"/>
    <w:rsid w:val="004E768E"/>
    <w:rsid w:val="004F1712"/>
    <w:rsid w:val="004F4ADC"/>
    <w:rsid w:val="004F6598"/>
    <w:rsid w:val="00500861"/>
    <w:rsid w:val="005012B2"/>
    <w:rsid w:val="005249DD"/>
    <w:rsid w:val="00524FF8"/>
    <w:rsid w:val="005360C4"/>
    <w:rsid w:val="00554C45"/>
    <w:rsid w:val="00571CF3"/>
    <w:rsid w:val="0057552B"/>
    <w:rsid w:val="00575C54"/>
    <w:rsid w:val="005A5926"/>
    <w:rsid w:val="005C2DD2"/>
    <w:rsid w:val="005C3A15"/>
    <w:rsid w:val="005F1292"/>
    <w:rsid w:val="005F3AB4"/>
    <w:rsid w:val="005F5CEB"/>
    <w:rsid w:val="00600976"/>
    <w:rsid w:val="00603E0C"/>
    <w:rsid w:val="00604C77"/>
    <w:rsid w:val="006230A2"/>
    <w:rsid w:val="00624196"/>
    <w:rsid w:val="0064025D"/>
    <w:rsid w:val="00641335"/>
    <w:rsid w:val="00641CCD"/>
    <w:rsid w:val="006978C9"/>
    <w:rsid w:val="006B0CCC"/>
    <w:rsid w:val="006B2A2E"/>
    <w:rsid w:val="006C0E2C"/>
    <w:rsid w:val="006C22CA"/>
    <w:rsid w:val="006C68B3"/>
    <w:rsid w:val="006C6BEC"/>
    <w:rsid w:val="006D6CD9"/>
    <w:rsid w:val="006E2425"/>
    <w:rsid w:val="006E5068"/>
    <w:rsid w:val="006F536C"/>
    <w:rsid w:val="0071544A"/>
    <w:rsid w:val="007207D5"/>
    <w:rsid w:val="0072363D"/>
    <w:rsid w:val="00726797"/>
    <w:rsid w:val="00727CBF"/>
    <w:rsid w:val="00732FB2"/>
    <w:rsid w:val="00733259"/>
    <w:rsid w:val="00736E7B"/>
    <w:rsid w:val="0074535F"/>
    <w:rsid w:val="00746C9B"/>
    <w:rsid w:val="00755CF0"/>
    <w:rsid w:val="00756467"/>
    <w:rsid w:val="00762B74"/>
    <w:rsid w:val="0077770D"/>
    <w:rsid w:val="007820A1"/>
    <w:rsid w:val="00792027"/>
    <w:rsid w:val="007A2153"/>
    <w:rsid w:val="007A2EA9"/>
    <w:rsid w:val="007B14CC"/>
    <w:rsid w:val="007C2FCA"/>
    <w:rsid w:val="007C3087"/>
    <w:rsid w:val="007D089C"/>
    <w:rsid w:val="0080034B"/>
    <w:rsid w:val="00821836"/>
    <w:rsid w:val="00826304"/>
    <w:rsid w:val="008332CA"/>
    <w:rsid w:val="00834BA8"/>
    <w:rsid w:val="00835073"/>
    <w:rsid w:val="00842460"/>
    <w:rsid w:val="0084351D"/>
    <w:rsid w:val="00843AAD"/>
    <w:rsid w:val="008445D8"/>
    <w:rsid w:val="00847E0E"/>
    <w:rsid w:val="008702F9"/>
    <w:rsid w:val="00883B6A"/>
    <w:rsid w:val="00884CAE"/>
    <w:rsid w:val="008A0763"/>
    <w:rsid w:val="008A1A2D"/>
    <w:rsid w:val="008A3986"/>
    <w:rsid w:val="008B73A9"/>
    <w:rsid w:val="008C59E6"/>
    <w:rsid w:val="008C70C9"/>
    <w:rsid w:val="008C7DC1"/>
    <w:rsid w:val="008D19AA"/>
    <w:rsid w:val="008D33AF"/>
    <w:rsid w:val="008D4B3D"/>
    <w:rsid w:val="008D5AA6"/>
    <w:rsid w:val="008E7CAE"/>
    <w:rsid w:val="008F41B7"/>
    <w:rsid w:val="00923EDB"/>
    <w:rsid w:val="00937DA5"/>
    <w:rsid w:val="00941C3B"/>
    <w:rsid w:val="0095192F"/>
    <w:rsid w:val="00963A47"/>
    <w:rsid w:val="00984870"/>
    <w:rsid w:val="00985138"/>
    <w:rsid w:val="00997368"/>
    <w:rsid w:val="009A741F"/>
    <w:rsid w:val="009B06BD"/>
    <w:rsid w:val="009B47FC"/>
    <w:rsid w:val="009B6B20"/>
    <w:rsid w:val="009C1AFE"/>
    <w:rsid w:val="009C487F"/>
    <w:rsid w:val="009C75B3"/>
    <w:rsid w:val="009E479A"/>
    <w:rsid w:val="009F18FF"/>
    <w:rsid w:val="009F1BB6"/>
    <w:rsid w:val="009F406D"/>
    <w:rsid w:val="00A04B91"/>
    <w:rsid w:val="00A06475"/>
    <w:rsid w:val="00A15642"/>
    <w:rsid w:val="00A25B0D"/>
    <w:rsid w:val="00A43DD0"/>
    <w:rsid w:val="00A6611C"/>
    <w:rsid w:val="00A67489"/>
    <w:rsid w:val="00A71980"/>
    <w:rsid w:val="00A7213C"/>
    <w:rsid w:val="00A83D95"/>
    <w:rsid w:val="00A932BC"/>
    <w:rsid w:val="00A9660C"/>
    <w:rsid w:val="00A96845"/>
    <w:rsid w:val="00A97115"/>
    <w:rsid w:val="00AB45ED"/>
    <w:rsid w:val="00AC2D1C"/>
    <w:rsid w:val="00AC70B1"/>
    <w:rsid w:val="00AD0F77"/>
    <w:rsid w:val="00AD65E0"/>
    <w:rsid w:val="00AE1C64"/>
    <w:rsid w:val="00AE2843"/>
    <w:rsid w:val="00B059F4"/>
    <w:rsid w:val="00B42864"/>
    <w:rsid w:val="00B610F2"/>
    <w:rsid w:val="00B6578A"/>
    <w:rsid w:val="00B75027"/>
    <w:rsid w:val="00B878FD"/>
    <w:rsid w:val="00BA099D"/>
    <w:rsid w:val="00BA10C0"/>
    <w:rsid w:val="00BB3555"/>
    <w:rsid w:val="00BC03C8"/>
    <w:rsid w:val="00BC0CE4"/>
    <w:rsid w:val="00BC2E9F"/>
    <w:rsid w:val="00BC4CD8"/>
    <w:rsid w:val="00BE1E1B"/>
    <w:rsid w:val="00BF49B6"/>
    <w:rsid w:val="00C02B55"/>
    <w:rsid w:val="00C05A55"/>
    <w:rsid w:val="00C11BCD"/>
    <w:rsid w:val="00C15428"/>
    <w:rsid w:val="00C21FB8"/>
    <w:rsid w:val="00C23078"/>
    <w:rsid w:val="00C31A8D"/>
    <w:rsid w:val="00C31F4B"/>
    <w:rsid w:val="00C35755"/>
    <w:rsid w:val="00C37040"/>
    <w:rsid w:val="00C37B53"/>
    <w:rsid w:val="00C530AA"/>
    <w:rsid w:val="00C550F6"/>
    <w:rsid w:val="00C56D0F"/>
    <w:rsid w:val="00C62F67"/>
    <w:rsid w:val="00C6383E"/>
    <w:rsid w:val="00C66B53"/>
    <w:rsid w:val="00C675F1"/>
    <w:rsid w:val="00C70BBC"/>
    <w:rsid w:val="00C83C61"/>
    <w:rsid w:val="00C85EAB"/>
    <w:rsid w:val="00CA2371"/>
    <w:rsid w:val="00CB1C64"/>
    <w:rsid w:val="00CD1062"/>
    <w:rsid w:val="00CD17FD"/>
    <w:rsid w:val="00CD2DE8"/>
    <w:rsid w:val="00CE1916"/>
    <w:rsid w:val="00CE4575"/>
    <w:rsid w:val="00CF083C"/>
    <w:rsid w:val="00CF51AB"/>
    <w:rsid w:val="00CF5D97"/>
    <w:rsid w:val="00CF7E14"/>
    <w:rsid w:val="00D00F86"/>
    <w:rsid w:val="00D03148"/>
    <w:rsid w:val="00D04F03"/>
    <w:rsid w:val="00D139A3"/>
    <w:rsid w:val="00D24DA9"/>
    <w:rsid w:val="00D24F7F"/>
    <w:rsid w:val="00D30D09"/>
    <w:rsid w:val="00D315BA"/>
    <w:rsid w:val="00D40F0D"/>
    <w:rsid w:val="00D4777A"/>
    <w:rsid w:val="00D47C06"/>
    <w:rsid w:val="00D7169F"/>
    <w:rsid w:val="00D73FD7"/>
    <w:rsid w:val="00D752C7"/>
    <w:rsid w:val="00D90E8A"/>
    <w:rsid w:val="00D93CD9"/>
    <w:rsid w:val="00D958E4"/>
    <w:rsid w:val="00DA5728"/>
    <w:rsid w:val="00DA6835"/>
    <w:rsid w:val="00DA6923"/>
    <w:rsid w:val="00DA74A9"/>
    <w:rsid w:val="00DA78D8"/>
    <w:rsid w:val="00DB2F45"/>
    <w:rsid w:val="00DC4145"/>
    <w:rsid w:val="00DD1ACD"/>
    <w:rsid w:val="00DE7397"/>
    <w:rsid w:val="00DE771E"/>
    <w:rsid w:val="00DF78F4"/>
    <w:rsid w:val="00E1619D"/>
    <w:rsid w:val="00E208B7"/>
    <w:rsid w:val="00E46692"/>
    <w:rsid w:val="00E46F78"/>
    <w:rsid w:val="00E54B11"/>
    <w:rsid w:val="00E7524F"/>
    <w:rsid w:val="00E80E5F"/>
    <w:rsid w:val="00E8165A"/>
    <w:rsid w:val="00E9540A"/>
    <w:rsid w:val="00E9563E"/>
    <w:rsid w:val="00EA7267"/>
    <w:rsid w:val="00EB7F99"/>
    <w:rsid w:val="00ED0392"/>
    <w:rsid w:val="00ED75D0"/>
    <w:rsid w:val="00EF0086"/>
    <w:rsid w:val="00EF2F66"/>
    <w:rsid w:val="00F30B79"/>
    <w:rsid w:val="00F3419B"/>
    <w:rsid w:val="00F5281F"/>
    <w:rsid w:val="00F52B5A"/>
    <w:rsid w:val="00F55961"/>
    <w:rsid w:val="00F71004"/>
    <w:rsid w:val="00F7488C"/>
    <w:rsid w:val="00F973E8"/>
    <w:rsid w:val="00FB5137"/>
    <w:rsid w:val="00FB5870"/>
    <w:rsid w:val="00FC263D"/>
    <w:rsid w:val="00FC2C30"/>
    <w:rsid w:val="00FC2E47"/>
    <w:rsid w:val="00FF3188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7118E47"/>
  <w15:docId w15:val="{1563A00F-D27D-49C2-98B5-D4FA00F0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64FD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7C3087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3087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7C3087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3087"/>
    <w:rPr>
      <w:rFonts w:ascii="Roboto" w:hAnsi="Roboto"/>
      <w:color w:val="000000"/>
    </w:rPr>
  </w:style>
  <w:style w:type="paragraph" w:styleId="Lijstalinea">
    <w:name w:val="List Paragraph"/>
    <w:basedOn w:val="Standaard"/>
    <w:uiPriority w:val="34"/>
    <w:qFormat/>
    <w:rsid w:val="00A83D95"/>
    <w:pPr>
      <w:autoSpaceDN/>
      <w:spacing w:line="240" w:lineRule="auto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F4C92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F4C92"/>
    <w:rPr>
      <w:rFonts w:ascii="Roboto" w:hAnsi="Roboto"/>
      <w:color w:val="000000"/>
    </w:rPr>
  </w:style>
  <w:style w:type="character" w:styleId="Voetnootmarkering">
    <w:name w:val="footnote reference"/>
    <w:basedOn w:val="Standaardalinea-lettertype"/>
    <w:unhideWhenUsed/>
    <w:rsid w:val="000F4C9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4246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246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2460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24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2460"/>
    <w:rPr>
      <w:rFonts w:ascii="Roboto" w:hAnsi="Roboto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24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2460"/>
    <w:rPr>
      <w:rFonts w:ascii="Segoe UI" w:hAnsi="Segoe UI" w:cs="Segoe UI"/>
      <w:color w:val="000000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E0FFF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BA10C0"/>
    <w:pPr>
      <w:autoSpaceDN/>
      <w:textAlignment w:val="auto"/>
    </w:pPr>
    <w:rPr>
      <w:rFonts w:ascii="Roboto" w:hAnsi="Roboto"/>
      <w:color w:val="000000"/>
    </w:rPr>
  </w:style>
  <w:style w:type="character" w:styleId="Nadruk">
    <w:name w:val="Emphasis"/>
    <w:basedOn w:val="Standaardalinea-lettertype"/>
    <w:uiPriority w:val="20"/>
    <w:qFormat/>
    <w:rsid w:val="00496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microsoft.com/office/2016/09/relationships/commentsIds" Target="commentsIds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18/08/relationships/commentsExtensible" Target="commentsExtensible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658</ap:Words>
  <ap:Characters>3623</ap:Characters>
  <ap:DocSecurity>0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Verzoek Tweede Kamer (motie Grinwis) gevolgen van een verworpen begroting</vt:lpstr>
    </vt:vector>
  </ap:TitlesOfParts>
  <ap:LinksUpToDate>false</ap:LinksUpToDate>
  <ap:CharactersWithSpaces>4273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2025-02-19T11:17:00.0000000Z</lastPrinted>
  <dcterms:created xsi:type="dcterms:W3CDTF">2025-02-18T15:59:00.0000000Z</dcterms:created>
  <dcterms:modified xsi:type="dcterms:W3CDTF">2025-02-19T11:17:00.0000000Z</dcterms:modified>
  <dc:description>------------------------</dc:description>
  <keywords/>
  <version/>
  <category/>
</coreProperties>
</file>