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4FF2" w:rsidR="005E4FF2" w:rsidP="005E4FF2" w:rsidRDefault="005E4FF2" w14:paraId="723CC265" w14:textId="7E9663CA">
      <w:pPr>
        <w:pStyle w:val="Geenafstand"/>
        <w:rPr>
          <w:b/>
          <w:bCs/>
        </w:rPr>
      </w:pPr>
      <w:r w:rsidRPr="005E4FF2">
        <w:rPr>
          <w:b/>
          <w:bCs/>
        </w:rPr>
        <w:t>AH 1335</w:t>
      </w:r>
    </w:p>
    <w:p w:rsidR="005E4FF2" w:rsidP="005E4FF2" w:rsidRDefault="005E4FF2" w14:paraId="2B61598D" w14:textId="5D2476B5">
      <w:pPr>
        <w:pStyle w:val="Geenafstand"/>
        <w:rPr>
          <w:b/>
          <w:bCs/>
        </w:rPr>
      </w:pPr>
      <w:r w:rsidRPr="005E4FF2">
        <w:rPr>
          <w:b/>
          <w:bCs/>
        </w:rPr>
        <w:t>2025Z00899</w:t>
      </w:r>
    </w:p>
    <w:p w:rsidRPr="005E4FF2" w:rsidR="005E4FF2" w:rsidP="005E4FF2" w:rsidRDefault="005E4FF2" w14:paraId="2A353472" w14:textId="77777777">
      <w:pPr>
        <w:pStyle w:val="Geenafstand"/>
        <w:rPr>
          <w:b/>
          <w:bCs/>
        </w:rPr>
      </w:pPr>
    </w:p>
    <w:p w:rsidR="005E4FF2" w:rsidP="005E4FF2" w:rsidRDefault="005E4FF2" w14:paraId="7EF8ECE7" w14:textId="2377BCA6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februari 2025)</w:t>
      </w:r>
    </w:p>
    <w:p w:rsidR="005E4FF2" w:rsidP="005E4FF2" w:rsidRDefault="005E4FF2" w14:paraId="1FFA9434" w14:textId="77777777">
      <w:pPr>
        <w:rPr>
          <w:szCs w:val="18"/>
        </w:rPr>
      </w:pPr>
      <w:r>
        <w:rPr>
          <w:szCs w:val="18"/>
        </w:rPr>
        <w:t xml:space="preserve">De vragen van het lid Vermeer (BBB) over </w:t>
      </w:r>
      <w:r w:rsidRPr="00F12837">
        <w:rPr>
          <w:szCs w:val="18"/>
        </w:rPr>
        <w:t>bericht</w:t>
      </w:r>
      <w:r>
        <w:rPr>
          <w:szCs w:val="18"/>
        </w:rPr>
        <w:t>geving</w:t>
      </w:r>
      <w:r w:rsidRPr="00F12837">
        <w:rPr>
          <w:szCs w:val="18"/>
        </w:rPr>
        <w:t xml:space="preserve"> dat de Europese Commissie subsidies heeft verstrekt aan milieuorganisaties </w:t>
      </w:r>
      <w:r>
        <w:rPr>
          <w:szCs w:val="18"/>
        </w:rPr>
        <w:t xml:space="preserve">(kenmerk </w:t>
      </w:r>
      <w:r w:rsidRPr="00F12837">
        <w:rPr>
          <w:szCs w:val="18"/>
        </w:rPr>
        <w:t>2025Z00899)</w:t>
      </w:r>
      <w:r>
        <w:rPr>
          <w:b/>
          <w:bCs/>
          <w:szCs w:val="18"/>
        </w:rPr>
        <w:t xml:space="preserve"> </w:t>
      </w:r>
      <w:r>
        <w:rPr>
          <w:szCs w:val="18"/>
        </w:rPr>
        <w:t xml:space="preserve">kunnen niet binnen de gebruikelijke termijn worden beantwoord. Dit in verband met het feit dat deze vragen ook zijn gesteld aan de bewindspersonen </w:t>
      </w:r>
      <w:r w:rsidRPr="00F12837">
        <w:rPr>
          <w:szCs w:val="18"/>
        </w:rPr>
        <w:t>van Binnenlandse Zaken en Koninkrijksrelaties en van Economische Zaken</w:t>
      </w:r>
      <w:r>
        <w:rPr>
          <w:szCs w:val="18"/>
        </w:rPr>
        <w:t xml:space="preserve"> en dat de interdepartementale afstemming hierover meer tijd kost. Ik zal de Kamer zo spoedig mogelijk de antwoorden op de vragen doen toekomen.</w:t>
      </w:r>
    </w:p>
    <w:p w:rsidRPr="00FA68EA" w:rsidR="005E4FF2" w:rsidP="005E4FF2" w:rsidRDefault="005E4FF2" w14:paraId="6B145DF0" w14:textId="77777777">
      <w:pPr>
        <w:rPr>
          <w:rStyle w:val="Zwaar"/>
          <w:b w:val="0"/>
          <w:bCs w:val="0"/>
        </w:rPr>
      </w:pPr>
    </w:p>
    <w:p w:rsidR="005E4FF2" w:rsidP="005E4FF2" w:rsidRDefault="005E4FF2" w14:paraId="0764B23B" w14:textId="77777777">
      <w:pPr>
        <w:rPr>
          <w:rStyle w:val="Zwaar"/>
          <w:b w:val="0"/>
          <w:bCs w:val="0"/>
        </w:rPr>
      </w:pPr>
    </w:p>
    <w:sectPr w:rsidR="005E4FF2" w:rsidSect="005E4F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4EB85" w14:textId="77777777" w:rsidR="005E4FF2" w:rsidRDefault="005E4FF2" w:rsidP="005E4FF2">
      <w:pPr>
        <w:spacing w:after="0" w:line="240" w:lineRule="auto"/>
      </w:pPr>
      <w:r>
        <w:separator/>
      </w:r>
    </w:p>
  </w:endnote>
  <w:endnote w:type="continuationSeparator" w:id="0">
    <w:p w14:paraId="142C5DC7" w14:textId="77777777" w:rsidR="005E4FF2" w:rsidRDefault="005E4FF2" w:rsidP="005E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D911" w14:textId="77777777" w:rsidR="005E4FF2" w:rsidRPr="005E4FF2" w:rsidRDefault="005E4FF2" w:rsidP="005E4F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4606" w14:textId="77777777" w:rsidR="005E4FF2" w:rsidRPr="005E4FF2" w:rsidRDefault="005E4FF2" w:rsidP="005E4F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045A" w14:textId="77777777" w:rsidR="005E4FF2" w:rsidRPr="005E4FF2" w:rsidRDefault="005E4FF2" w:rsidP="005E4F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BCDB" w14:textId="77777777" w:rsidR="005E4FF2" w:rsidRDefault="005E4FF2" w:rsidP="005E4FF2">
      <w:pPr>
        <w:spacing w:after="0" w:line="240" w:lineRule="auto"/>
      </w:pPr>
      <w:r>
        <w:separator/>
      </w:r>
    </w:p>
  </w:footnote>
  <w:footnote w:type="continuationSeparator" w:id="0">
    <w:p w14:paraId="24ACF8F6" w14:textId="77777777" w:rsidR="005E4FF2" w:rsidRDefault="005E4FF2" w:rsidP="005E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EF91" w14:textId="77777777" w:rsidR="005E4FF2" w:rsidRPr="005E4FF2" w:rsidRDefault="005E4FF2" w:rsidP="005E4F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09CC" w14:textId="77777777" w:rsidR="005E4FF2" w:rsidRPr="005E4FF2" w:rsidRDefault="005E4FF2" w:rsidP="005E4F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CC34" w14:textId="77777777" w:rsidR="005E4FF2" w:rsidRPr="005E4FF2" w:rsidRDefault="005E4FF2" w:rsidP="005E4F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F2"/>
    <w:rsid w:val="002C3023"/>
    <w:rsid w:val="005E4FF2"/>
    <w:rsid w:val="00DF7A30"/>
    <w:rsid w:val="00E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1511"/>
  <w15:chartTrackingRefBased/>
  <w15:docId w15:val="{2B5C71F1-6E4C-4FB4-B185-C0BB7ADB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4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4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4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4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4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4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4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4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4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4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4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4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4F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4F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4F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4F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4F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4F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4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4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4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4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4F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4F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4F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4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4F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4F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E4FF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E4FF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E4FF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E4FF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E4FF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E4FF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E4FF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E4FF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5E4FF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5E4FF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5E4FF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5E4FF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E4FF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5E4FF2"/>
    <w:rPr>
      <w:b/>
      <w:bCs/>
    </w:rPr>
  </w:style>
  <w:style w:type="paragraph" w:styleId="Geenafstand">
    <w:name w:val="No Spacing"/>
    <w:uiPriority w:val="1"/>
    <w:qFormat/>
    <w:rsid w:val="005E4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2025-02-20T10:42:00.0000000Z</dcterms:created>
  <dcterms:modified xsi:type="dcterms:W3CDTF">2025-02-20T10:43:00.0000000Z</dcterms:modified>
  <version/>
  <category/>
</coreProperties>
</file>