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2025Z03247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20 februari 2025)</w:t>
        <w:br/>
      </w:r>
    </w:p>
    <w:p>
      <w:r>
        <w:t xml:space="preserve">Vragen van de leden</w:t>
      </w:r>
      <w:r>
        <w:rPr>
          <w:b w:val="1"/>
          <w:bCs w:val="1"/>
        </w:rPr>
        <w:t xml:space="preserve"> </w:t>
      </w:r>
      <w:r>
        <w:rPr/>
        <w:t xml:space="preserve">Rooderkerk en Bamenga (beiden D66) aan de minister en staatssecretaris van Infrastructuur en Waterstaat</w:t>
      </w:r>
      <w:r>
        <w:rPr>
          <w:b w:val="1"/>
          <w:bCs w:val="1"/>
        </w:rPr>
        <w:t xml:space="preserve"> </w:t>
      </w:r>
      <w:r>
        <w:rPr/>
        <w:t xml:space="preserve">over het bericht 'OV-NL: doel uitstootvrije bussen in 2030 onder druk door gebrek aan stroom'</w:t>
      </w:r>
      <w:r>
        <w:br/>
      </w:r>
    </w:p>
    <w:p>
      <w:pPr>
        <w:pStyle w:val="ListParagraph"/>
        <w:numPr>
          <w:ilvl w:val="0"/>
          <w:numId w:val="100469290"/>
        </w:numPr>
        <w:ind w:left="360"/>
      </w:pPr>
      <w:r>
        <w:t>Hoeveel CO2 stootte de mobiliteitssector in 2024 uit? Hoeveel is dat verwijderd van het restemissiedoel van 24,9 megaton voor 2030? (1) Ligt u op koers om de restemissiedoelen te halen? Zo nee, waarom niet?</w:t>
      </w:r>
      <w:r>
        <w:br/>
      </w:r>
    </w:p>
    <w:p>
      <w:pPr>
        <w:pStyle w:val="ListParagraph"/>
        <w:numPr>
          <w:ilvl w:val="0"/>
          <w:numId w:val="100469290"/>
        </w:numPr>
        <w:ind w:left="360"/>
      </w:pPr>
      <w:r>
        <w:t>Kunt u een set maatregelen noemen waarmee die restemissie-opgave in de mobiliteit gehaald kan worden? Heeft u deze maatregelen aangeboden aan Sophie Hermans voor haar Klimaatpakket?</w:t>
      </w:r>
      <w:r>
        <w:br/>
      </w:r>
    </w:p>
    <w:p>
      <w:pPr>
        <w:pStyle w:val="ListParagraph"/>
        <w:numPr>
          <w:ilvl w:val="0"/>
          <w:numId w:val="100469290"/>
        </w:numPr>
        <w:ind w:left="360"/>
      </w:pPr>
      <w:r>
        <w:t>Hoeveel geld heeft u nodig om de mobiliteit zodanig te verduurzamen dat de klimaatdoelen worden gehaald? Heeft u dit geld op de begroting staan? Zo nee, hoe gaat u dit oplossen.</w:t>
      </w:r>
      <w:r>
        <w:br/>
      </w:r>
    </w:p>
    <w:p>
      <w:pPr>
        <w:pStyle w:val="ListParagraph"/>
        <w:numPr>
          <w:ilvl w:val="0"/>
          <w:numId w:val="100469290"/>
        </w:numPr>
        <w:ind w:left="360"/>
      </w:pPr>
      <w:r>
        <w:t>Wat doet u om ervoor te zorgen dat de ambities van de OV-sector om uitstootvrij te rijden in 2030 kunnen halen?</w:t>
      </w:r>
      <w:r>
        <w:br/>
      </w:r>
    </w:p>
    <w:p>
      <w:pPr>
        <w:pStyle w:val="ListParagraph"/>
        <w:numPr>
          <w:ilvl w:val="0"/>
          <w:numId w:val="100469290"/>
        </w:numPr>
        <w:ind w:left="360"/>
      </w:pPr>
      <w:r>
        <w:t>Hoeveel infrastructuurprojecten liggen op dit moment stil door problemen met aansluiting op het net?</w:t>
      </w:r>
      <w:r>
        <w:br/>
      </w:r>
    </w:p>
    <w:p>
      <w:pPr>
        <w:pStyle w:val="ListParagraph"/>
        <w:numPr>
          <w:ilvl w:val="0"/>
          <w:numId w:val="100469290"/>
        </w:numPr>
        <w:ind w:left="360"/>
      </w:pPr>
      <w:r>
        <w:t>Welke bijdrage heeft elektrisch rijden de afgelopen jaren bijgedragen aan de luchtkwaliteit in Nederland?</w:t>
      </w:r>
      <w:r>
        <w:br/>
      </w:r>
    </w:p>
    <w:p>
      <w:pPr>
        <w:pStyle w:val="ListParagraph"/>
        <w:numPr>
          <w:ilvl w:val="0"/>
          <w:numId w:val="100469290"/>
        </w:numPr>
        <w:ind w:left="360"/>
      </w:pPr>
      <w:r>
        <w:t>Hoeveel geld is er op uw beleidsterrein beschikbaar voor de verduurzamingsopgave in de mobiliteitssector?</w:t>
      </w:r>
      <w:r>
        <w:br/>
      </w:r>
    </w:p>
    <w:p>
      <w:pPr>
        <w:pStyle w:val="ListParagraph"/>
        <w:numPr>
          <w:ilvl w:val="0"/>
          <w:numId w:val="100469290"/>
        </w:numPr>
        <w:ind w:left="360"/>
      </w:pPr>
      <w:r>
        <w:t>Is het voor u een optie om de verduurzamingsdoelen los te laten als dat in de uitvoering lastig blijkt?</w:t>
      </w:r>
      <w:r>
        <w:br/>
      </w:r>
    </w:p>
    <w:p>
      <w:r>
        <w:t xml:space="preserve"> </w:t>
      </w:r>
      <w:r>
        <w:br/>
      </w:r>
    </w:p>
    <w:p>
      <w:r>
        <w:t xml:space="preserve">(1) OV-NL: doel uitstootvrije bussen in 2030 onder druk door gebrek aan stroom – PITANE.BLUE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6921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69210">
    <w:abstractNumId w:val="10046921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