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59DC" w14:paraId="135DB08C" w14:textId="5E0570FB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7654" w:type="dxa"/>
            <w:gridSpan w:val="2"/>
          </w:tcPr>
          <w:p w:rsidRPr="001259DC" w:rsidR="00997775" w:rsidP="00A07C71" w:rsidRDefault="001259DC" w14:paraId="0C4AAE86" w14:textId="3B4C64E4">
            <w:pPr>
              <w:rPr>
                <w:b/>
                <w:bCs/>
              </w:rPr>
            </w:pPr>
            <w:r w:rsidRPr="001259DC">
              <w:rPr>
                <w:b/>
                <w:bCs/>
              </w:rPr>
              <w:t>Toekomstvisie agrarische sector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09052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42C8">
              <w:rPr>
                <w:b/>
              </w:rPr>
              <w:t>18</w:t>
            </w:r>
            <w:r w:rsidR="00B95DFC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Pr="00CC27B0" w:rsidR="00997775" w:rsidRDefault="00B95DFC" w14:paraId="72373B5B" w14:textId="3BD972A5">
            <w:pPr>
              <w:rPr>
                <w:b/>
              </w:rPr>
            </w:pPr>
            <w:r w:rsidRPr="00B95DFC">
              <w:rPr>
                <w:b/>
              </w:rPr>
              <w:t>MOTIE VAN DE LEDEN FLACH EN VAN CAMPEN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9108CE" w:rsidR="009108CE" w:rsidP="009108CE" w:rsidRDefault="009108CE" w14:paraId="6B9B8D12" w14:textId="77777777">
            <w:r w:rsidRPr="009108CE">
              <w:t>verzoekt de regering, naast het toewerken naar een stelselwijziging voor doelsturing, op korte termijn alvast werk te maken van:</w:t>
            </w:r>
          </w:p>
          <w:p w:rsidRPr="009108CE" w:rsidR="009108CE" w:rsidP="009108CE" w:rsidRDefault="009108CE" w14:paraId="497FD975" w14:textId="77777777">
            <w:pPr>
              <w:numPr>
                <w:ilvl w:val="0"/>
                <w:numId w:val="1"/>
              </w:numPr>
            </w:pPr>
            <w:r w:rsidRPr="009108CE">
              <w:t xml:space="preserve">het op vrijwillige basis vaststellen van de bedrijfsspecifieke ammoniakuitstoot van (melk)veehouderijbedrijven nabij stikstofgevoelige natuur met behulp van de </w:t>
            </w:r>
            <w:proofErr w:type="spellStart"/>
            <w:r w:rsidRPr="009108CE">
              <w:t>KringloopWijzer</w:t>
            </w:r>
            <w:proofErr w:type="spellEnd"/>
            <w:r w:rsidRPr="009108CE">
              <w:t xml:space="preserve"> en aanvullende monitoring van onder meer het ureumgetal en het gehalte </w:t>
            </w:r>
            <w:proofErr w:type="spellStart"/>
            <w:r w:rsidRPr="009108CE">
              <w:t>ammoniakaal</w:t>
            </w:r>
            <w:proofErr w:type="spellEnd"/>
            <w:r w:rsidRPr="009108CE">
              <w:t xml:space="preserve"> stikstof in de mest;</w:t>
            </w:r>
          </w:p>
          <w:p w:rsidRPr="009108CE" w:rsidR="009108CE" w:rsidP="009108CE" w:rsidRDefault="009108CE" w14:paraId="48C64953" w14:textId="77777777">
            <w:pPr>
              <w:numPr>
                <w:ilvl w:val="0"/>
                <w:numId w:val="1"/>
              </w:numPr>
            </w:pPr>
            <w:r w:rsidRPr="009108CE">
              <w:t>het belonen van de verlaging van deze bedrijfsspecifieke ammoniakuitstoot;</w:t>
            </w:r>
          </w:p>
          <w:p w:rsidRPr="009108CE" w:rsidR="009108CE" w:rsidP="009108CE" w:rsidRDefault="009108CE" w14:paraId="79F7DD99" w14:textId="77777777">
            <w:pPr>
              <w:numPr>
                <w:ilvl w:val="0"/>
                <w:numId w:val="1"/>
              </w:numPr>
            </w:pPr>
            <w:r w:rsidRPr="009108CE">
              <w:t>het meerekenen van deze bedrijfsspecifieke uitstoot in de emissie- en depositieberekeningen voor stikstofgevoelige natuur,</w:t>
            </w:r>
          </w:p>
          <w:p w:rsidRPr="009108CE" w:rsidR="009108CE" w:rsidP="009108CE" w:rsidRDefault="009108CE" w14:paraId="34FD3EBA" w14:textId="77777777"/>
          <w:p w:rsidRPr="009108CE" w:rsidR="009108CE" w:rsidP="009108CE" w:rsidRDefault="009108CE" w14:paraId="725C410E" w14:textId="77777777">
            <w:r w:rsidRPr="009108CE">
              <w:t>en gaat over tot de orde van de dag.</w:t>
            </w:r>
          </w:p>
          <w:p w:rsidR="009108CE" w:rsidP="009108CE" w:rsidRDefault="009108CE" w14:paraId="025004DE" w14:textId="77777777"/>
          <w:p w:rsidR="009108CE" w:rsidP="009108CE" w:rsidRDefault="009108CE" w14:paraId="16A708EF" w14:textId="77777777">
            <w:proofErr w:type="spellStart"/>
            <w:r w:rsidRPr="009108CE">
              <w:t>Flach</w:t>
            </w:r>
            <w:proofErr w:type="spellEnd"/>
            <w:r w:rsidRPr="009108CE">
              <w:t xml:space="preserve"> </w:t>
            </w:r>
          </w:p>
          <w:p w:rsidR="00997775" w:rsidP="009108CE" w:rsidRDefault="009108CE" w14:paraId="32A624C7" w14:textId="210E66E8">
            <w:r w:rsidRPr="009108CE">
              <w:t>Van Campen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40185DFE"/>
    <w:lvl w:ilvl="0" w:tplc="2C785B7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558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25A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4E5F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E21E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C5F6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E650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A97B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03E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7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F71A1"/>
    <w:rsid w:val="00476415"/>
    <w:rsid w:val="00546F8D"/>
    <w:rsid w:val="00560113"/>
    <w:rsid w:val="00566096"/>
    <w:rsid w:val="00621F64"/>
    <w:rsid w:val="00644DED"/>
    <w:rsid w:val="0065016F"/>
    <w:rsid w:val="00667DA4"/>
    <w:rsid w:val="006765BC"/>
    <w:rsid w:val="00710A7A"/>
    <w:rsid w:val="00742DCD"/>
    <w:rsid w:val="00744C6E"/>
    <w:rsid w:val="007B35A1"/>
    <w:rsid w:val="007C50C6"/>
    <w:rsid w:val="007D3A84"/>
    <w:rsid w:val="008304CB"/>
    <w:rsid w:val="00831CE0"/>
    <w:rsid w:val="00850A1D"/>
    <w:rsid w:val="00862909"/>
    <w:rsid w:val="00872A23"/>
    <w:rsid w:val="008903C0"/>
    <w:rsid w:val="008B0CC5"/>
    <w:rsid w:val="009108CE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C64EC"/>
    <w:rsid w:val="00BF5690"/>
    <w:rsid w:val="00C21768"/>
    <w:rsid w:val="00C3012B"/>
    <w:rsid w:val="00CC0EB3"/>
    <w:rsid w:val="00CC23D1"/>
    <w:rsid w:val="00CC270F"/>
    <w:rsid w:val="00CC27B0"/>
    <w:rsid w:val="00D43192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2025-02-21T11:12:00.0000000Z</dcterms:created>
  <dcterms:modified xsi:type="dcterms:W3CDTF">2025-02-21T11:12:00.0000000Z</dcterms:modified>
  <dc:description>------------------------</dc:description>
  <dc:subject/>
  <keywords/>
  <version/>
  <category/>
</coreProperties>
</file>