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C64EC" w14:paraId="135DB08C" w14:textId="41245974">
            <w:pPr>
              <w:rPr>
                <w:b/>
              </w:rPr>
            </w:pPr>
            <w:r>
              <w:rPr>
                <w:b/>
              </w:rPr>
              <w:t>33 835</w:t>
            </w:r>
          </w:p>
        </w:tc>
        <w:tc>
          <w:tcPr>
            <w:tcW w:w="7654" w:type="dxa"/>
            <w:gridSpan w:val="2"/>
          </w:tcPr>
          <w:p w:rsidRPr="00BC64EC" w:rsidR="00997775" w:rsidP="00A07C71" w:rsidRDefault="00BC64EC" w14:paraId="0C4AAE86" w14:textId="1FB8A27B">
            <w:pPr>
              <w:rPr>
                <w:b/>
                <w:bCs/>
              </w:rPr>
            </w:pPr>
            <w:r w:rsidRPr="00BC64EC">
              <w:rPr>
                <w:b/>
                <w:bCs/>
              </w:rPr>
              <w:t>Nederlandse Voedsel- en Warenautoriteit (NVWA)</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20F0D174">
            <w:pPr>
              <w:rPr>
                <w:b/>
              </w:rPr>
            </w:pPr>
            <w:r>
              <w:rPr>
                <w:b/>
              </w:rPr>
              <w:t xml:space="preserve">Nr. </w:t>
            </w:r>
            <w:r w:rsidR="00BC64EC">
              <w:rPr>
                <w:b/>
              </w:rPr>
              <w:t>2</w:t>
            </w:r>
            <w:r w:rsidR="00C3012B">
              <w:rPr>
                <w:b/>
              </w:rPr>
              <w:t>4</w:t>
            </w:r>
            <w:r w:rsidR="00F73B2B">
              <w:rPr>
                <w:b/>
              </w:rPr>
              <w:t>3</w:t>
            </w:r>
          </w:p>
        </w:tc>
        <w:tc>
          <w:tcPr>
            <w:tcW w:w="7654" w:type="dxa"/>
            <w:gridSpan w:val="2"/>
          </w:tcPr>
          <w:p w:rsidRPr="00CC27B0" w:rsidR="00997775" w:rsidRDefault="00F73B2B" w14:paraId="72373B5B" w14:textId="6A235A3A">
            <w:pPr>
              <w:rPr>
                <w:b/>
              </w:rPr>
            </w:pPr>
            <w:r w:rsidRPr="00F73B2B">
              <w:rPr>
                <w:b/>
              </w:rPr>
              <w:t>MOTIE VAN HET LID VAN CAMPEN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12F70135">
            <w:r>
              <w:t>Voorgesteld</w:t>
            </w:r>
            <w:r w:rsidR="00280D6A">
              <w:t xml:space="preserve"> </w:t>
            </w:r>
            <w:r w:rsidR="00CD1E7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CD1E7C" w:rsidR="00CD1E7C" w:rsidP="00CD1E7C" w:rsidRDefault="00CD1E7C" w14:paraId="11FC8613" w14:textId="77777777">
            <w:r w:rsidRPr="00CD1E7C">
              <w:t xml:space="preserve">overwegende dat </w:t>
            </w:r>
            <w:proofErr w:type="spellStart"/>
            <w:r w:rsidRPr="00CD1E7C">
              <w:t>PwC</w:t>
            </w:r>
            <w:proofErr w:type="spellEnd"/>
            <w:r w:rsidRPr="00CD1E7C">
              <w:t xml:space="preserve"> in een doorlichting van de NVWA constateert dat de doelmatigheid is afgenomen en in diezelfde doorlichting de aanbeveling doet om de complexiteit van werken met open normen te reduceren;</w:t>
            </w:r>
          </w:p>
          <w:p w:rsidR="00CD1E7C" w:rsidP="00CD1E7C" w:rsidRDefault="00CD1E7C" w14:paraId="21367937" w14:textId="77777777"/>
          <w:p w:rsidRPr="00CD1E7C" w:rsidR="00CD1E7C" w:rsidP="00CD1E7C" w:rsidRDefault="00CD1E7C" w14:paraId="1FB0429F" w14:textId="1B8039CF">
            <w:r w:rsidRPr="00CD1E7C">
              <w:t>overwegende dat Bureau Risicobeoordeling &amp; onderzoek constateert dat de huidige wet- en regelgeving voor dierenwelzijn grotendeels bestaat uit open normen, terwijl voor de NVWA meer eenduidigheid nodig is om gerichter en effectiever te kunnen toezien;</w:t>
            </w:r>
          </w:p>
          <w:p w:rsidR="00CD1E7C" w:rsidP="00CD1E7C" w:rsidRDefault="00CD1E7C" w14:paraId="23F815DF" w14:textId="77777777"/>
          <w:p w:rsidRPr="00CD1E7C" w:rsidR="00CD1E7C" w:rsidP="00CD1E7C" w:rsidRDefault="00CD1E7C" w14:paraId="47F89EAF" w14:textId="41D5039B">
            <w:r w:rsidRPr="00CD1E7C">
              <w:t>constaterende dat het bedrijfsleven voorstander is van goed en stevig toezicht door de NVWA, maar behoefte heeft aan doelmatigheid en duidelijkheid;</w:t>
            </w:r>
          </w:p>
          <w:p w:rsidR="00CD1E7C" w:rsidP="00CD1E7C" w:rsidRDefault="00CD1E7C" w14:paraId="64C602C2" w14:textId="77777777"/>
          <w:p w:rsidRPr="00CD1E7C" w:rsidR="00CD1E7C" w:rsidP="00CD1E7C" w:rsidRDefault="00CD1E7C" w14:paraId="27EC8002" w14:textId="7F6BC734">
            <w:r w:rsidRPr="00CD1E7C">
              <w:t xml:space="preserve">verzoekt de regering om in samenspraak met het bedrijfsleven en op basis van de doorlichting door </w:t>
            </w:r>
            <w:proofErr w:type="spellStart"/>
            <w:r w:rsidRPr="00CD1E7C">
              <w:t>PwC</w:t>
            </w:r>
            <w:proofErr w:type="spellEnd"/>
            <w:r w:rsidRPr="00CD1E7C">
              <w:t xml:space="preserve"> te werken aan concrete oplossingen ter verbetering van de doelmatigheid;</w:t>
            </w:r>
          </w:p>
          <w:p w:rsidR="00CD1E7C" w:rsidP="00CD1E7C" w:rsidRDefault="00CD1E7C" w14:paraId="049FC5CD" w14:textId="77777777"/>
          <w:p w:rsidRPr="00CD1E7C" w:rsidR="00CD1E7C" w:rsidP="00CD1E7C" w:rsidRDefault="00CD1E7C" w14:paraId="36F79DCD" w14:textId="1B64C9D6">
            <w:r w:rsidRPr="00CD1E7C">
              <w:t>verzoekt de regering om een plan van aanpak voor invulling van open normen, met gebruik van de stand der wetenschap en met inbegrip van een uitvoeringstoets, en de Kamer hierover te informeren voorafgaand aan het eerstvolgende commissiedebat Dieren in de veehouderij en NVWA,</w:t>
            </w:r>
          </w:p>
          <w:p w:rsidR="00CD1E7C" w:rsidP="00CD1E7C" w:rsidRDefault="00CD1E7C" w14:paraId="7D23434A" w14:textId="77777777"/>
          <w:p w:rsidRPr="00CD1E7C" w:rsidR="00CD1E7C" w:rsidP="00CD1E7C" w:rsidRDefault="00CD1E7C" w14:paraId="546D897A" w14:textId="0073FFA6">
            <w:r w:rsidRPr="00CD1E7C">
              <w:t>en gaat over tot de orde van de dag.</w:t>
            </w:r>
          </w:p>
          <w:p w:rsidR="00CD1E7C" w:rsidP="00CD1E7C" w:rsidRDefault="00CD1E7C" w14:paraId="4D135742" w14:textId="77777777"/>
          <w:p w:rsidR="00CD1E7C" w:rsidP="00CD1E7C" w:rsidRDefault="00CD1E7C" w14:paraId="23261E5D" w14:textId="77777777">
            <w:r w:rsidRPr="00CD1E7C">
              <w:t>Van Campen</w:t>
            </w:r>
          </w:p>
          <w:p w:rsidR="00CD1E7C" w:rsidP="00CD1E7C" w:rsidRDefault="00CD1E7C" w14:paraId="7B4DC113" w14:textId="77777777">
            <w:proofErr w:type="spellStart"/>
            <w:r w:rsidRPr="00CD1E7C">
              <w:t>Flach</w:t>
            </w:r>
            <w:proofErr w:type="spellEnd"/>
            <w:r w:rsidRPr="00CD1E7C">
              <w:t xml:space="preserve"> </w:t>
            </w:r>
          </w:p>
          <w:p w:rsidR="00997775" w:rsidP="00CD1E7C" w:rsidRDefault="00CD1E7C" w14:paraId="32A624C7" w14:textId="70F4E1DF">
            <w:proofErr w:type="spellStart"/>
            <w:r w:rsidRPr="00CD1E7C">
              <w:t>Graus</w:t>
            </w:r>
            <w:proofErr w:type="spellEnd"/>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133FCE"/>
    <w:rsid w:val="0014642D"/>
    <w:rsid w:val="001B0186"/>
    <w:rsid w:val="001E482C"/>
    <w:rsid w:val="001E4877"/>
    <w:rsid w:val="0021105A"/>
    <w:rsid w:val="00223937"/>
    <w:rsid w:val="00280D6A"/>
    <w:rsid w:val="002B78E9"/>
    <w:rsid w:val="002C5406"/>
    <w:rsid w:val="00330D60"/>
    <w:rsid w:val="00345A5C"/>
    <w:rsid w:val="003F71A1"/>
    <w:rsid w:val="00476415"/>
    <w:rsid w:val="00546F8D"/>
    <w:rsid w:val="00560113"/>
    <w:rsid w:val="00621F64"/>
    <w:rsid w:val="00644DED"/>
    <w:rsid w:val="00667DA4"/>
    <w:rsid w:val="006765BC"/>
    <w:rsid w:val="00710A7A"/>
    <w:rsid w:val="00744C6E"/>
    <w:rsid w:val="007B35A1"/>
    <w:rsid w:val="007C50C6"/>
    <w:rsid w:val="008304CB"/>
    <w:rsid w:val="00831CE0"/>
    <w:rsid w:val="00850A1D"/>
    <w:rsid w:val="00862909"/>
    <w:rsid w:val="00872A23"/>
    <w:rsid w:val="008B0CC5"/>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C64EC"/>
    <w:rsid w:val="00BF5690"/>
    <w:rsid w:val="00C21768"/>
    <w:rsid w:val="00C3012B"/>
    <w:rsid w:val="00CC23D1"/>
    <w:rsid w:val="00CC270F"/>
    <w:rsid w:val="00CC27B0"/>
    <w:rsid w:val="00CD1E7C"/>
    <w:rsid w:val="00D43192"/>
    <w:rsid w:val="00DE2437"/>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1168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2025-02-21T11:37:00.0000000Z</dcterms:created>
  <dcterms:modified xsi:type="dcterms:W3CDTF">2025-02-21T11:37:00.0000000Z</dcterms:modified>
  <dc:description>------------------------</dc:description>
  <dc:subject/>
  <keywords/>
  <version/>
  <category/>
</coreProperties>
</file>