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32B9C" w14:paraId="684766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74B411D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B1D25F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32B9C" w14:paraId="22AB0697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63FA509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32B9C" w14:paraId="2C6199F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6288ACD" w14:textId="77777777"/>
        </w:tc>
      </w:tr>
      <w:tr w:rsidR="00997775" w:rsidTr="00332B9C" w14:paraId="4788962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75B6042" w14:textId="77777777"/>
        </w:tc>
      </w:tr>
      <w:tr w:rsidR="00997775" w:rsidTr="00332B9C" w14:paraId="05FEA4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F5F9CA" w14:textId="77777777"/>
        </w:tc>
        <w:tc>
          <w:tcPr>
            <w:tcW w:w="7654" w:type="dxa"/>
            <w:gridSpan w:val="2"/>
          </w:tcPr>
          <w:p w:rsidR="00997775" w:rsidRDefault="00997775" w14:paraId="407C9220" w14:textId="77777777"/>
        </w:tc>
      </w:tr>
      <w:tr w:rsidR="00332B9C" w:rsidTr="00332B9C" w14:paraId="27B4B1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B9C" w:rsidP="00332B9C" w:rsidRDefault="00332B9C" w14:paraId="14E66DB1" w14:textId="6B2652C8">
            <w:pPr>
              <w:rPr>
                <w:b/>
              </w:rPr>
            </w:pPr>
            <w:r>
              <w:rPr>
                <w:b/>
              </w:rPr>
              <w:t>35 334</w:t>
            </w:r>
          </w:p>
        </w:tc>
        <w:tc>
          <w:tcPr>
            <w:tcW w:w="7654" w:type="dxa"/>
            <w:gridSpan w:val="2"/>
          </w:tcPr>
          <w:p w:rsidR="00332B9C" w:rsidP="00332B9C" w:rsidRDefault="00332B9C" w14:paraId="670AE309" w14:textId="7220BBC6">
            <w:pPr>
              <w:rPr>
                <w:b/>
              </w:rPr>
            </w:pPr>
            <w:r w:rsidRPr="00B740E2">
              <w:rPr>
                <w:b/>
                <w:bCs/>
              </w:rPr>
              <w:t>Problematiek rondom stikstof en PFAS</w:t>
            </w:r>
          </w:p>
        </w:tc>
      </w:tr>
      <w:tr w:rsidR="00332B9C" w:rsidTr="00332B9C" w14:paraId="1DAF03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B9C" w:rsidP="00332B9C" w:rsidRDefault="00332B9C" w14:paraId="5A19B864" w14:textId="77777777"/>
        </w:tc>
        <w:tc>
          <w:tcPr>
            <w:tcW w:w="7654" w:type="dxa"/>
            <w:gridSpan w:val="2"/>
          </w:tcPr>
          <w:p w:rsidR="00332B9C" w:rsidP="00332B9C" w:rsidRDefault="00332B9C" w14:paraId="27C3CD7D" w14:textId="77777777"/>
        </w:tc>
      </w:tr>
      <w:tr w:rsidR="00332B9C" w:rsidTr="00332B9C" w14:paraId="07A875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B9C" w:rsidP="00332B9C" w:rsidRDefault="00332B9C" w14:paraId="5E1BF1EE" w14:textId="77777777"/>
        </w:tc>
        <w:tc>
          <w:tcPr>
            <w:tcW w:w="7654" w:type="dxa"/>
            <w:gridSpan w:val="2"/>
          </w:tcPr>
          <w:p w:rsidR="00332B9C" w:rsidP="00332B9C" w:rsidRDefault="00332B9C" w14:paraId="711D2F32" w14:textId="77777777"/>
        </w:tc>
      </w:tr>
      <w:tr w:rsidR="00332B9C" w:rsidTr="00332B9C" w14:paraId="761B7F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B9C" w:rsidP="00332B9C" w:rsidRDefault="00332B9C" w14:paraId="649F05C7" w14:textId="450247F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343</w:t>
            </w:r>
          </w:p>
        </w:tc>
        <w:tc>
          <w:tcPr>
            <w:tcW w:w="7654" w:type="dxa"/>
            <w:gridSpan w:val="2"/>
          </w:tcPr>
          <w:p w:rsidR="00332B9C" w:rsidP="00332B9C" w:rsidRDefault="00332B9C" w14:paraId="43AD9AE1" w14:textId="5AF2881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VEDDER C.S.</w:t>
            </w:r>
          </w:p>
        </w:tc>
      </w:tr>
      <w:tr w:rsidR="00332B9C" w:rsidTr="00332B9C" w14:paraId="5B03E2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B9C" w:rsidP="00332B9C" w:rsidRDefault="00332B9C" w14:paraId="17FE1D2A" w14:textId="77777777"/>
        </w:tc>
        <w:tc>
          <w:tcPr>
            <w:tcW w:w="7654" w:type="dxa"/>
            <w:gridSpan w:val="2"/>
          </w:tcPr>
          <w:p w:rsidR="00332B9C" w:rsidP="00332B9C" w:rsidRDefault="00332B9C" w14:paraId="0AB19DEA" w14:textId="77AC7B83">
            <w:r>
              <w:t>Voorgesteld 20 februari 2025</w:t>
            </w:r>
          </w:p>
        </w:tc>
      </w:tr>
      <w:tr w:rsidR="00332B9C" w:rsidTr="00332B9C" w14:paraId="6859C86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B9C" w:rsidP="00332B9C" w:rsidRDefault="00332B9C" w14:paraId="3F1C5B1F" w14:textId="77777777"/>
        </w:tc>
        <w:tc>
          <w:tcPr>
            <w:tcW w:w="7654" w:type="dxa"/>
            <w:gridSpan w:val="2"/>
          </w:tcPr>
          <w:p w:rsidR="00332B9C" w:rsidP="00332B9C" w:rsidRDefault="00332B9C" w14:paraId="3DE07E4B" w14:textId="77777777"/>
        </w:tc>
      </w:tr>
      <w:tr w:rsidR="00332B9C" w:rsidTr="00332B9C" w14:paraId="4783451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B9C" w:rsidP="00332B9C" w:rsidRDefault="00332B9C" w14:paraId="576A0A5B" w14:textId="77777777"/>
        </w:tc>
        <w:tc>
          <w:tcPr>
            <w:tcW w:w="7654" w:type="dxa"/>
            <w:gridSpan w:val="2"/>
          </w:tcPr>
          <w:p w:rsidR="00332B9C" w:rsidP="00332B9C" w:rsidRDefault="00332B9C" w14:paraId="1A1C3754" w14:textId="77777777">
            <w:r>
              <w:t>De Kamer,</w:t>
            </w:r>
          </w:p>
        </w:tc>
      </w:tr>
      <w:tr w:rsidR="00332B9C" w:rsidTr="00332B9C" w14:paraId="124A54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B9C" w:rsidP="00332B9C" w:rsidRDefault="00332B9C" w14:paraId="11FD75D2" w14:textId="77777777"/>
        </w:tc>
        <w:tc>
          <w:tcPr>
            <w:tcW w:w="7654" w:type="dxa"/>
            <w:gridSpan w:val="2"/>
          </w:tcPr>
          <w:p w:rsidR="00332B9C" w:rsidP="00332B9C" w:rsidRDefault="00332B9C" w14:paraId="439DA832" w14:textId="77777777"/>
        </w:tc>
      </w:tr>
      <w:tr w:rsidR="00332B9C" w:rsidTr="00332B9C" w14:paraId="0ABDE53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B9C" w:rsidP="00332B9C" w:rsidRDefault="00332B9C" w14:paraId="48A2AB6F" w14:textId="77777777"/>
        </w:tc>
        <w:tc>
          <w:tcPr>
            <w:tcW w:w="7654" w:type="dxa"/>
            <w:gridSpan w:val="2"/>
          </w:tcPr>
          <w:p w:rsidR="00332B9C" w:rsidP="00332B9C" w:rsidRDefault="00332B9C" w14:paraId="23979F10" w14:textId="77777777">
            <w:r>
              <w:t>gehoord de beraadslaging,</w:t>
            </w:r>
          </w:p>
        </w:tc>
      </w:tr>
      <w:tr w:rsidR="00332B9C" w:rsidTr="00332B9C" w14:paraId="7173A12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B9C" w:rsidP="00332B9C" w:rsidRDefault="00332B9C" w14:paraId="320EE52B" w14:textId="77777777"/>
        </w:tc>
        <w:tc>
          <w:tcPr>
            <w:tcW w:w="7654" w:type="dxa"/>
            <w:gridSpan w:val="2"/>
          </w:tcPr>
          <w:p w:rsidR="00332B9C" w:rsidP="00332B9C" w:rsidRDefault="00332B9C" w14:paraId="007A5DF8" w14:textId="77777777"/>
        </w:tc>
      </w:tr>
      <w:tr w:rsidR="00332B9C" w:rsidTr="00332B9C" w14:paraId="1E2BAA0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32B9C" w:rsidP="00332B9C" w:rsidRDefault="00332B9C" w14:paraId="7BFB0A05" w14:textId="77777777"/>
        </w:tc>
        <w:tc>
          <w:tcPr>
            <w:tcW w:w="7654" w:type="dxa"/>
            <w:gridSpan w:val="2"/>
          </w:tcPr>
          <w:p w:rsidRPr="00332B9C" w:rsidR="00332B9C" w:rsidP="00332B9C" w:rsidRDefault="00332B9C" w14:paraId="3B63AA79" w14:textId="77777777">
            <w:r w:rsidRPr="00332B9C">
              <w:t xml:space="preserve">verzoekt de regering niet alleen het legaliseren van PAS-melders, maar ook het legaliseren van </w:t>
            </w:r>
            <w:proofErr w:type="spellStart"/>
            <w:r w:rsidRPr="00332B9C">
              <w:t>interimmers</w:t>
            </w:r>
            <w:proofErr w:type="spellEnd"/>
            <w:r w:rsidRPr="00332B9C">
              <w:t xml:space="preserve"> onderdeel te maken van het beleidspakket waar de Ministeriële Commissie Economie en Natuurherstel in het voorjaar mee zal komen,</w:t>
            </w:r>
          </w:p>
          <w:p w:rsidR="00332B9C" w:rsidP="00332B9C" w:rsidRDefault="00332B9C" w14:paraId="65FE12B8" w14:textId="77777777"/>
          <w:p w:rsidRPr="00332B9C" w:rsidR="00332B9C" w:rsidP="00332B9C" w:rsidRDefault="00332B9C" w14:paraId="798FAAD7" w14:textId="255C6E3E">
            <w:r w:rsidRPr="00332B9C">
              <w:t>en gaat over tot de orde van de dag.</w:t>
            </w:r>
          </w:p>
          <w:p w:rsidR="00332B9C" w:rsidP="00332B9C" w:rsidRDefault="00332B9C" w14:paraId="1022B80D" w14:textId="77777777"/>
          <w:p w:rsidR="00332B9C" w:rsidP="00332B9C" w:rsidRDefault="00332B9C" w14:paraId="4D2C23E1" w14:textId="77777777">
            <w:r w:rsidRPr="00332B9C">
              <w:t>Vedder</w:t>
            </w:r>
          </w:p>
          <w:p w:rsidR="00332B9C" w:rsidP="00332B9C" w:rsidRDefault="00332B9C" w14:paraId="19E5D36F" w14:textId="77777777">
            <w:r w:rsidRPr="00332B9C">
              <w:t>Grinwis</w:t>
            </w:r>
          </w:p>
          <w:p w:rsidR="00332B9C" w:rsidP="00332B9C" w:rsidRDefault="00332B9C" w14:paraId="0BD5E8A9" w14:textId="77777777">
            <w:proofErr w:type="spellStart"/>
            <w:r w:rsidRPr="00332B9C">
              <w:t>Flach</w:t>
            </w:r>
            <w:proofErr w:type="spellEnd"/>
          </w:p>
          <w:p w:rsidR="00332B9C" w:rsidP="00332B9C" w:rsidRDefault="00332B9C" w14:paraId="68BC62EA" w14:textId="284B4FFF">
            <w:r w:rsidRPr="00332B9C">
              <w:t xml:space="preserve"> Holman</w:t>
            </w:r>
          </w:p>
        </w:tc>
      </w:tr>
    </w:tbl>
    <w:p w:rsidR="00997775" w:rsidRDefault="00997775" w14:paraId="0C260A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95DE7" w14:textId="77777777" w:rsidR="00332B9C" w:rsidRDefault="00332B9C">
      <w:pPr>
        <w:spacing w:line="20" w:lineRule="exact"/>
      </w:pPr>
    </w:p>
  </w:endnote>
  <w:endnote w:type="continuationSeparator" w:id="0">
    <w:p w14:paraId="5B61C7E6" w14:textId="77777777" w:rsidR="00332B9C" w:rsidRDefault="00332B9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9AF982" w14:textId="77777777" w:rsidR="00332B9C" w:rsidRDefault="00332B9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6C068" w14:textId="77777777" w:rsidR="00332B9C" w:rsidRDefault="00332B9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BD4EF91" w14:textId="77777777" w:rsidR="00332B9C" w:rsidRDefault="00332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9C"/>
    <w:rsid w:val="00133FCE"/>
    <w:rsid w:val="001B0186"/>
    <w:rsid w:val="001E482C"/>
    <w:rsid w:val="001E4877"/>
    <w:rsid w:val="0021105A"/>
    <w:rsid w:val="00280D6A"/>
    <w:rsid w:val="002B78E9"/>
    <w:rsid w:val="002C5406"/>
    <w:rsid w:val="00330D60"/>
    <w:rsid w:val="00332B9C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FEC48C"/>
  <w15:docId w15:val="{46341BDA-FDA1-40AF-A98D-1C8702D73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461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543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2025-02-21T12:08:00.0000000Z</dcterms:created>
  <dcterms:modified xsi:type="dcterms:W3CDTF">2025-02-21T12:20:00.0000000Z</dcterms:modified>
  <dc:description>------------------------</dc:description>
  <dc:subject/>
  <keywords/>
  <version/>
  <category/>
</coreProperties>
</file>