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D50B1" w14:paraId="12D673CA" w14:textId="77777777">
        <w:tc>
          <w:tcPr>
            <w:tcW w:w="6733" w:type="dxa"/>
            <w:gridSpan w:val="2"/>
            <w:tcBorders>
              <w:top w:val="nil"/>
              <w:left w:val="nil"/>
              <w:bottom w:val="nil"/>
              <w:right w:val="nil"/>
            </w:tcBorders>
            <w:vAlign w:val="center"/>
          </w:tcPr>
          <w:p w:rsidR="00997775" w:rsidP="00710A7A" w:rsidRDefault="00997775" w14:paraId="12E0085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7AD6A5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D50B1" w14:paraId="45B8C2E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824C57A" w14:textId="77777777">
            <w:r w:rsidRPr="008B0CC5">
              <w:t xml:space="preserve">Vergaderjaar </w:t>
            </w:r>
            <w:r w:rsidR="00AC6B87">
              <w:t>2024-2025</w:t>
            </w:r>
          </w:p>
        </w:tc>
      </w:tr>
      <w:tr w:rsidR="00997775" w:rsidTr="00BD50B1" w14:paraId="5E785A1A" w14:textId="77777777">
        <w:trPr>
          <w:cantSplit/>
        </w:trPr>
        <w:tc>
          <w:tcPr>
            <w:tcW w:w="10985" w:type="dxa"/>
            <w:gridSpan w:val="3"/>
            <w:tcBorders>
              <w:top w:val="nil"/>
              <w:left w:val="nil"/>
              <w:bottom w:val="nil"/>
              <w:right w:val="nil"/>
            </w:tcBorders>
          </w:tcPr>
          <w:p w:rsidR="00997775" w:rsidRDefault="00997775" w14:paraId="5C19A268" w14:textId="77777777"/>
        </w:tc>
      </w:tr>
      <w:tr w:rsidR="00997775" w:rsidTr="00BD50B1" w14:paraId="1DC4BDA9" w14:textId="77777777">
        <w:trPr>
          <w:cantSplit/>
        </w:trPr>
        <w:tc>
          <w:tcPr>
            <w:tcW w:w="10985" w:type="dxa"/>
            <w:gridSpan w:val="3"/>
            <w:tcBorders>
              <w:top w:val="nil"/>
              <w:left w:val="nil"/>
              <w:bottom w:val="single" w:color="auto" w:sz="4" w:space="0"/>
              <w:right w:val="nil"/>
            </w:tcBorders>
          </w:tcPr>
          <w:p w:rsidR="00997775" w:rsidRDefault="00997775" w14:paraId="4A258DFB" w14:textId="77777777"/>
        </w:tc>
      </w:tr>
      <w:tr w:rsidR="00997775" w:rsidTr="00BD50B1" w14:paraId="49BC60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ACD051" w14:textId="77777777"/>
        </w:tc>
        <w:tc>
          <w:tcPr>
            <w:tcW w:w="7654" w:type="dxa"/>
            <w:gridSpan w:val="2"/>
          </w:tcPr>
          <w:p w:rsidR="00997775" w:rsidRDefault="00997775" w14:paraId="43C077B0" w14:textId="77777777"/>
        </w:tc>
      </w:tr>
      <w:tr w:rsidR="00BD50B1" w:rsidTr="00BD50B1" w14:paraId="1EEBB4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50B1" w:rsidP="00BD50B1" w:rsidRDefault="00BD50B1" w14:paraId="5AD38AC1" w14:textId="443C1CC2">
            <w:pPr>
              <w:rPr>
                <w:b/>
              </w:rPr>
            </w:pPr>
            <w:r>
              <w:rPr>
                <w:b/>
              </w:rPr>
              <w:t>35 334</w:t>
            </w:r>
          </w:p>
        </w:tc>
        <w:tc>
          <w:tcPr>
            <w:tcW w:w="7654" w:type="dxa"/>
            <w:gridSpan w:val="2"/>
          </w:tcPr>
          <w:p w:rsidR="00BD50B1" w:rsidP="00BD50B1" w:rsidRDefault="00BD50B1" w14:paraId="007EE389" w14:textId="0B3C6176">
            <w:pPr>
              <w:rPr>
                <w:b/>
              </w:rPr>
            </w:pPr>
            <w:r w:rsidRPr="00B740E2">
              <w:rPr>
                <w:b/>
                <w:bCs/>
              </w:rPr>
              <w:t>Problematiek rondom stikstof en PFAS</w:t>
            </w:r>
          </w:p>
        </w:tc>
      </w:tr>
      <w:tr w:rsidR="00BD50B1" w:rsidTr="00BD50B1" w14:paraId="6A6A72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50B1" w:rsidP="00BD50B1" w:rsidRDefault="00BD50B1" w14:paraId="538967E7" w14:textId="77777777"/>
        </w:tc>
        <w:tc>
          <w:tcPr>
            <w:tcW w:w="7654" w:type="dxa"/>
            <w:gridSpan w:val="2"/>
          </w:tcPr>
          <w:p w:rsidR="00BD50B1" w:rsidP="00BD50B1" w:rsidRDefault="00BD50B1" w14:paraId="5963F2E7" w14:textId="77777777"/>
        </w:tc>
      </w:tr>
      <w:tr w:rsidR="00BD50B1" w:rsidTr="00BD50B1" w14:paraId="0A67F1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50B1" w:rsidP="00BD50B1" w:rsidRDefault="00BD50B1" w14:paraId="10B06492" w14:textId="77777777"/>
        </w:tc>
        <w:tc>
          <w:tcPr>
            <w:tcW w:w="7654" w:type="dxa"/>
            <w:gridSpan w:val="2"/>
          </w:tcPr>
          <w:p w:rsidR="00BD50B1" w:rsidP="00BD50B1" w:rsidRDefault="00BD50B1" w14:paraId="5A0EF208" w14:textId="77777777"/>
        </w:tc>
      </w:tr>
      <w:tr w:rsidR="00BD50B1" w:rsidTr="00BD50B1" w14:paraId="225816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50B1" w:rsidP="00BD50B1" w:rsidRDefault="00BD50B1" w14:paraId="509D18A1" w14:textId="1C89B100">
            <w:pPr>
              <w:rPr>
                <w:b/>
              </w:rPr>
            </w:pPr>
            <w:r>
              <w:rPr>
                <w:b/>
              </w:rPr>
              <w:t xml:space="preserve">Nr. </w:t>
            </w:r>
            <w:r>
              <w:rPr>
                <w:b/>
              </w:rPr>
              <w:t>344</w:t>
            </w:r>
          </w:p>
        </w:tc>
        <w:tc>
          <w:tcPr>
            <w:tcW w:w="7654" w:type="dxa"/>
            <w:gridSpan w:val="2"/>
          </w:tcPr>
          <w:p w:rsidR="00BD50B1" w:rsidP="00BD50B1" w:rsidRDefault="00BD50B1" w14:paraId="35C6AFEE" w14:textId="17F26E10">
            <w:pPr>
              <w:rPr>
                <w:b/>
              </w:rPr>
            </w:pPr>
            <w:r>
              <w:rPr>
                <w:b/>
              </w:rPr>
              <w:t xml:space="preserve">MOTIE VAN </w:t>
            </w:r>
            <w:r>
              <w:rPr>
                <w:b/>
              </w:rPr>
              <w:t>HET LID KOEKKOEK</w:t>
            </w:r>
          </w:p>
        </w:tc>
      </w:tr>
      <w:tr w:rsidR="00BD50B1" w:rsidTr="00BD50B1" w14:paraId="79B0C5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50B1" w:rsidP="00BD50B1" w:rsidRDefault="00BD50B1" w14:paraId="285D5854" w14:textId="77777777"/>
        </w:tc>
        <w:tc>
          <w:tcPr>
            <w:tcW w:w="7654" w:type="dxa"/>
            <w:gridSpan w:val="2"/>
          </w:tcPr>
          <w:p w:rsidR="00BD50B1" w:rsidP="00BD50B1" w:rsidRDefault="00BD50B1" w14:paraId="201250C1" w14:textId="66BDF634">
            <w:r>
              <w:t>Voorgesteld 20 februari 2025</w:t>
            </w:r>
          </w:p>
        </w:tc>
      </w:tr>
      <w:tr w:rsidR="00BD50B1" w:rsidTr="00BD50B1" w14:paraId="5054DC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50B1" w:rsidP="00BD50B1" w:rsidRDefault="00BD50B1" w14:paraId="0D945FC4" w14:textId="77777777"/>
        </w:tc>
        <w:tc>
          <w:tcPr>
            <w:tcW w:w="7654" w:type="dxa"/>
            <w:gridSpan w:val="2"/>
          </w:tcPr>
          <w:p w:rsidR="00BD50B1" w:rsidP="00BD50B1" w:rsidRDefault="00BD50B1" w14:paraId="102AADA9" w14:textId="77777777"/>
        </w:tc>
      </w:tr>
      <w:tr w:rsidR="00BD50B1" w:rsidTr="00BD50B1" w14:paraId="1B1EB9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50B1" w:rsidP="00BD50B1" w:rsidRDefault="00BD50B1" w14:paraId="629BE580" w14:textId="77777777"/>
        </w:tc>
        <w:tc>
          <w:tcPr>
            <w:tcW w:w="7654" w:type="dxa"/>
            <w:gridSpan w:val="2"/>
          </w:tcPr>
          <w:p w:rsidR="00BD50B1" w:rsidP="00BD50B1" w:rsidRDefault="00BD50B1" w14:paraId="11C058E3" w14:textId="77777777">
            <w:r>
              <w:t>De Kamer,</w:t>
            </w:r>
          </w:p>
        </w:tc>
      </w:tr>
      <w:tr w:rsidR="00BD50B1" w:rsidTr="00BD50B1" w14:paraId="5A374E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50B1" w:rsidP="00BD50B1" w:rsidRDefault="00BD50B1" w14:paraId="04CBF128" w14:textId="77777777"/>
        </w:tc>
        <w:tc>
          <w:tcPr>
            <w:tcW w:w="7654" w:type="dxa"/>
            <w:gridSpan w:val="2"/>
          </w:tcPr>
          <w:p w:rsidR="00BD50B1" w:rsidP="00BD50B1" w:rsidRDefault="00BD50B1" w14:paraId="1EEF37AB" w14:textId="77777777"/>
        </w:tc>
      </w:tr>
      <w:tr w:rsidR="00BD50B1" w:rsidTr="00BD50B1" w14:paraId="2BAE1B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50B1" w:rsidP="00BD50B1" w:rsidRDefault="00BD50B1" w14:paraId="16BAF629" w14:textId="77777777"/>
        </w:tc>
        <w:tc>
          <w:tcPr>
            <w:tcW w:w="7654" w:type="dxa"/>
            <w:gridSpan w:val="2"/>
          </w:tcPr>
          <w:p w:rsidR="00BD50B1" w:rsidP="00BD50B1" w:rsidRDefault="00BD50B1" w14:paraId="1D8252C5" w14:textId="77777777">
            <w:r>
              <w:t>gehoord de beraadslaging,</w:t>
            </w:r>
          </w:p>
        </w:tc>
      </w:tr>
      <w:tr w:rsidR="00BD50B1" w:rsidTr="00BD50B1" w14:paraId="4F01C4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50B1" w:rsidP="00BD50B1" w:rsidRDefault="00BD50B1" w14:paraId="51552506" w14:textId="77777777"/>
        </w:tc>
        <w:tc>
          <w:tcPr>
            <w:tcW w:w="7654" w:type="dxa"/>
            <w:gridSpan w:val="2"/>
          </w:tcPr>
          <w:p w:rsidR="00BD50B1" w:rsidP="00BD50B1" w:rsidRDefault="00BD50B1" w14:paraId="4A7A404E" w14:textId="77777777"/>
        </w:tc>
      </w:tr>
      <w:tr w:rsidR="00BD50B1" w:rsidTr="00BD50B1" w14:paraId="7B1AF6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50B1" w:rsidP="00BD50B1" w:rsidRDefault="00BD50B1" w14:paraId="11CD1C7F" w14:textId="77777777"/>
        </w:tc>
        <w:tc>
          <w:tcPr>
            <w:tcW w:w="7654" w:type="dxa"/>
            <w:gridSpan w:val="2"/>
          </w:tcPr>
          <w:p w:rsidRPr="00BD50B1" w:rsidR="00BD50B1" w:rsidP="00BD50B1" w:rsidRDefault="00BD50B1" w14:paraId="389EB65B" w14:textId="77777777">
            <w:r w:rsidRPr="00BD50B1">
              <w:t>constaterende dat de Ministeriële Commissie Economie en Natuurherstel is ingesteld om Nederland zo snel mogelijk van het stikstofslot te krijgen en een concreet programma van maatregelen uit te werken;</w:t>
            </w:r>
          </w:p>
          <w:p w:rsidR="00BD50B1" w:rsidP="00BD50B1" w:rsidRDefault="00BD50B1" w14:paraId="09D244CC" w14:textId="77777777"/>
          <w:p w:rsidRPr="00BD50B1" w:rsidR="00BD50B1" w:rsidP="00BD50B1" w:rsidRDefault="00BD50B1" w14:paraId="3BC69E1F" w14:textId="4A751C7A">
            <w:r w:rsidRPr="00BD50B1">
              <w:t>overwegende dat er op dit moment onvoldoende transparantie is over de werkwijze van deze commissie, waaronder hoe vaak zij bijeenkomt, welke partijen worden betrokken bij de besluitvorming en welke belangen worden vertegenwoordigd;</w:t>
            </w:r>
          </w:p>
          <w:p w:rsidR="00BD50B1" w:rsidP="00BD50B1" w:rsidRDefault="00BD50B1" w14:paraId="14DD7BBC" w14:textId="77777777"/>
          <w:p w:rsidRPr="00BD50B1" w:rsidR="00BD50B1" w:rsidP="00BD50B1" w:rsidRDefault="00BD50B1" w14:paraId="4DACD5AA" w14:textId="62A5FCBB">
            <w:r w:rsidRPr="00BD50B1">
              <w:t>overwegende dat helderheid over het proces en de betrokkenheid van verschillende belanghebbenden essentieel is voor het democratisch proces en de legitimiteit van de besluitvorming;</w:t>
            </w:r>
          </w:p>
          <w:p w:rsidR="00BD50B1" w:rsidP="00BD50B1" w:rsidRDefault="00BD50B1" w14:paraId="378F740C" w14:textId="77777777"/>
          <w:p w:rsidRPr="00BD50B1" w:rsidR="00BD50B1" w:rsidP="00BD50B1" w:rsidRDefault="00BD50B1" w14:paraId="7A8DC2C1" w14:textId="0FE0A10F">
            <w:r w:rsidRPr="00BD50B1">
              <w:t>verzoekt de regering:</w:t>
            </w:r>
          </w:p>
          <w:p w:rsidRPr="00BD50B1" w:rsidR="00BD50B1" w:rsidP="00BD50B1" w:rsidRDefault="00BD50B1" w14:paraId="2B756AD0" w14:textId="77777777">
            <w:pPr>
              <w:numPr>
                <w:ilvl w:val="0"/>
                <w:numId w:val="1"/>
              </w:numPr>
            </w:pPr>
            <w:r w:rsidRPr="00BD50B1">
              <w:t>een openbaar register bij te houden van de bijeenkomsten van de Ministeriële Commissie Economie en Natuurherstel, inclusief data, agenda's en aanwezige partijen, en een lobbyregister in te stellen waarin wordt vastgelegd welke organisaties en personen overleg hebben met deze commissie en over welke onderwerpen;</w:t>
            </w:r>
          </w:p>
          <w:p w:rsidRPr="00BD50B1" w:rsidR="00BD50B1" w:rsidP="00BD50B1" w:rsidRDefault="00BD50B1" w14:paraId="528F7B6A" w14:textId="77777777">
            <w:pPr>
              <w:numPr>
                <w:ilvl w:val="0"/>
                <w:numId w:val="1"/>
              </w:numPr>
            </w:pPr>
            <w:r w:rsidRPr="00BD50B1">
              <w:t>de Kamer periodiek te informeren over de voortgang van de commissie, inclusief geplande en genomen maatregelen;</w:t>
            </w:r>
          </w:p>
          <w:p w:rsidRPr="00BD50B1" w:rsidR="00BD50B1" w:rsidP="00BD50B1" w:rsidRDefault="00BD50B1" w14:paraId="657E60C8" w14:textId="77777777">
            <w:pPr>
              <w:numPr>
                <w:ilvl w:val="0"/>
                <w:numId w:val="1"/>
              </w:numPr>
            </w:pPr>
            <w:r w:rsidRPr="00BD50B1">
              <w:t>de Kamer op de hoogte stellen op het moment dat de eerste resultaten van de ministeriële commissie worden gedeeld met de Kamer;</w:t>
            </w:r>
          </w:p>
          <w:p w:rsidRPr="00BD50B1" w:rsidR="00BD50B1" w:rsidP="00BD50B1" w:rsidRDefault="00BD50B1" w14:paraId="3C53B93D" w14:textId="77777777">
            <w:pPr>
              <w:numPr>
                <w:ilvl w:val="0"/>
                <w:numId w:val="1"/>
              </w:numPr>
            </w:pPr>
            <w:r w:rsidRPr="00BD50B1">
              <w:t>expliciet te definiëren wanneer de Ministeriële Commissie Economie en Natuurherstel haar doelstellingen als behaald beschouwt en hierover transparantie te bieden,</w:t>
            </w:r>
          </w:p>
          <w:p w:rsidRPr="00BD50B1" w:rsidR="00BD50B1" w:rsidP="00BD50B1" w:rsidRDefault="00BD50B1" w14:paraId="72F6382B" w14:textId="77777777"/>
          <w:p w:rsidRPr="00BD50B1" w:rsidR="00BD50B1" w:rsidP="00BD50B1" w:rsidRDefault="00BD50B1" w14:paraId="6AD5AFBF" w14:textId="77777777">
            <w:r w:rsidRPr="00BD50B1">
              <w:t>en gaat over tot de orde van de dag.</w:t>
            </w:r>
          </w:p>
          <w:p w:rsidR="00BD50B1" w:rsidP="00BD50B1" w:rsidRDefault="00BD50B1" w14:paraId="2F0926F2" w14:textId="77777777"/>
          <w:p w:rsidR="00BD50B1" w:rsidP="00BD50B1" w:rsidRDefault="00BD50B1" w14:paraId="04CB0211" w14:textId="4B254F7B">
            <w:r w:rsidRPr="00BD50B1">
              <w:t>Koekkoek</w:t>
            </w:r>
          </w:p>
        </w:tc>
      </w:tr>
    </w:tbl>
    <w:p w:rsidR="00997775" w:rsidRDefault="00997775" w14:paraId="545E538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D4A9C" w14:textId="77777777" w:rsidR="00BD50B1" w:rsidRDefault="00BD50B1">
      <w:pPr>
        <w:spacing w:line="20" w:lineRule="exact"/>
      </w:pPr>
    </w:p>
  </w:endnote>
  <w:endnote w:type="continuationSeparator" w:id="0">
    <w:p w14:paraId="51DB663F" w14:textId="77777777" w:rsidR="00BD50B1" w:rsidRDefault="00BD50B1">
      <w:pPr>
        <w:pStyle w:val="Amendement"/>
      </w:pPr>
      <w:r>
        <w:rPr>
          <w:b w:val="0"/>
        </w:rPr>
        <w:t xml:space="preserve"> </w:t>
      </w:r>
    </w:p>
  </w:endnote>
  <w:endnote w:type="continuationNotice" w:id="1">
    <w:p w14:paraId="19983736" w14:textId="77777777" w:rsidR="00BD50B1" w:rsidRDefault="00BD50B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A49DF" w14:textId="77777777" w:rsidR="00BD50B1" w:rsidRDefault="00BD50B1">
      <w:pPr>
        <w:pStyle w:val="Amendement"/>
      </w:pPr>
      <w:r>
        <w:rPr>
          <w:b w:val="0"/>
        </w:rPr>
        <w:separator/>
      </w:r>
    </w:p>
  </w:footnote>
  <w:footnote w:type="continuationSeparator" w:id="0">
    <w:p w14:paraId="2E99CD82" w14:textId="77777777" w:rsidR="00BD50B1" w:rsidRDefault="00BD50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000000"/>
    <w:multiLevelType w:val="hybridMultilevel"/>
    <w:tmpl w:val="40185DFE"/>
    <w:lvl w:ilvl="0" w:tplc="2C785B7A">
      <w:start w:val="1"/>
      <w:numFmt w:val="bullet"/>
      <w:lvlText w:val="·"/>
      <w:lvlJc w:val="left"/>
      <w:pPr>
        <w:tabs>
          <w:tab w:val="num" w:pos="720"/>
        </w:tabs>
        <w:ind w:left="720" w:hanging="360"/>
      </w:pPr>
      <w:rPr>
        <w:rFonts w:ascii="Symbol" w:hAnsi="Symbol" w:hint="default"/>
      </w:rPr>
    </w:lvl>
    <w:lvl w:ilvl="1" w:tplc="D8525582">
      <w:start w:val="1"/>
      <w:numFmt w:val="bullet"/>
      <w:lvlText w:val="·"/>
      <w:lvlJc w:val="left"/>
      <w:pPr>
        <w:tabs>
          <w:tab w:val="num" w:pos="1440"/>
        </w:tabs>
        <w:ind w:left="1440" w:hanging="360"/>
      </w:pPr>
      <w:rPr>
        <w:rFonts w:ascii="Symbol" w:hAnsi="Symbol" w:hint="default"/>
      </w:rPr>
    </w:lvl>
    <w:lvl w:ilvl="2" w:tplc="E9C25A72">
      <w:start w:val="1"/>
      <w:numFmt w:val="bullet"/>
      <w:lvlText w:val="·"/>
      <w:lvlJc w:val="left"/>
      <w:pPr>
        <w:tabs>
          <w:tab w:val="num" w:pos="2160"/>
        </w:tabs>
        <w:ind w:left="2160" w:hanging="360"/>
      </w:pPr>
      <w:rPr>
        <w:rFonts w:ascii="Symbol" w:hAnsi="Symbol" w:hint="default"/>
      </w:rPr>
    </w:lvl>
    <w:lvl w:ilvl="3" w:tplc="4E14E5FE">
      <w:start w:val="1"/>
      <w:numFmt w:val="bullet"/>
      <w:lvlText w:val="·"/>
      <w:lvlJc w:val="left"/>
      <w:pPr>
        <w:tabs>
          <w:tab w:val="num" w:pos="2880"/>
        </w:tabs>
        <w:ind w:left="2880" w:hanging="360"/>
      </w:pPr>
      <w:rPr>
        <w:rFonts w:ascii="Symbol" w:hAnsi="Symbol" w:hint="default"/>
      </w:rPr>
    </w:lvl>
    <w:lvl w:ilvl="4" w:tplc="CC8E21EE">
      <w:start w:val="1"/>
      <w:numFmt w:val="bullet"/>
      <w:lvlText w:val="·"/>
      <w:lvlJc w:val="left"/>
      <w:pPr>
        <w:tabs>
          <w:tab w:val="num" w:pos="3600"/>
        </w:tabs>
        <w:ind w:left="3600" w:hanging="360"/>
      </w:pPr>
      <w:rPr>
        <w:rFonts w:ascii="Symbol" w:hAnsi="Symbol" w:hint="default"/>
      </w:rPr>
    </w:lvl>
    <w:lvl w:ilvl="5" w:tplc="18BC5F64">
      <w:start w:val="1"/>
      <w:numFmt w:val="bullet"/>
      <w:lvlText w:val="·"/>
      <w:lvlJc w:val="left"/>
      <w:pPr>
        <w:tabs>
          <w:tab w:val="num" w:pos="4320"/>
        </w:tabs>
        <w:ind w:left="4320" w:hanging="360"/>
      </w:pPr>
      <w:rPr>
        <w:rFonts w:ascii="Symbol" w:hAnsi="Symbol" w:hint="default"/>
      </w:rPr>
    </w:lvl>
    <w:lvl w:ilvl="6" w:tplc="151E6502">
      <w:start w:val="1"/>
      <w:numFmt w:val="bullet"/>
      <w:lvlText w:val="·"/>
      <w:lvlJc w:val="left"/>
      <w:pPr>
        <w:tabs>
          <w:tab w:val="num" w:pos="5040"/>
        </w:tabs>
        <w:ind w:left="5040" w:hanging="360"/>
      </w:pPr>
      <w:rPr>
        <w:rFonts w:ascii="Symbol" w:hAnsi="Symbol" w:hint="default"/>
      </w:rPr>
    </w:lvl>
    <w:lvl w:ilvl="7" w:tplc="799A97BE">
      <w:start w:val="1"/>
      <w:numFmt w:val="bullet"/>
      <w:lvlText w:val="·"/>
      <w:lvlJc w:val="left"/>
      <w:pPr>
        <w:tabs>
          <w:tab w:val="num" w:pos="5760"/>
        </w:tabs>
        <w:ind w:left="5760" w:hanging="360"/>
      </w:pPr>
      <w:rPr>
        <w:rFonts w:ascii="Symbol" w:hAnsi="Symbol" w:hint="default"/>
      </w:rPr>
    </w:lvl>
    <w:lvl w:ilvl="8" w:tplc="E0B03E34">
      <w:start w:val="1"/>
      <w:numFmt w:val="bullet"/>
      <w:lvlText w:val="·"/>
      <w:lvlJc w:val="left"/>
      <w:pPr>
        <w:tabs>
          <w:tab w:val="num" w:pos="6480"/>
        </w:tabs>
        <w:ind w:left="6480" w:hanging="360"/>
      </w:pPr>
      <w:rPr>
        <w:rFonts w:ascii="Symbol" w:hAnsi="Symbol" w:hint="default"/>
      </w:rPr>
    </w:lvl>
  </w:abstractNum>
  <w:num w:numId="1" w16cid:durableId="1338734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0B1"/>
    <w:rsid w:val="00133FCE"/>
    <w:rsid w:val="001B0186"/>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D50B1"/>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74774F"/>
  <w15:docId w15:val="{9CB20DA9-4C69-4F3A-827A-00E512872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252</ap:Words>
  <ap:Characters>1390</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1639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2025-02-21T12:08:00.0000000Z</dcterms:created>
  <dcterms:modified xsi:type="dcterms:W3CDTF">2025-02-21T12:20:00.0000000Z</dcterms:modified>
  <dc:description>------------------------</dc:description>
  <dc:subject/>
  <keywords/>
  <version/>
  <category/>
</coreProperties>
</file>