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2275" w:rsidR="00E32275" w:rsidP="00081761" w:rsidRDefault="00E32275" w14:paraId="37D67035" w14:textId="77777777">
      <w:pPr>
        <w:autoSpaceDE w:val="0"/>
        <w:autoSpaceDN w:val="0"/>
        <w:adjustRightInd w:val="0"/>
        <w:spacing w:after="0" w:line="240" w:lineRule="atLeast"/>
        <w:rPr>
          <w:rFonts w:ascii="Verdana" w:hAnsi="Verdana" w:eastAsia="DejaVuSerifCondensed-Bold" w:cs="DejaVuSerifCondensed-Bold"/>
          <w:b/>
          <w:bCs/>
          <w:color w:val="000000"/>
          <w:kern w:val="0"/>
          <w:sz w:val="18"/>
          <w:szCs w:val="18"/>
        </w:rPr>
      </w:pPr>
      <w:r w:rsidRPr="00E32275">
        <w:rPr>
          <w:rFonts w:ascii="Verdana" w:hAnsi="Verdana" w:eastAsia="DejaVuSerifCondensed-Bold" w:cs="DejaVuSerifCondensed-Bold"/>
          <w:b/>
          <w:bCs/>
          <w:color w:val="000000"/>
          <w:kern w:val="0"/>
          <w:sz w:val="18"/>
          <w:szCs w:val="18"/>
        </w:rPr>
        <w:t>2025Z00617</w:t>
      </w:r>
    </w:p>
    <w:p w:rsidRPr="00E32275" w:rsidR="00E32275" w:rsidP="00081761" w:rsidRDefault="00E32275" w14:paraId="389B6C68"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r w:rsidRPr="00E32275">
        <w:rPr>
          <w:rFonts w:ascii="Verdana" w:hAnsi="Verdana" w:eastAsia="DejaVuSerifCondensed" w:cs="DejaVuSerifCondensed"/>
          <w:color w:val="000000"/>
          <w:kern w:val="0"/>
          <w:sz w:val="18"/>
          <w:szCs w:val="18"/>
        </w:rPr>
        <w:t>(ingezonden 17 januari 2025)</w:t>
      </w:r>
    </w:p>
    <w:p w:rsidRPr="00E32275" w:rsidR="00E32275" w:rsidP="00081761" w:rsidRDefault="00E32275" w14:paraId="72C7D825" w14:textId="5A37A2FE">
      <w:pPr>
        <w:autoSpaceDE w:val="0"/>
        <w:autoSpaceDN w:val="0"/>
        <w:adjustRightInd w:val="0"/>
        <w:spacing w:after="0" w:line="240" w:lineRule="atLeast"/>
        <w:rPr>
          <w:rFonts w:ascii="Verdana" w:hAnsi="Verdana" w:eastAsia="DejaVuSerifCondensed" w:cs="DejaVuSerifCondensed"/>
          <w:color w:val="000000"/>
          <w:kern w:val="0"/>
          <w:sz w:val="18"/>
          <w:szCs w:val="18"/>
        </w:rPr>
      </w:pPr>
      <w:r w:rsidRPr="00E32275">
        <w:rPr>
          <w:rFonts w:ascii="Verdana" w:hAnsi="Verdana" w:eastAsia="DejaVuSerifCondensed" w:cs="DejaVuSerifCondensed"/>
          <w:color w:val="000000"/>
          <w:kern w:val="0"/>
          <w:sz w:val="18"/>
          <w:szCs w:val="18"/>
        </w:rPr>
        <w:t xml:space="preserve">Vragen van het lid </w:t>
      </w:r>
      <w:proofErr w:type="spellStart"/>
      <w:r w:rsidRPr="00E32275">
        <w:rPr>
          <w:rFonts w:ascii="Verdana" w:hAnsi="Verdana" w:eastAsia="DejaVuSerifCondensed" w:cs="DejaVuSerifCondensed"/>
          <w:color w:val="000000"/>
          <w:kern w:val="0"/>
          <w:sz w:val="18"/>
          <w:szCs w:val="18"/>
        </w:rPr>
        <w:t>Ergin</w:t>
      </w:r>
      <w:proofErr w:type="spellEnd"/>
      <w:r w:rsidRPr="00E32275">
        <w:rPr>
          <w:rFonts w:ascii="Verdana" w:hAnsi="Verdana" w:eastAsia="DejaVuSerifCondensed" w:cs="DejaVuSerifCondensed"/>
          <w:color w:val="000000"/>
          <w:kern w:val="0"/>
          <w:sz w:val="18"/>
          <w:szCs w:val="18"/>
        </w:rPr>
        <w:t xml:space="preserve"> (DENK) aan de staatssecretaris van Sociale Zaken en Werkgelegenheid over het</w:t>
      </w:r>
      <w:r>
        <w:rPr>
          <w:rFonts w:ascii="Verdana" w:hAnsi="Verdana" w:eastAsia="DejaVuSerifCondensed" w:cs="DejaVuSerifCondensed"/>
          <w:color w:val="000000"/>
          <w:kern w:val="0"/>
          <w:sz w:val="18"/>
          <w:szCs w:val="18"/>
        </w:rPr>
        <w:t xml:space="preserve"> </w:t>
      </w:r>
      <w:r w:rsidRPr="00E32275">
        <w:rPr>
          <w:rFonts w:ascii="Verdana" w:hAnsi="Verdana" w:eastAsia="DejaVuSerifCondensed" w:cs="DejaVuSerifCondensed"/>
          <w:color w:val="000000"/>
          <w:kern w:val="0"/>
          <w:sz w:val="18"/>
          <w:szCs w:val="18"/>
        </w:rPr>
        <w:t>bericht ''Het gaat heel ver dat bewindspersonen en politici zich online tegen individuele burgers keren''.</w:t>
      </w:r>
    </w:p>
    <w:p w:rsidR="00E32275" w:rsidP="00081761" w:rsidRDefault="00E32275" w14:paraId="5282F379"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081761" w:rsidR="00E32275" w:rsidP="00081761" w:rsidRDefault="00E32275" w14:paraId="01A590F9" w14:textId="5250B8FF">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1. Op basis van welke uitspraken heeft het kabinet zich gedistantieerd van de persoon in kwestie? Kunt u de betreffende uitspraken citeren? 1)</w:t>
      </w:r>
    </w:p>
    <w:p w:rsidR="00BD1C08" w:rsidP="00081761" w:rsidRDefault="00BD1C08" w14:paraId="55CBAF16"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E32275" w:rsidR="00BD1C08" w:rsidP="00081761" w:rsidRDefault="00B33E44" w14:paraId="54479BD6" w14:textId="49AB8EDE">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Ik heb </w:t>
      </w:r>
      <w:r w:rsidRPr="00081761" w:rsidR="00081761">
        <w:rPr>
          <w:rFonts w:ascii="Verdana" w:hAnsi="Verdana" w:eastAsia="DejaVuSerifCondensed" w:cs="DejaVuSerifCondensed"/>
          <w:color w:val="000000"/>
          <w:kern w:val="0"/>
          <w:sz w:val="18"/>
          <w:szCs w:val="18"/>
        </w:rPr>
        <w:t>gereageerd op vragen van een journalist naar aanleiding van een</w:t>
      </w:r>
      <w:r w:rsidR="00081761">
        <w:rPr>
          <w:rFonts w:ascii="Verdana" w:hAnsi="Verdana" w:eastAsia="DejaVuSerifCondensed" w:cs="DejaVuSerifCondensed"/>
          <w:color w:val="000000"/>
          <w:kern w:val="0"/>
          <w:sz w:val="18"/>
          <w:szCs w:val="18"/>
        </w:rPr>
        <w:t xml:space="preserve"> </w:t>
      </w:r>
      <w:r w:rsidRPr="00081761" w:rsidR="00081761">
        <w:rPr>
          <w:rFonts w:ascii="Verdana" w:hAnsi="Verdana" w:eastAsia="DejaVuSerifCondensed" w:cs="DejaVuSerifCondensed"/>
          <w:color w:val="000000"/>
          <w:kern w:val="0"/>
          <w:sz w:val="18"/>
          <w:szCs w:val="18"/>
        </w:rPr>
        <w:t>artikel in De Telegraaf</w:t>
      </w:r>
      <w:r w:rsidR="00081761">
        <w:rPr>
          <w:rFonts w:ascii="Verdana" w:hAnsi="Verdana" w:eastAsia="DejaVuSerifCondensed" w:cs="DejaVuSerifCondensed"/>
          <w:color w:val="000000"/>
          <w:kern w:val="0"/>
          <w:sz w:val="18"/>
          <w:szCs w:val="18"/>
        </w:rPr>
        <w:t xml:space="preserve"> </w:t>
      </w:r>
      <w:r w:rsidR="00610A08">
        <w:rPr>
          <w:rFonts w:ascii="Verdana" w:hAnsi="Verdana" w:eastAsia="DejaVuSerifCondensed" w:cs="DejaVuSerifCondensed"/>
          <w:color w:val="000000"/>
          <w:kern w:val="0"/>
          <w:sz w:val="18"/>
          <w:szCs w:val="18"/>
        </w:rPr>
        <w:t>op 8</w:t>
      </w:r>
      <w:r w:rsidR="00081761">
        <w:rPr>
          <w:rFonts w:ascii="Verdana" w:hAnsi="Verdana" w:eastAsia="DejaVuSerifCondensed" w:cs="DejaVuSerifCondensed"/>
          <w:color w:val="000000"/>
          <w:kern w:val="0"/>
          <w:sz w:val="18"/>
          <w:szCs w:val="18"/>
        </w:rPr>
        <w:t xml:space="preserve"> januari jl. </w:t>
      </w:r>
      <w:r>
        <w:rPr>
          <w:rFonts w:ascii="Verdana" w:hAnsi="Verdana" w:eastAsia="DejaVuSerifCondensed" w:cs="DejaVuSerifCondensed"/>
          <w:color w:val="000000"/>
          <w:kern w:val="0"/>
          <w:sz w:val="18"/>
          <w:szCs w:val="18"/>
        </w:rPr>
        <w:t xml:space="preserve">Inmiddels heeft de Telegraaf </w:t>
      </w:r>
      <w:r w:rsidR="009C2F3E">
        <w:rPr>
          <w:rFonts w:ascii="Verdana" w:hAnsi="Verdana" w:eastAsia="DejaVuSerifCondensed" w:cs="DejaVuSerifCondensed"/>
          <w:color w:val="000000"/>
          <w:kern w:val="0"/>
          <w:sz w:val="18"/>
          <w:szCs w:val="18"/>
        </w:rPr>
        <w:t xml:space="preserve">besloten om </w:t>
      </w:r>
      <w:r>
        <w:rPr>
          <w:rFonts w:ascii="Verdana" w:hAnsi="Verdana" w:eastAsia="DejaVuSerifCondensed" w:cs="DejaVuSerifCondensed"/>
          <w:color w:val="000000"/>
          <w:kern w:val="0"/>
          <w:sz w:val="18"/>
          <w:szCs w:val="18"/>
        </w:rPr>
        <w:t xml:space="preserve">het artikel </w:t>
      </w:r>
      <w:r w:rsidR="009C2F3E">
        <w:rPr>
          <w:rFonts w:ascii="Verdana" w:hAnsi="Verdana" w:eastAsia="DejaVuSerifCondensed" w:cs="DejaVuSerifCondensed"/>
          <w:color w:val="000000"/>
          <w:kern w:val="0"/>
          <w:sz w:val="18"/>
          <w:szCs w:val="18"/>
        </w:rPr>
        <w:t>ten dele aan te passen</w:t>
      </w:r>
      <w:r w:rsidR="00C00916">
        <w:rPr>
          <w:rFonts w:ascii="Verdana" w:hAnsi="Verdana" w:eastAsia="DejaVuSerifCondensed" w:cs="DejaVuSerifCondensed"/>
          <w:color w:val="000000"/>
          <w:kern w:val="0"/>
          <w:sz w:val="18"/>
          <w:szCs w:val="18"/>
        </w:rPr>
        <w:t>, daarom zal ik de uitspraken niet herhalen.</w:t>
      </w:r>
      <w:r>
        <w:rPr>
          <w:rFonts w:ascii="Verdana" w:hAnsi="Verdana" w:eastAsia="DejaVuSerifCondensed" w:cs="DejaVuSerifCondensed"/>
          <w:color w:val="000000"/>
          <w:kern w:val="0"/>
          <w:sz w:val="18"/>
          <w:szCs w:val="18"/>
        </w:rPr>
        <w:t xml:space="preserve"> </w:t>
      </w:r>
    </w:p>
    <w:p w:rsidR="00E32275" w:rsidP="00081761" w:rsidRDefault="00E32275" w14:paraId="12588117"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081761" w:rsidR="00E32275" w:rsidP="00081761" w:rsidRDefault="00E32275" w14:paraId="5E9D4F30" w14:textId="54A12746">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2. Is de opvatting van het kabinet over de uitspraken van de persoon in kwestie gewijzigd, nu blijkt dat de woorden waar het kabinet op heeft gereageerd niet uitgesproken blijken te zijn?</w:t>
      </w:r>
    </w:p>
    <w:p w:rsidR="00BD1C08" w:rsidP="00081761" w:rsidRDefault="00BD1C08" w14:paraId="240F1066"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00BD1C08" w:rsidP="00081761" w:rsidRDefault="005A56EF" w14:paraId="6958C2AF" w14:textId="3D65432D">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Ik heb in mijn reactie aangegeven dat </w:t>
      </w:r>
      <w:r w:rsidRPr="009C2F3E">
        <w:rPr>
          <w:rFonts w:ascii="Verdana" w:hAnsi="Verdana" w:eastAsia="DejaVuSerifCondensed" w:cs="DejaVuSerifCondensed"/>
          <w:color w:val="000000"/>
          <w:kern w:val="0"/>
          <w:sz w:val="18"/>
          <w:szCs w:val="18"/>
        </w:rPr>
        <w:t>iedereen in Nederland zelf</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moet kunnen bepalen hoe die zijn kind noemt, en dat mensen zich vrij</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moeten voelen een eigen keuze te maken.</w:t>
      </w:r>
      <w:r>
        <w:rPr>
          <w:rFonts w:ascii="Verdana" w:hAnsi="Verdana" w:eastAsia="DejaVuSerifCondensed" w:cs="DejaVuSerifCondensed"/>
          <w:color w:val="000000"/>
          <w:kern w:val="0"/>
          <w:sz w:val="18"/>
          <w:szCs w:val="18"/>
        </w:rPr>
        <w:t xml:space="preserve"> </w:t>
      </w:r>
      <w:r w:rsidR="004941F7">
        <w:rPr>
          <w:rFonts w:ascii="Verdana" w:hAnsi="Verdana" w:eastAsia="DejaVuSerifCondensed" w:cs="DejaVuSerifCondensed"/>
          <w:color w:val="000000"/>
          <w:kern w:val="0"/>
          <w:sz w:val="18"/>
          <w:szCs w:val="18"/>
        </w:rPr>
        <w:t xml:space="preserve">Ik sta achter deze woorden. </w:t>
      </w:r>
      <w:r w:rsidR="000F356D">
        <w:rPr>
          <w:rFonts w:ascii="Verdana" w:hAnsi="Verdana" w:eastAsia="DejaVuSerifCondensed" w:cs="DejaVuSerifCondensed"/>
          <w:color w:val="000000"/>
          <w:kern w:val="0"/>
          <w:sz w:val="18"/>
          <w:szCs w:val="18"/>
        </w:rPr>
        <w:t>I</w:t>
      </w:r>
      <w:r w:rsidR="00B33E44">
        <w:rPr>
          <w:rFonts w:ascii="Verdana" w:hAnsi="Verdana" w:eastAsia="DejaVuSerifCondensed" w:cs="DejaVuSerifCondensed"/>
          <w:color w:val="000000"/>
          <w:kern w:val="0"/>
          <w:sz w:val="18"/>
          <w:szCs w:val="18"/>
        </w:rPr>
        <w:t xml:space="preserve">k </w:t>
      </w:r>
      <w:r w:rsidR="000F356D">
        <w:rPr>
          <w:rFonts w:ascii="Verdana" w:hAnsi="Verdana" w:eastAsia="DejaVuSerifCondensed" w:cs="DejaVuSerifCondensed"/>
          <w:color w:val="000000"/>
          <w:kern w:val="0"/>
          <w:sz w:val="18"/>
          <w:szCs w:val="18"/>
        </w:rPr>
        <w:t xml:space="preserve">heb </w:t>
      </w:r>
      <w:r w:rsidR="00744404">
        <w:rPr>
          <w:rFonts w:ascii="Verdana" w:hAnsi="Verdana" w:eastAsia="DejaVuSerifCondensed" w:cs="DejaVuSerifCondensed"/>
          <w:color w:val="000000"/>
          <w:kern w:val="0"/>
          <w:sz w:val="18"/>
          <w:szCs w:val="18"/>
        </w:rPr>
        <w:t xml:space="preserve">inmiddels met betrokkene gesproken. </w:t>
      </w:r>
      <w:r w:rsidR="00565A36">
        <w:rPr>
          <w:rFonts w:ascii="Verdana" w:hAnsi="Verdana" w:eastAsia="DejaVuSerifCondensed" w:cs="DejaVuSerifCondensed"/>
          <w:color w:val="000000"/>
          <w:kern w:val="0"/>
          <w:sz w:val="18"/>
          <w:szCs w:val="18"/>
        </w:rPr>
        <w:t xml:space="preserve">We hebben vastgesteld dat we de boodschap delen </w:t>
      </w:r>
      <w:r w:rsidR="00744404">
        <w:rPr>
          <w:rFonts w:ascii="Verdana" w:hAnsi="Verdana"/>
          <w:sz w:val="18"/>
          <w:szCs w:val="18"/>
        </w:rPr>
        <w:t xml:space="preserve">dat mensen in Nederland </w:t>
      </w:r>
      <w:r w:rsidR="00565A36">
        <w:rPr>
          <w:rFonts w:ascii="Verdana" w:hAnsi="Verdana"/>
          <w:sz w:val="18"/>
          <w:szCs w:val="18"/>
        </w:rPr>
        <w:t xml:space="preserve">altijd </w:t>
      </w:r>
      <w:r w:rsidR="00744404">
        <w:rPr>
          <w:rFonts w:ascii="Verdana" w:hAnsi="Verdana"/>
          <w:sz w:val="18"/>
          <w:szCs w:val="18"/>
        </w:rPr>
        <w:t xml:space="preserve">de vrijheid </w:t>
      </w:r>
      <w:r w:rsidR="00565A36">
        <w:rPr>
          <w:rFonts w:ascii="Verdana" w:hAnsi="Verdana"/>
          <w:sz w:val="18"/>
          <w:szCs w:val="18"/>
        </w:rPr>
        <w:t xml:space="preserve">moeten </w:t>
      </w:r>
      <w:r w:rsidR="00744404">
        <w:rPr>
          <w:rFonts w:ascii="Verdana" w:hAnsi="Verdana"/>
          <w:sz w:val="18"/>
          <w:szCs w:val="18"/>
        </w:rPr>
        <w:t xml:space="preserve">hebben om een naam te kiezen </w:t>
      </w:r>
      <w:r w:rsidR="00565A36">
        <w:rPr>
          <w:rFonts w:ascii="Verdana" w:hAnsi="Verdana"/>
          <w:sz w:val="18"/>
          <w:szCs w:val="18"/>
        </w:rPr>
        <w:t>die zij willen</w:t>
      </w:r>
      <w:r w:rsidR="00744404">
        <w:rPr>
          <w:rFonts w:ascii="Verdana" w:hAnsi="Verdana"/>
          <w:sz w:val="18"/>
          <w:szCs w:val="18"/>
        </w:rPr>
        <w:t xml:space="preserve">. Ik trek echter een grens als mensen onverdraagzame uitspraken doen. </w:t>
      </w:r>
    </w:p>
    <w:p w:rsidR="00E32275" w:rsidP="00081761" w:rsidRDefault="00E32275" w14:paraId="6E21EA7F"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081761" w:rsidR="00E32275" w:rsidP="00081761" w:rsidRDefault="00E32275" w14:paraId="7EA71B3E" w14:textId="3EBD9BDE">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3. Staat het kabinet, ook nadat de Telegraaf het artikel met uw reactie offline heeft gehaald, nog steeds volledig achter uw volgende uitspraken in dat artikel: "Hij roept anderen in feite op de rug toe te keren naar de samenleving", "Het is de omgekeerde wereld", en "Ik sta aan de kant van de mensen die een vrije keuze maken. Tegen de ouders die les krijgen van deze meneer zou ik willen zeggen dat ze zich niets van hem moeten aantrekken"?</w:t>
      </w:r>
    </w:p>
    <w:p w:rsidR="00BD1C08" w:rsidP="00081761" w:rsidRDefault="00BD1C08" w14:paraId="7B099E0F"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004C57D9" w:rsidP="004C57D9" w:rsidRDefault="005A56EF" w14:paraId="20D9577F" w14:textId="2C56F644">
      <w:pPr>
        <w:rPr>
          <w:rFonts w:ascii="Verdana" w:hAnsi="Verdana"/>
          <w:sz w:val="18"/>
          <w:szCs w:val="18"/>
        </w:rPr>
      </w:pPr>
      <w:r>
        <w:rPr>
          <w:rFonts w:ascii="Verdana" w:hAnsi="Verdana" w:eastAsia="DejaVuSerifCondensed" w:cs="DejaVuSerifCondensed"/>
          <w:color w:val="000000"/>
          <w:kern w:val="0"/>
          <w:sz w:val="18"/>
          <w:szCs w:val="18"/>
        </w:rPr>
        <w:t xml:space="preserve">Zoals aangegeven moet </w:t>
      </w:r>
      <w:r w:rsidRPr="009C2F3E">
        <w:rPr>
          <w:rFonts w:ascii="Verdana" w:hAnsi="Verdana" w:eastAsia="DejaVuSerifCondensed" w:cs="DejaVuSerifCondensed"/>
          <w:color w:val="000000"/>
          <w:kern w:val="0"/>
          <w:sz w:val="18"/>
          <w:szCs w:val="18"/>
        </w:rPr>
        <w:t>iedereen in Nederland zelf</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kunnen bepalen hoe die zijn kind noemt, en dat mensen zich vrij</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moeten voelen een eigen keuze te maken.</w:t>
      </w:r>
      <w:r w:rsidRPr="004C57D9" w:rsidR="004C57D9">
        <w:rPr>
          <w:rFonts w:ascii="Verdana" w:hAnsi="Verdana"/>
          <w:sz w:val="18"/>
          <w:szCs w:val="18"/>
        </w:rPr>
        <w:t xml:space="preserve"> </w:t>
      </w:r>
      <w:r w:rsidR="004C57D9">
        <w:rPr>
          <w:rFonts w:ascii="Verdana" w:hAnsi="Verdana"/>
          <w:sz w:val="18"/>
          <w:szCs w:val="18"/>
        </w:rPr>
        <w:t xml:space="preserve">Ik trek een grens als mensen onverdraagzame </w:t>
      </w:r>
      <w:r w:rsidR="004941F7">
        <w:rPr>
          <w:rFonts w:ascii="Verdana" w:hAnsi="Verdana"/>
          <w:sz w:val="18"/>
          <w:szCs w:val="18"/>
        </w:rPr>
        <w:t xml:space="preserve">uitspraken doen. </w:t>
      </w:r>
    </w:p>
    <w:p w:rsidRPr="00081761" w:rsidR="00E32275" w:rsidP="00081761" w:rsidRDefault="00E32275" w14:paraId="35AE8E56" w14:textId="255A54D5">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4. Is het kabinet op enigerlei wijze, direct en/of indirect, betrokken geweest bij het offline halen van het artikel door de Telegraaf?</w:t>
      </w:r>
    </w:p>
    <w:p w:rsidR="00BD1C08" w:rsidP="00081761" w:rsidRDefault="00BD1C08" w14:paraId="49C6C335"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E32275" w:rsidR="00BD1C08" w:rsidP="00081761" w:rsidRDefault="00BD1C08" w14:paraId="7233EEF7" w14:textId="71C8628C">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Nee</w:t>
      </w:r>
      <w:r w:rsidR="00081761">
        <w:rPr>
          <w:rFonts w:ascii="Verdana" w:hAnsi="Verdana" w:eastAsia="DejaVuSerifCondensed" w:cs="DejaVuSerifCondensed"/>
          <w:color w:val="000000"/>
          <w:kern w:val="0"/>
          <w:sz w:val="18"/>
          <w:szCs w:val="18"/>
        </w:rPr>
        <w:t>.</w:t>
      </w:r>
      <w:r>
        <w:rPr>
          <w:rFonts w:ascii="Verdana" w:hAnsi="Verdana" w:eastAsia="DejaVuSerifCondensed" w:cs="DejaVuSerifCondensed"/>
          <w:color w:val="000000"/>
          <w:kern w:val="0"/>
          <w:sz w:val="18"/>
          <w:szCs w:val="18"/>
        </w:rPr>
        <w:t xml:space="preserve"> </w:t>
      </w:r>
    </w:p>
    <w:p w:rsidR="00E32275" w:rsidP="00081761" w:rsidRDefault="00E32275" w14:paraId="4C05E35D"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081761" w:rsidR="00E32275" w:rsidP="00081761" w:rsidRDefault="00E32275" w14:paraId="3B63E96C" w14:textId="56D1AA6E">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5. Heeft het kabinet de feiten onderzocht voordat er een reactie werd gegeven aan de Telegraaf? Welke specifieke inspanningen heeft u hiervoor geleverd?</w:t>
      </w:r>
    </w:p>
    <w:p w:rsidR="00BD1C08" w:rsidP="00081761" w:rsidRDefault="00BD1C08" w14:paraId="2FDA637D"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E32275" w:rsidR="00BD1C08" w:rsidP="00081761" w:rsidRDefault="00081761" w14:paraId="2BF5D2DC" w14:textId="024FD4B4">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Ik heb </w:t>
      </w:r>
      <w:r w:rsidRPr="00081761">
        <w:rPr>
          <w:rFonts w:ascii="Verdana" w:hAnsi="Verdana" w:eastAsia="DejaVuSerifCondensed" w:cs="DejaVuSerifCondensed"/>
          <w:color w:val="000000"/>
          <w:kern w:val="0"/>
          <w:sz w:val="18"/>
          <w:szCs w:val="18"/>
        </w:rPr>
        <w:t xml:space="preserve">gereageerd op vragen van een journalist naar aanleiding van </w:t>
      </w:r>
      <w:r w:rsidR="00C00916">
        <w:rPr>
          <w:rFonts w:ascii="Verdana" w:hAnsi="Verdana" w:eastAsia="DejaVuSerifCondensed" w:cs="DejaVuSerifCondensed"/>
          <w:color w:val="000000"/>
          <w:kern w:val="0"/>
          <w:sz w:val="18"/>
          <w:szCs w:val="18"/>
        </w:rPr>
        <w:t xml:space="preserve">bovengenoemd artikel. </w:t>
      </w:r>
    </w:p>
    <w:p w:rsidR="00E32275" w:rsidP="00081761" w:rsidRDefault="00E32275" w14:paraId="1C24530B"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081761" w:rsidR="00E32275" w:rsidP="00081761" w:rsidRDefault="00E32275" w14:paraId="00B65194" w14:textId="670CB6FD">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6. Bent u bereid excuses aan te bieden aan de persoon in kwestie, nu blijkt dat de uitspraken waarvan u zich heeft gedistantieerd niet in de door u veronderstelde context zijn gedaan? Zo nee, waarom niet?</w:t>
      </w:r>
    </w:p>
    <w:p w:rsidR="00BD1C08" w:rsidP="00081761" w:rsidRDefault="00BD1C08" w14:paraId="4BD8577D"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E32275" w:rsidR="008807A0" w:rsidP="00081761" w:rsidRDefault="00565A36" w14:paraId="230A34A7" w14:textId="5A4D465D">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We hebben een constructief gesprek gehad. Dit is niet aan de orde gekomen</w:t>
      </w:r>
      <w:r w:rsidR="004941F7">
        <w:rPr>
          <w:rFonts w:ascii="Verdana" w:hAnsi="Verdana" w:eastAsia="DejaVuSerifCondensed" w:cs="DejaVuSerifCondensed"/>
          <w:color w:val="000000"/>
          <w:kern w:val="0"/>
          <w:sz w:val="18"/>
          <w:szCs w:val="18"/>
        </w:rPr>
        <w:t>.</w:t>
      </w:r>
    </w:p>
    <w:p w:rsidR="00E32275" w:rsidP="00081761" w:rsidRDefault="00E32275" w14:paraId="1F6320B2"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081761" w:rsidR="00E32275" w:rsidP="00081761" w:rsidRDefault="00E32275" w14:paraId="3962E87D" w14:textId="0436B534">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7. Wat is uw boodschap aan ouders die de naamkeuze van hun kind baseren op angst voor moslimhaat en uitsluiting, en niet op basis van wat zij mooi(er) en/of gepast(er) vinden?</w:t>
      </w:r>
    </w:p>
    <w:p w:rsidR="008807A0" w:rsidP="00081761" w:rsidRDefault="008807A0" w14:paraId="3B74DA3D"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008E0F07" w:rsidP="009C2F3E" w:rsidRDefault="009C2F3E" w14:paraId="78BB844C" w14:textId="45A2C3C3">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Ik heb in mijn reactie aangegeven dat </w:t>
      </w:r>
      <w:r w:rsidRPr="009C2F3E">
        <w:rPr>
          <w:rFonts w:ascii="Verdana" w:hAnsi="Verdana" w:eastAsia="DejaVuSerifCondensed" w:cs="DejaVuSerifCondensed"/>
          <w:color w:val="000000"/>
          <w:kern w:val="0"/>
          <w:sz w:val="18"/>
          <w:szCs w:val="18"/>
        </w:rPr>
        <w:t>iedereen in Nederland zelf</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moet kunnen bepalen hoe die zijn kind noemt, en dat mensen zich vrij</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moeten voelen een eigen keuze te maken.</w:t>
      </w:r>
      <w:r>
        <w:rPr>
          <w:rFonts w:ascii="Verdana" w:hAnsi="Verdana" w:eastAsia="DejaVuSerifCondensed" w:cs="DejaVuSerifCondensed"/>
          <w:color w:val="000000"/>
          <w:kern w:val="0"/>
          <w:sz w:val="18"/>
          <w:szCs w:val="18"/>
        </w:rPr>
        <w:t xml:space="preserve"> Dat werkt twee kanten op. </w:t>
      </w:r>
      <w:r w:rsidRPr="009C2F3E">
        <w:rPr>
          <w:rFonts w:ascii="Verdana" w:hAnsi="Verdana" w:eastAsia="DejaVuSerifCondensed" w:cs="DejaVuSerifCondensed"/>
          <w:color w:val="000000"/>
          <w:kern w:val="0"/>
          <w:sz w:val="18"/>
          <w:szCs w:val="18"/>
        </w:rPr>
        <w:t>Een oproep die belet dat ouders deze vrije</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keuze maken</w:t>
      </w:r>
      <w:r>
        <w:rPr>
          <w:rFonts w:ascii="Verdana" w:hAnsi="Verdana" w:eastAsia="DejaVuSerifCondensed" w:cs="DejaVuSerifCondensed"/>
          <w:color w:val="000000"/>
          <w:kern w:val="0"/>
          <w:sz w:val="18"/>
          <w:szCs w:val="18"/>
        </w:rPr>
        <w:t>,</w:t>
      </w:r>
      <w:r w:rsidRPr="009C2F3E">
        <w:rPr>
          <w:rFonts w:ascii="Verdana" w:hAnsi="Verdana" w:eastAsia="DejaVuSerifCondensed" w:cs="DejaVuSerifCondensed"/>
          <w:color w:val="000000"/>
          <w:kern w:val="0"/>
          <w:sz w:val="18"/>
          <w:szCs w:val="18"/>
        </w:rPr>
        <w:t xml:space="preserve"> </w:t>
      </w:r>
      <w:r w:rsidR="004941F7">
        <w:rPr>
          <w:rFonts w:ascii="Verdana" w:hAnsi="Verdana" w:eastAsia="DejaVuSerifCondensed" w:cs="DejaVuSerifCondensed"/>
          <w:color w:val="000000"/>
          <w:kern w:val="0"/>
          <w:sz w:val="18"/>
          <w:szCs w:val="18"/>
        </w:rPr>
        <w:t xml:space="preserve">kan </w:t>
      </w:r>
      <w:r w:rsidR="008E0F07">
        <w:rPr>
          <w:rFonts w:ascii="Verdana" w:hAnsi="Verdana" w:eastAsia="DejaVuSerifCondensed" w:cs="DejaVuSerifCondensed"/>
          <w:color w:val="000000"/>
          <w:kern w:val="0"/>
          <w:sz w:val="18"/>
          <w:szCs w:val="18"/>
        </w:rPr>
        <w:t>ervoor</w:t>
      </w:r>
      <w:r w:rsidR="004941F7">
        <w:rPr>
          <w:rFonts w:ascii="Verdana" w:hAnsi="Verdana" w:eastAsia="DejaVuSerifCondensed" w:cs="DejaVuSerifCondensed"/>
          <w:color w:val="000000"/>
          <w:kern w:val="0"/>
          <w:sz w:val="18"/>
          <w:szCs w:val="18"/>
        </w:rPr>
        <w:t xml:space="preserve"> zorgen dat </w:t>
      </w:r>
      <w:r w:rsidRPr="009C2F3E">
        <w:rPr>
          <w:rFonts w:ascii="Verdana" w:hAnsi="Verdana" w:eastAsia="DejaVuSerifCondensed" w:cs="DejaVuSerifCondensed"/>
          <w:color w:val="000000"/>
          <w:kern w:val="0"/>
          <w:sz w:val="18"/>
          <w:szCs w:val="18"/>
        </w:rPr>
        <w:t>mensen uiteindelijk</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 xml:space="preserve">met de rug naar </w:t>
      </w:r>
      <w:r w:rsidR="00014503">
        <w:rPr>
          <w:rFonts w:ascii="Verdana" w:hAnsi="Verdana" w:eastAsia="DejaVuSerifCondensed" w:cs="DejaVuSerifCondensed"/>
          <w:color w:val="000000"/>
          <w:kern w:val="0"/>
          <w:sz w:val="18"/>
          <w:szCs w:val="18"/>
        </w:rPr>
        <w:t xml:space="preserve">onze open en vrije </w:t>
      </w:r>
      <w:r w:rsidRPr="009C2F3E">
        <w:rPr>
          <w:rFonts w:ascii="Verdana" w:hAnsi="Verdana" w:eastAsia="DejaVuSerifCondensed" w:cs="DejaVuSerifCondensed"/>
          <w:color w:val="000000"/>
          <w:kern w:val="0"/>
          <w:sz w:val="18"/>
          <w:szCs w:val="18"/>
        </w:rPr>
        <w:t>samenleving toe gaan staan</w:t>
      </w:r>
      <w:r>
        <w:rPr>
          <w:rFonts w:ascii="Verdana" w:hAnsi="Verdana" w:eastAsia="DejaVuSerifCondensed" w:cs="DejaVuSerifCondensed"/>
          <w:color w:val="000000"/>
          <w:kern w:val="0"/>
          <w:sz w:val="18"/>
          <w:szCs w:val="18"/>
        </w:rPr>
        <w:t xml:space="preserve">. </w:t>
      </w:r>
      <w:bookmarkStart w:name="_Hlk188865052" w:id="0"/>
    </w:p>
    <w:p w:rsidR="00610A08" w:rsidP="009C2F3E" w:rsidRDefault="006748C7" w14:paraId="6EF473AE" w14:textId="56D65D06">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lastRenderedPageBreak/>
        <w:t>Maar</w:t>
      </w:r>
      <w:r w:rsidR="009C2F3E">
        <w:rPr>
          <w:rFonts w:ascii="Verdana" w:hAnsi="Verdana" w:eastAsia="DejaVuSerifCondensed" w:cs="DejaVuSerifCondensed"/>
          <w:color w:val="000000"/>
          <w:kern w:val="0"/>
          <w:sz w:val="18"/>
          <w:szCs w:val="18"/>
        </w:rPr>
        <w:t xml:space="preserve"> ook </w:t>
      </w:r>
      <w:r w:rsidR="00610A08">
        <w:rPr>
          <w:rFonts w:ascii="Verdana" w:hAnsi="Verdana" w:eastAsia="DejaVuSerifCondensed" w:cs="DejaVuSerifCondensed"/>
          <w:color w:val="000000"/>
          <w:kern w:val="0"/>
          <w:sz w:val="18"/>
          <w:szCs w:val="18"/>
        </w:rPr>
        <w:t xml:space="preserve">als het zo zou zijn dat ouders </w:t>
      </w:r>
      <w:r>
        <w:rPr>
          <w:rFonts w:ascii="Verdana" w:hAnsi="Verdana" w:eastAsia="DejaVuSerifCondensed" w:cs="DejaVuSerifCondensed"/>
          <w:color w:val="000000"/>
          <w:kern w:val="0"/>
          <w:sz w:val="18"/>
          <w:szCs w:val="18"/>
        </w:rPr>
        <w:t xml:space="preserve">niet durven kiezen </w:t>
      </w:r>
      <w:r w:rsidR="009C2F3E">
        <w:rPr>
          <w:rFonts w:ascii="Verdana" w:hAnsi="Verdana" w:eastAsia="DejaVuSerifCondensed" w:cs="DejaVuSerifCondensed"/>
          <w:color w:val="000000"/>
          <w:kern w:val="0"/>
          <w:sz w:val="18"/>
          <w:szCs w:val="18"/>
        </w:rPr>
        <w:t>voor een naam</w:t>
      </w:r>
      <w:r>
        <w:rPr>
          <w:rFonts w:ascii="Verdana" w:hAnsi="Verdana" w:eastAsia="DejaVuSerifCondensed" w:cs="DejaVuSerifCondensed"/>
          <w:color w:val="000000"/>
          <w:kern w:val="0"/>
          <w:sz w:val="18"/>
          <w:szCs w:val="18"/>
        </w:rPr>
        <w:t>,</w:t>
      </w:r>
      <w:r w:rsidR="009C2F3E">
        <w:rPr>
          <w:rFonts w:ascii="Verdana" w:hAnsi="Verdana" w:eastAsia="DejaVuSerifCondensed" w:cs="DejaVuSerifCondensed"/>
          <w:color w:val="000000"/>
          <w:kern w:val="0"/>
          <w:sz w:val="18"/>
          <w:szCs w:val="18"/>
        </w:rPr>
        <w:t xml:space="preserve"> die voortvloeit uit religieuze tradities </w:t>
      </w:r>
      <w:r w:rsidR="00610A08">
        <w:rPr>
          <w:rFonts w:ascii="Verdana" w:hAnsi="Verdana" w:eastAsia="DejaVuSerifCondensed" w:cs="DejaVuSerifCondensed"/>
          <w:color w:val="000000"/>
          <w:kern w:val="0"/>
          <w:sz w:val="18"/>
          <w:szCs w:val="18"/>
        </w:rPr>
        <w:t>uit</w:t>
      </w:r>
      <w:r w:rsidR="009C2F3E">
        <w:rPr>
          <w:rFonts w:ascii="Verdana" w:hAnsi="Verdana" w:eastAsia="DejaVuSerifCondensed" w:cs="DejaVuSerifCondensed"/>
          <w:color w:val="000000"/>
          <w:kern w:val="0"/>
          <w:sz w:val="18"/>
          <w:szCs w:val="18"/>
        </w:rPr>
        <w:t xml:space="preserve"> angst voor discriminatie </w:t>
      </w:r>
      <w:r w:rsidR="00610A08">
        <w:rPr>
          <w:rFonts w:ascii="Verdana" w:hAnsi="Verdana" w:eastAsia="DejaVuSerifCondensed" w:cs="DejaVuSerifCondensed"/>
          <w:color w:val="000000"/>
          <w:kern w:val="0"/>
          <w:sz w:val="18"/>
          <w:szCs w:val="18"/>
        </w:rPr>
        <w:t>waar kinderen mogelijk later mee te maken krijgen, dan vind ik dat een onacceptabele situatie</w:t>
      </w:r>
      <w:r w:rsidR="009C2F3E">
        <w:rPr>
          <w:rFonts w:ascii="Verdana" w:hAnsi="Verdana" w:eastAsia="DejaVuSerifCondensed" w:cs="DejaVuSerifCondensed"/>
          <w:color w:val="000000"/>
          <w:kern w:val="0"/>
          <w:sz w:val="18"/>
          <w:szCs w:val="18"/>
        </w:rPr>
        <w:t xml:space="preserve">. Ik sta voor een open en vrije samenleving waarin </w:t>
      </w:r>
      <w:r>
        <w:rPr>
          <w:rFonts w:ascii="Verdana" w:hAnsi="Verdana" w:eastAsia="DejaVuSerifCondensed" w:cs="DejaVuSerifCondensed"/>
          <w:color w:val="000000"/>
          <w:kern w:val="0"/>
          <w:sz w:val="18"/>
          <w:szCs w:val="18"/>
        </w:rPr>
        <w:t xml:space="preserve">we samen doen en samen leven. </w:t>
      </w:r>
      <w:bookmarkEnd w:id="0"/>
    </w:p>
    <w:p w:rsidR="009C2F3E" w:rsidP="00081761" w:rsidRDefault="009C2F3E" w14:paraId="6E15930C"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081761" w:rsidR="00E32275" w:rsidP="00081761" w:rsidRDefault="00E32275" w14:paraId="227DE6D8" w14:textId="6474C0CE">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8. Zou u de vragen afzonderlijk van elkaar willen beantwoorden?</w:t>
      </w:r>
    </w:p>
    <w:p w:rsidR="00BD1C08" w:rsidP="00081761" w:rsidRDefault="00BD1C08" w14:paraId="78B941D8"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E32275" w:rsidR="00BD1C08" w:rsidP="00081761" w:rsidRDefault="008807A0" w14:paraId="445463D0" w14:textId="5969F769">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Ja </w:t>
      </w:r>
    </w:p>
    <w:p w:rsidR="00E32275" w:rsidP="00081761" w:rsidRDefault="00E32275" w14:paraId="075BA937"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00E32275" w:rsidP="00081761" w:rsidRDefault="00E32275" w14:paraId="15E96770"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008807A0" w:rsidP="00081761" w:rsidRDefault="008807A0" w14:paraId="57D386B3"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E32275" w:rsidR="00E32275" w:rsidP="00081761" w:rsidRDefault="00E32275" w14:paraId="530DA15E" w14:textId="62774D9D">
      <w:pPr>
        <w:autoSpaceDE w:val="0"/>
        <w:autoSpaceDN w:val="0"/>
        <w:adjustRightInd w:val="0"/>
        <w:spacing w:after="0" w:line="240" w:lineRule="atLeast"/>
        <w:rPr>
          <w:rFonts w:ascii="Verdana" w:hAnsi="Verdana" w:eastAsia="DejaVuSerifCondensed" w:cs="DejaVuSerifCondensed"/>
          <w:color w:val="000000"/>
          <w:kern w:val="0"/>
          <w:sz w:val="18"/>
          <w:szCs w:val="18"/>
        </w:rPr>
      </w:pPr>
      <w:r w:rsidRPr="00E32275">
        <w:rPr>
          <w:rFonts w:ascii="Verdana" w:hAnsi="Verdana" w:eastAsia="DejaVuSerifCondensed" w:cs="DejaVuSerifCondensed"/>
          <w:color w:val="000000"/>
          <w:kern w:val="0"/>
          <w:sz w:val="18"/>
          <w:szCs w:val="18"/>
        </w:rPr>
        <w:t>1) De Volkskrant, 16 januari 2025, ''Het gaat heel ver dat bewindspersonen en politici zich online tegen</w:t>
      </w:r>
    </w:p>
    <w:p w:rsidRPr="00E32275" w:rsidR="00E32275" w:rsidP="00081761" w:rsidRDefault="00E32275" w14:paraId="4CF47621"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r w:rsidRPr="00E32275">
        <w:rPr>
          <w:rFonts w:ascii="Verdana" w:hAnsi="Verdana" w:eastAsia="DejaVuSerifCondensed" w:cs="DejaVuSerifCondensed"/>
          <w:color w:val="000000"/>
          <w:kern w:val="0"/>
          <w:sz w:val="18"/>
          <w:szCs w:val="18"/>
        </w:rPr>
        <w:t>individuele burgers keren'',</w:t>
      </w:r>
    </w:p>
    <w:p w:rsidRPr="00E32275" w:rsidR="00E32275" w:rsidP="00081761" w:rsidRDefault="00E32275" w14:paraId="5964A7CE" w14:textId="77777777">
      <w:pPr>
        <w:autoSpaceDE w:val="0"/>
        <w:autoSpaceDN w:val="0"/>
        <w:adjustRightInd w:val="0"/>
        <w:spacing w:after="0" w:line="240" w:lineRule="atLeast"/>
        <w:rPr>
          <w:rFonts w:ascii="Verdana" w:hAnsi="Verdana" w:eastAsia="DejaVuSerifCondensed" w:cs="DejaVuSerifCondensed"/>
          <w:color w:val="0000FF"/>
          <w:kern w:val="0"/>
          <w:sz w:val="18"/>
          <w:szCs w:val="18"/>
        </w:rPr>
      </w:pPr>
      <w:r w:rsidRPr="00E32275">
        <w:rPr>
          <w:rFonts w:ascii="Verdana" w:hAnsi="Verdana" w:eastAsia="DejaVuSerifCondensed" w:cs="DejaVuSerifCondensed"/>
          <w:color w:val="000000"/>
          <w:kern w:val="0"/>
          <w:sz w:val="18"/>
          <w:szCs w:val="18"/>
        </w:rPr>
        <w:t>(</w:t>
      </w:r>
      <w:r w:rsidRPr="00E32275">
        <w:rPr>
          <w:rFonts w:ascii="Verdana" w:hAnsi="Verdana" w:eastAsia="DejaVuSerifCondensed" w:cs="DejaVuSerifCondensed"/>
          <w:color w:val="0000FF"/>
          <w:kern w:val="0"/>
          <w:sz w:val="18"/>
          <w:szCs w:val="18"/>
        </w:rPr>
        <w:t>https://www.volkskrant.nl/binnenland/het-gaat-heel-ver-dat-bewindspersonen-en-politici-zich-online-tegenindividuele-</w:t>
      </w:r>
    </w:p>
    <w:p w:rsidRPr="00E32275" w:rsidR="00E32275" w:rsidP="00081761" w:rsidRDefault="00E32275" w14:paraId="0F2FBB6C" w14:textId="05865F2F">
      <w:pPr>
        <w:spacing w:line="240" w:lineRule="atLeast"/>
        <w:rPr>
          <w:rFonts w:ascii="Verdana" w:hAnsi="Verdana"/>
        </w:rPr>
      </w:pPr>
      <w:r w:rsidRPr="00E32275">
        <w:rPr>
          <w:rFonts w:ascii="Verdana" w:hAnsi="Verdana" w:eastAsia="DejaVuSerifCondensed" w:cs="DejaVuSerifCondensed"/>
          <w:color w:val="0000FF"/>
          <w:kern w:val="0"/>
          <w:sz w:val="18"/>
          <w:szCs w:val="18"/>
        </w:rPr>
        <w:t>burgers-keren~b747190d/</w:t>
      </w:r>
      <w:r w:rsidRPr="00E32275">
        <w:rPr>
          <w:rFonts w:ascii="Verdana" w:hAnsi="Verdana" w:eastAsia="DejaVuSerifCondensed" w:cs="DejaVuSerifCondensed"/>
          <w:color w:val="000000"/>
          <w:kern w:val="0"/>
          <w:sz w:val="18"/>
          <w:szCs w:val="18"/>
        </w:rPr>
        <w:t>).</w:t>
      </w:r>
    </w:p>
    <w:sectPr w:rsidRPr="00E32275" w:rsidR="00E3227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3E72" w14:textId="77777777" w:rsidR="00A5518F" w:rsidRDefault="00A5518F" w:rsidP="00A5518F">
      <w:pPr>
        <w:spacing w:after="0" w:line="240" w:lineRule="auto"/>
      </w:pPr>
      <w:r>
        <w:separator/>
      </w:r>
    </w:p>
  </w:endnote>
  <w:endnote w:type="continuationSeparator" w:id="0">
    <w:p w14:paraId="756B1F4F" w14:textId="77777777" w:rsidR="00A5518F" w:rsidRDefault="00A5518F" w:rsidP="00A55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E318" w14:textId="77777777" w:rsidR="00A5518F" w:rsidRDefault="00A551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8324" w14:textId="77777777" w:rsidR="00A5518F" w:rsidRDefault="00A551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848C" w14:textId="77777777" w:rsidR="00A5518F" w:rsidRDefault="00A551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4D5BA" w14:textId="77777777" w:rsidR="00A5518F" w:rsidRDefault="00A5518F" w:rsidP="00A5518F">
      <w:pPr>
        <w:spacing w:after="0" w:line="240" w:lineRule="auto"/>
      </w:pPr>
      <w:r>
        <w:separator/>
      </w:r>
    </w:p>
  </w:footnote>
  <w:footnote w:type="continuationSeparator" w:id="0">
    <w:p w14:paraId="781310DE" w14:textId="77777777" w:rsidR="00A5518F" w:rsidRDefault="00A5518F" w:rsidP="00A55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0617" w14:textId="77777777" w:rsidR="00A5518F" w:rsidRDefault="00A551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1099" w14:textId="77777777" w:rsidR="00A5518F" w:rsidRDefault="00A551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9389" w14:textId="77777777" w:rsidR="00A5518F" w:rsidRDefault="00A551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75"/>
    <w:rsid w:val="00014503"/>
    <w:rsid w:val="00081761"/>
    <w:rsid w:val="000F356D"/>
    <w:rsid w:val="0017582A"/>
    <w:rsid w:val="00184C6A"/>
    <w:rsid w:val="003E2853"/>
    <w:rsid w:val="004941F7"/>
    <w:rsid w:val="004C57D9"/>
    <w:rsid w:val="00565A36"/>
    <w:rsid w:val="005A56EF"/>
    <w:rsid w:val="00610A08"/>
    <w:rsid w:val="006748C7"/>
    <w:rsid w:val="00710B7D"/>
    <w:rsid w:val="00744404"/>
    <w:rsid w:val="00813977"/>
    <w:rsid w:val="008807A0"/>
    <w:rsid w:val="008C2C40"/>
    <w:rsid w:val="008E0F07"/>
    <w:rsid w:val="009C2F3E"/>
    <w:rsid w:val="00A41FA1"/>
    <w:rsid w:val="00A5518F"/>
    <w:rsid w:val="00B33E44"/>
    <w:rsid w:val="00B56146"/>
    <w:rsid w:val="00BD1C08"/>
    <w:rsid w:val="00C00916"/>
    <w:rsid w:val="00DB7DEC"/>
    <w:rsid w:val="00E32275"/>
    <w:rsid w:val="00E71E98"/>
    <w:rsid w:val="00EB6437"/>
    <w:rsid w:val="00F13894"/>
    <w:rsid w:val="00F75D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1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D1C08"/>
    <w:pPr>
      <w:ind w:left="720"/>
      <w:contextualSpacing/>
    </w:pPr>
  </w:style>
  <w:style w:type="paragraph" w:styleId="Revisie">
    <w:name w:val="Revision"/>
    <w:hidden/>
    <w:uiPriority w:val="99"/>
    <w:semiHidden/>
    <w:rsid w:val="000F356D"/>
    <w:pPr>
      <w:spacing w:after="0" w:line="240" w:lineRule="auto"/>
    </w:pPr>
  </w:style>
  <w:style w:type="character" w:styleId="Verwijzingopmerking">
    <w:name w:val="annotation reference"/>
    <w:basedOn w:val="Standaardalinea-lettertype"/>
    <w:uiPriority w:val="99"/>
    <w:semiHidden/>
    <w:unhideWhenUsed/>
    <w:rsid w:val="000F356D"/>
    <w:rPr>
      <w:sz w:val="16"/>
      <w:szCs w:val="16"/>
    </w:rPr>
  </w:style>
  <w:style w:type="paragraph" w:styleId="Tekstopmerking">
    <w:name w:val="annotation text"/>
    <w:basedOn w:val="Standaard"/>
    <w:link w:val="TekstopmerkingChar"/>
    <w:uiPriority w:val="99"/>
    <w:unhideWhenUsed/>
    <w:rsid w:val="000F356D"/>
    <w:pPr>
      <w:spacing w:line="240" w:lineRule="auto"/>
    </w:pPr>
    <w:rPr>
      <w:sz w:val="20"/>
      <w:szCs w:val="20"/>
    </w:rPr>
  </w:style>
  <w:style w:type="character" w:customStyle="1" w:styleId="TekstopmerkingChar">
    <w:name w:val="Tekst opmerking Char"/>
    <w:basedOn w:val="Standaardalinea-lettertype"/>
    <w:link w:val="Tekstopmerking"/>
    <w:uiPriority w:val="99"/>
    <w:rsid w:val="000F356D"/>
    <w:rPr>
      <w:sz w:val="20"/>
      <w:szCs w:val="20"/>
    </w:rPr>
  </w:style>
  <w:style w:type="paragraph" w:styleId="Onderwerpvanopmerking">
    <w:name w:val="annotation subject"/>
    <w:basedOn w:val="Tekstopmerking"/>
    <w:next w:val="Tekstopmerking"/>
    <w:link w:val="OnderwerpvanopmerkingChar"/>
    <w:uiPriority w:val="99"/>
    <w:semiHidden/>
    <w:unhideWhenUsed/>
    <w:rsid w:val="000F356D"/>
    <w:rPr>
      <w:b/>
      <w:bCs/>
    </w:rPr>
  </w:style>
  <w:style w:type="character" w:customStyle="1" w:styleId="OnderwerpvanopmerkingChar">
    <w:name w:val="Onderwerp van opmerking Char"/>
    <w:basedOn w:val="TekstopmerkingChar"/>
    <w:link w:val="Onderwerpvanopmerking"/>
    <w:uiPriority w:val="99"/>
    <w:semiHidden/>
    <w:rsid w:val="000F356D"/>
    <w:rPr>
      <w:b/>
      <w:bCs/>
      <w:sz w:val="20"/>
      <w:szCs w:val="20"/>
    </w:rPr>
  </w:style>
  <w:style w:type="paragraph" w:styleId="Koptekst">
    <w:name w:val="header"/>
    <w:basedOn w:val="Standaard"/>
    <w:link w:val="KoptekstChar"/>
    <w:uiPriority w:val="99"/>
    <w:unhideWhenUsed/>
    <w:rsid w:val="00A551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18F"/>
  </w:style>
  <w:style w:type="paragraph" w:styleId="Voettekst">
    <w:name w:val="footer"/>
    <w:basedOn w:val="Standaard"/>
    <w:link w:val="VoettekstChar"/>
    <w:uiPriority w:val="99"/>
    <w:unhideWhenUsed/>
    <w:rsid w:val="00A551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75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586</ap:Words>
  <ap:Characters>3229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2025-01-27T09:26:00.0000000Z</dcterms:created>
  <dcterms:modified xsi:type="dcterms:W3CDTF">2025-02-21T10:41:00.0000000Z</dcterms:modified>
  <version/>
  <category/>
</coreProperties>
</file>