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3571" w:rsidRDefault="00F33571" w14:paraId="461722BE" w14:textId="77777777"/>
    <w:p w:rsidR="00F33571" w:rsidRDefault="00B0082C" w14:paraId="009CA12E" w14:textId="77777777">
      <w:r>
        <w:t> </w:t>
      </w:r>
    </w:p>
    <w:p w:rsidR="00F33571" w:rsidRDefault="002864B6" w14:paraId="13E00023" w14:textId="77777777">
      <w:r>
        <w:t xml:space="preserve">Hierbij deel ik u mede dat de aan mij gestelde vragen van de leden De Hoop (GroenLinks-PvdA) en Beckerman (SP) </w:t>
      </w:r>
      <w:r w:rsidR="00B0082C">
        <w:t xml:space="preserve">van 14 februari 2025 </w:t>
      </w:r>
      <w:bookmarkStart w:name="_Hlk191363265" w:id="0"/>
      <w:r>
        <w:t xml:space="preserve">over </w:t>
      </w:r>
      <w:r w:rsidR="000373B3">
        <w:t>het bericht ‘D</w:t>
      </w:r>
      <w:r>
        <w:t>akloos door zwarte lijsten van woningcorporaties,</w:t>
      </w:r>
      <w:r w:rsidR="000373B3">
        <w:t xml:space="preserve"> dit is onmenselijk’,</w:t>
      </w:r>
      <w:bookmarkEnd w:id="0"/>
      <w:r>
        <w:t xml:space="preserve"> met kenmerk 2025Z02796, niet binnen de termijn van drie weken kunnen worden beantwoord. Voor de beantwoording van de vragen is meer tijd nodig. Het streven is om de beantwoording zo spoedig mogelijk te versturen.</w:t>
      </w:r>
    </w:p>
    <w:p w:rsidR="002864B6" w:rsidRDefault="002864B6" w14:paraId="1371E874" w14:textId="77777777"/>
    <w:p w:rsidR="00F33571" w:rsidRDefault="00F33571" w14:paraId="13EF6FCA" w14:textId="77777777"/>
    <w:p w:rsidR="00F33571" w:rsidRDefault="00F33571" w14:paraId="63A058B5" w14:textId="77777777"/>
    <w:p w:rsidR="00F33571" w:rsidRDefault="00B0082C" w14:paraId="1978026B" w14:textId="77777777">
      <w:r>
        <w:t>De minister van Volkshuisvesting en Ruimtelijke Ordening,</w:t>
      </w:r>
      <w:r>
        <w:br/>
      </w:r>
      <w:r>
        <w:br/>
      </w:r>
      <w:r>
        <w:br/>
      </w:r>
      <w:r>
        <w:br/>
      </w:r>
      <w:r>
        <w:br/>
      </w:r>
      <w:r>
        <w:br/>
        <w:t>Mona Keijzer</w:t>
      </w:r>
    </w:p>
    <w:sectPr w:rsidR="00F33571">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CABD" w14:textId="77777777" w:rsidR="00370F40" w:rsidRDefault="00370F40">
      <w:pPr>
        <w:spacing w:line="240" w:lineRule="auto"/>
      </w:pPr>
      <w:r>
        <w:separator/>
      </w:r>
    </w:p>
  </w:endnote>
  <w:endnote w:type="continuationSeparator" w:id="0">
    <w:p w14:paraId="1D9E35E6" w14:textId="77777777" w:rsidR="00370F40" w:rsidRDefault="00370F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4E38F" w14:textId="77777777" w:rsidR="00370F40" w:rsidRDefault="00370F40">
      <w:pPr>
        <w:spacing w:line="240" w:lineRule="auto"/>
      </w:pPr>
      <w:r>
        <w:separator/>
      </w:r>
    </w:p>
  </w:footnote>
  <w:footnote w:type="continuationSeparator" w:id="0">
    <w:p w14:paraId="208F5401" w14:textId="77777777" w:rsidR="00370F40" w:rsidRDefault="00370F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EF14" w14:textId="77777777" w:rsidR="00F33571" w:rsidRDefault="00B0082C">
    <w:r>
      <w:rPr>
        <w:noProof/>
      </w:rPr>
      <mc:AlternateContent>
        <mc:Choice Requires="wps">
          <w:drawing>
            <wp:anchor distT="0" distB="0" distL="0" distR="0" simplePos="1" relativeHeight="251652096" behindDoc="0" locked="1" layoutInCell="1" allowOverlap="1" wp14:anchorId="41D4EC31" wp14:editId="2075E82C">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E452CA" w14:textId="7510411C" w:rsidR="00D963B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1D4EC3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8E452CA" w14:textId="7510411C" w:rsidR="00D963B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6658A7B0" wp14:editId="7226049E">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F2AB67" w14:textId="77777777" w:rsidR="00F33571" w:rsidRDefault="00B0082C">
                          <w:pPr>
                            <w:pStyle w:val="Referentiegegevensbold"/>
                          </w:pPr>
                          <w:r>
                            <w:t>DG Volkshuisvesting en Bouwen</w:t>
                          </w:r>
                        </w:p>
                        <w:p w14:paraId="02A64E1C" w14:textId="77777777" w:rsidR="00F33571" w:rsidRDefault="00B0082C">
                          <w:pPr>
                            <w:pStyle w:val="Referentiegegevens"/>
                          </w:pPr>
                          <w:r>
                            <w:t>DGVB-WN-Corporaties</w:t>
                          </w:r>
                        </w:p>
                        <w:p w14:paraId="410F4AC9" w14:textId="77777777" w:rsidR="00F33571" w:rsidRDefault="00B0082C">
                          <w:pPr>
                            <w:pStyle w:val="Referentiegegevens"/>
                          </w:pPr>
                          <w:r>
                            <w:t>Corporaties</w:t>
                          </w:r>
                        </w:p>
                        <w:p w14:paraId="02B4C6DC" w14:textId="77777777" w:rsidR="00F33571" w:rsidRDefault="00F33571">
                          <w:pPr>
                            <w:pStyle w:val="WitregelW2"/>
                          </w:pPr>
                        </w:p>
                        <w:p w14:paraId="6C3D9520" w14:textId="77777777" w:rsidR="00F33571" w:rsidRDefault="00B0082C">
                          <w:pPr>
                            <w:pStyle w:val="Referentiegegevensbold"/>
                          </w:pPr>
                          <w:r>
                            <w:t>Datum</w:t>
                          </w:r>
                        </w:p>
                        <w:p w14:paraId="118ED71B" w14:textId="63A688BA" w:rsidR="00D963B1" w:rsidRDefault="00000000">
                          <w:pPr>
                            <w:pStyle w:val="Referentiegegevens"/>
                          </w:pPr>
                          <w:fldSimple w:instr=" DOCPROPERTY  &quot;Datum&quot;  \* MERGEFORMAT ">
                            <w:r w:rsidR="00D36F39">
                              <w:t>18 februari 2025</w:t>
                            </w:r>
                          </w:fldSimple>
                        </w:p>
                        <w:p w14:paraId="2FDECF32" w14:textId="77777777" w:rsidR="00F33571" w:rsidRDefault="00F33571">
                          <w:pPr>
                            <w:pStyle w:val="WitregelW1"/>
                          </w:pPr>
                        </w:p>
                        <w:p w14:paraId="11BF8756" w14:textId="77777777" w:rsidR="00F33571" w:rsidRDefault="00B0082C">
                          <w:pPr>
                            <w:pStyle w:val="Referentiegegevensbold"/>
                          </w:pPr>
                          <w:r>
                            <w:t>Onze referentie</w:t>
                          </w:r>
                        </w:p>
                        <w:p w14:paraId="7BB79D5E" w14:textId="30607E75" w:rsidR="00D963B1" w:rsidRDefault="00000000">
                          <w:pPr>
                            <w:pStyle w:val="Referentiegegevens"/>
                          </w:pPr>
                          <w:fldSimple w:instr=" DOCPROPERTY  &quot;Kenmerk&quot;  \* MERGEFORMAT ">
                            <w:r w:rsidR="00D36F39">
                              <w:t>2025-0000184118</w:t>
                            </w:r>
                          </w:fldSimple>
                        </w:p>
                      </w:txbxContent>
                    </wps:txbx>
                    <wps:bodyPr vert="horz" wrap="square" lIns="0" tIns="0" rIns="0" bIns="0" anchor="t" anchorCtr="0"/>
                  </wps:wsp>
                </a:graphicData>
              </a:graphic>
            </wp:anchor>
          </w:drawing>
        </mc:Choice>
        <mc:Fallback>
          <w:pict>
            <v:shape w14:anchorId="6658A7B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2F2AB67" w14:textId="77777777" w:rsidR="00F33571" w:rsidRDefault="00B0082C">
                    <w:pPr>
                      <w:pStyle w:val="Referentiegegevensbold"/>
                    </w:pPr>
                    <w:r>
                      <w:t>DG Volkshuisvesting en Bouwen</w:t>
                    </w:r>
                  </w:p>
                  <w:p w14:paraId="02A64E1C" w14:textId="77777777" w:rsidR="00F33571" w:rsidRDefault="00B0082C">
                    <w:pPr>
                      <w:pStyle w:val="Referentiegegevens"/>
                    </w:pPr>
                    <w:r>
                      <w:t>DGVB-WN-Corporaties</w:t>
                    </w:r>
                  </w:p>
                  <w:p w14:paraId="410F4AC9" w14:textId="77777777" w:rsidR="00F33571" w:rsidRDefault="00B0082C">
                    <w:pPr>
                      <w:pStyle w:val="Referentiegegevens"/>
                    </w:pPr>
                    <w:r>
                      <w:t>Corporaties</w:t>
                    </w:r>
                  </w:p>
                  <w:p w14:paraId="02B4C6DC" w14:textId="77777777" w:rsidR="00F33571" w:rsidRDefault="00F33571">
                    <w:pPr>
                      <w:pStyle w:val="WitregelW2"/>
                    </w:pPr>
                  </w:p>
                  <w:p w14:paraId="6C3D9520" w14:textId="77777777" w:rsidR="00F33571" w:rsidRDefault="00B0082C">
                    <w:pPr>
                      <w:pStyle w:val="Referentiegegevensbold"/>
                    </w:pPr>
                    <w:r>
                      <w:t>Datum</w:t>
                    </w:r>
                  </w:p>
                  <w:p w14:paraId="118ED71B" w14:textId="63A688BA" w:rsidR="00D963B1" w:rsidRDefault="00000000">
                    <w:pPr>
                      <w:pStyle w:val="Referentiegegevens"/>
                    </w:pPr>
                    <w:fldSimple w:instr=" DOCPROPERTY  &quot;Datum&quot;  \* MERGEFORMAT ">
                      <w:r w:rsidR="00D36F39">
                        <w:t>18 februari 2025</w:t>
                      </w:r>
                    </w:fldSimple>
                  </w:p>
                  <w:p w14:paraId="2FDECF32" w14:textId="77777777" w:rsidR="00F33571" w:rsidRDefault="00F33571">
                    <w:pPr>
                      <w:pStyle w:val="WitregelW1"/>
                    </w:pPr>
                  </w:p>
                  <w:p w14:paraId="11BF8756" w14:textId="77777777" w:rsidR="00F33571" w:rsidRDefault="00B0082C">
                    <w:pPr>
                      <w:pStyle w:val="Referentiegegevensbold"/>
                    </w:pPr>
                    <w:r>
                      <w:t>Onze referentie</w:t>
                    </w:r>
                  </w:p>
                  <w:p w14:paraId="7BB79D5E" w14:textId="30607E75" w:rsidR="00D963B1" w:rsidRDefault="00000000">
                    <w:pPr>
                      <w:pStyle w:val="Referentiegegevens"/>
                    </w:pPr>
                    <w:fldSimple w:instr=" DOCPROPERTY  &quot;Kenmerk&quot;  \* MERGEFORMAT ">
                      <w:r w:rsidR="00D36F39">
                        <w:t>2025-0000184118</w:t>
                      </w:r>
                    </w:fldSimple>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378C2101" wp14:editId="15DAE3BB">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BB60AF" w14:textId="4B5DAF9F" w:rsidR="00D963B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78C210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FBB60AF" w14:textId="4B5DAF9F" w:rsidR="00D963B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95F3189" wp14:editId="23FC1BE1">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5DF9284" w14:textId="77777777" w:rsidR="00D963B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95F318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5DF9284" w14:textId="77777777" w:rsidR="00D963B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6425" w14:textId="77777777" w:rsidR="00F33571" w:rsidRDefault="00B0082C">
    <w:pPr>
      <w:spacing w:after="6377" w:line="14" w:lineRule="exact"/>
    </w:pPr>
    <w:r>
      <w:rPr>
        <w:noProof/>
      </w:rPr>
      <mc:AlternateContent>
        <mc:Choice Requires="wps">
          <w:drawing>
            <wp:anchor distT="0" distB="0" distL="0" distR="0" simplePos="0" relativeHeight="251656192" behindDoc="0" locked="1" layoutInCell="1" allowOverlap="1" wp14:anchorId="19C648AE" wp14:editId="66DEE8B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60BCA42" w14:textId="77777777" w:rsidR="00F33571" w:rsidRDefault="00B0082C">
                          <w:pPr>
                            <w:spacing w:line="240" w:lineRule="auto"/>
                          </w:pPr>
                          <w:r>
                            <w:rPr>
                              <w:noProof/>
                            </w:rPr>
                            <w:drawing>
                              <wp:inline distT="0" distB="0" distL="0" distR="0" wp14:anchorId="366F823E" wp14:editId="6EE4661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C648A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360BCA42" w14:textId="77777777" w:rsidR="00F33571" w:rsidRDefault="00B0082C">
                    <w:pPr>
                      <w:spacing w:line="240" w:lineRule="auto"/>
                    </w:pPr>
                    <w:r>
                      <w:rPr>
                        <w:noProof/>
                      </w:rPr>
                      <w:drawing>
                        <wp:inline distT="0" distB="0" distL="0" distR="0" wp14:anchorId="366F823E" wp14:editId="6EE4661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091B1F5" wp14:editId="4064CDC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E988BE" w14:textId="77777777" w:rsidR="00F33571" w:rsidRDefault="00B0082C">
                          <w:pPr>
                            <w:spacing w:line="240" w:lineRule="auto"/>
                          </w:pPr>
                          <w:r>
                            <w:rPr>
                              <w:noProof/>
                            </w:rPr>
                            <w:drawing>
                              <wp:inline distT="0" distB="0" distL="0" distR="0" wp14:anchorId="4B2CFA23" wp14:editId="1784E7B6">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91B1F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8E988BE" w14:textId="77777777" w:rsidR="00F33571" w:rsidRDefault="00B0082C">
                    <w:pPr>
                      <w:spacing w:line="240" w:lineRule="auto"/>
                    </w:pPr>
                    <w:r>
                      <w:rPr>
                        <w:noProof/>
                      </w:rPr>
                      <w:drawing>
                        <wp:inline distT="0" distB="0" distL="0" distR="0" wp14:anchorId="4B2CFA23" wp14:editId="1784E7B6">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63854D0" wp14:editId="6A1AAEDD">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662CE5" w14:textId="77777777" w:rsidR="007256B4" w:rsidRPr="000B18EA" w:rsidRDefault="007256B4" w:rsidP="007256B4">
                          <w:pPr>
                            <w:rPr>
                              <w:sz w:val="13"/>
                              <w:szCs w:val="13"/>
                            </w:rPr>
                          </w:pPr>
                          <w:r w:rsidRPr="000B18EA">
                            <w:rPr>
                              <w:sz w:val="13"/>
                              <w:szCs w:val="13"/>
                            </w:rPr>
                            <w:t>&gt; Retouradres Postbus 20011 2500 EA  Den Haag</w:t>
                          </w:r>
                        </w:p>
                        <w:p w14:paraId="22D519B2" w14:textId="77777777" w:rsidR="00F33571" w:rsidRDefault="00F33571">
                          <w:pPr>
                            <w:pStyle w:val="Referentiegegevens"/>
                          </w:pPr>
                        </w:p>
                      </w:txbxContent>
                    </wps:txbx>
                    <wps:bodyPr vert="horz" wrap="square" lIns="0" tIns="0" rIns="0" bIns="0" anchor="t" anchorCtr="0"/>
                  </wps:wsp>
                </a:graphicData>
              </a:graphic>
            </wp:anchor>
          </w:drawing>
        </mc:Choice>
        <mc:Fallback>
          <w:pict>
            <v:shape w14:anchorId="763854D0"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18662CE5" w14:textId="77777777" w:rsidR="007256B4" w:rsidRPr="000B18EA" w:rsidRDefault="007256B4" w:rsidP="007256B4">
                    <w:pPr>
                      <w:rPr>
                        <w:sz w:val="13"/>
                        <w:szCs w:val="13"/>
                      </w:rPr>
                    </w:pPr>
                    <w:r w:rsidRPr="000B18EA">
                      <w:rPr>
                        <w:sz w:val="13"/>
                        <w:szCs w:val="13"/>
                      </w:rPr>
                      <w:t>&gt; Retouradres Postbus 20011 2500 EA  Den Haag</w:t>
                    </w:r>
                  </w:p>
                  <w:p w14:paraId="22D519B2" w14:textId="77777777" w:rsidR="00F33571" w:rsidRDefault="00F3357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CB34581" wp14:editId="247E2AF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703799E" w14:textId="7F563F40" w:rsidR="00D963B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B5D7AAA" w14:textId="77777777" w:rsidR="00F33571" w:rsidRDefault="00B0082C">
                          <w:r>
                            <w:t xml:space="preserve">Aan de </w:t>
                          </w:r>
                          <w:r w:rsidR="00753012">
                            <w:t>V</w:t>
                          </w:r>
                          <w:r>
                            <w:t>oorzitter van de Tweede Kamer der Staten Generaal</w:t>
                          </w:r>
                        </w:p>
                        <w:p w14:paraId="5C37A48C" w14:textId="77777777" w:rsidR="00F33571" w:rsidRDefault="00B0082C">
                          <w:r>
                            <w:t xml:space="preserve">Postbus 20018 </w:t>
                          </w:r>
                        </w:p>
                        <w:p w14:paraId="5DB07210" w14:textId="77777777" w:rsidR="00F33571" w:rsidRDefault="00B0082C">
                          <w:r>
                            <w:t>2500 EA  Den Haag</w:t>
                          </w:r>
                        </w:p>
                      </w:txbxContent>
                    </wps:txbx>
                    <wps:bodyPr vert="horz" wrap="square" lIns="0" tIns="0" rIns="0" bIns="0" anchor="t" anchorCtr="0"/>
                  </wps:wsp>
                </a:graphicData>
              </a:graphic>
            </wp:anchor>
          </w:drawing>
        </mc:Choice>
        <mc:Fallback>
          <w:pict>
            <v:shape w14:anchorId="1CB3458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703799E" w14:textId="7F563F40" w:rsidR="00D963B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B5D7AAA" w14:textId="77777777" w:rsidR="00F33571" w:rsidRDefault="00B0082C">
                    <w:r>
                      <w:t xml:space="preserve">Aan de </w:t>
                    </w:r>
                    <w:r w:rsidR="00753012">
                      <w:t>V</w:t>
                    </w:r>
                    <w:r>
                      <w:t>oorzitter van de Tweede Kamer der Staten Generaal</w:t>
                    </w:r>
                  </w:p>
                  <w:p w14:paraId="5C37A48C" w14:textId="77777777" w:rsidR="00F33571" w:rsidRDefault="00B0082C">
                    <w:r>
                      <w:t xml:space="preserve">Postbus 20018 </w:t>
                    </w:r>
                  </w:p>
                  <w:p w14:paraId="5DB07210" w14:textId="77777777" w:rsidR="00F33571" w:rsidRDefault="00B0082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4271E3" wp14:editId="6B17E17C">
              <wp:simplePos x="0" y="0"/>
              <wp:positionH relativeFrom="page">
                <wp:posOffset>1019175</wp:posOffset>
              </wp:positionH>
              <wp:positionV relativeFrom="page">
                <wp:posOffset>3343275</wp:posOffset>
              </wp:positionV>
              <wp:extent cx="4772025" cy="7524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7524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33571" w14:paraId="0BE2F6F6" w14:textId="77777777">
                            <w:trPr>
                              <w:trHeight w:val="240"/>
                            </w:trPr>
                            <w:tc>
                              <w:tcPr>
                                <w:tcW w:w="1140" w:type="dxa"/>
                              </w:tcPr>
                              <w:p w14:paraId="17919CC1" w14:textId="77777777" w:rsidR="00F33571" w:rsidRDefault="00B0082C">
                                <w:r>
                                  <w:t>Datum</w:t>
                                </w:r>
                              </w:p>
                            </w:tc>
                            <w:tc>
                              <w:tcPr>
                                <w:tcW w:w="5918" w:type="dxa"/>
                              </w:tcPr>
                              <w:p w14:paraId="48374871" w14:textId="1F3A4698" w:rsidR="00C17F8C" w:rsidRDefault="009C2B55">
                                <w:r>
                                  <w:t>25 februari 2025</w:t>
                                </w:r>
                              </w:p>
                            </w:tc>
                          </w:tr>
                          <w:tr w:rsidR="00F33571" w14:paraId="24DF707B" w14:textId="77777777">
                            <w:trPr>
                              <w:trHeight w:val="240"/>
                            </w:trPr>
                            <w:tc>
                              <w:tcPr>
                                <w:tcW w:w="1140" w:type="dxa"/>
                              </w:tcPr>
                              <w:p w14:paraId="1D290207" w14:textId="77777777" w:rsidR="00F33571" w:rsidRDefault="00B0082C">
                                <w:r>
                                  <w:t>Betreft</w:t>
                                </w:r>
                              </w:p>
                            </w:tc>
                            <w:tc>
                              <w:tcPr>
                                <w:tcW w:w="5918" w:type="dxa"/>
                              </w:tcPr>
                              <w:p w14:paraId="493F8508" w14:textId="74200696" w:rsidR="00D963B1" w:rsidRDefault="00000000">
                                <w:bookmarkStart w:id="1" w:name="_Hlk191363223"/>
                                <w:r>
                                  <w:t xml:space="preserve">Uitstel </w:t>
                                </w:r>
                                <w:r>
                                  <w:fldChar w:fldCharType="begin"/>
                                </w:r>
                                <w:r>
                                  <w:instrText xml:space="preserve"> DOCPROPERTY  "Onderwerp"  \* MERGEFORMAT </w:instrText>
                                </w:r>
                                <w:r>
                                  <w:fldChar w:fldCharType="separate"/>
                                </w:r>
                                <w:r w:rsidR="00D36F39">
                                  <w:t xml:space="preserve">beantwoording </w:t>
                                </w:r>
                                <w:proofErr w:type="spellStart"/>
                                <w:r w:rsidR="00D36F39">
                                  <w:t>kamervragen</w:t>
                                </w:r>
                                <w:proofErr w:type="spellEnd"/>
                                <w:r w:rsidR="00D36F39">
                                  <w:t xml:space="preserve"> De Hoop en Beckerman van 14 februari 2025 'Dakloos door zwarte lijsten van woningcorporaties'</w:t>
                                </w:r>
                                <w:r>
                                  <w:fldChar w:fldCharType="end"/>
                                </w:r>
                                <w:bookmarkEnd w:id="1"/>
                              </w:p>
                            </w:tc>
                          </w:tr>
                        </w:tbl>
                        <w:p w14:paraId="2AEAD9BB" w14:textId="77777777" w:rsidR="004B628D" w:rsidRDefault="004B628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74271E3" id="1670fa0c-13cb-45ec-92be-ef1f34d237c5" o:spid="_x0000_s1034" type="#_x0000_t202" style="position:absolute;margin-left:80.25pt;margin-top:263.25pt;width:375.75pt;height:59.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F33571" w14:paraId="0BE2F6F6" w14:textId="77777777">
                      <w:trPr>
                        <w:trHeight w:val="240"/>
                      </w:trPr>
                      <w:tc>
                        <w:tcPr>
                          <w:tcW w:w="1140" w:type="dxa"/>
                        </w:tcPr>
                        <w:p w14:paraId="17919CC1" w14:textId="77777777" w:rsidR="00F33571" w:rsidRDefault="00B0082C">
                          <w:r>
                            <w:t>Datum</w:t>
                          </w:r>
                        </w:p>
                      </w:tc>
                      <w:tc>
                        <w:tcPr>
                          <w:tcW w:w="5918" w:type="dxa"/>
                        </w:tcPr>
                        <w:p w14:paraId="48374871" w14:textId="1F3A4698" w:rsidR="00C17F8C" w:rsidRDefault="009C2B55">
                          <w:r>
                            <w:t>25 februari 2025</w:t>
                          </w:r>
                        </w:p>
                      </w:tc>
                    </w:tr>
                    <w:tr w:rsidR="00F33571" w14:paraId="24DF707B" w14:textId="77777777">
                      <w:trPr>
                        <w:trHeight w:val="240"/>
                      </w:trPr>
                      <w:tc>
                        <w:tcPr>
                          <w:tcW w:w="1140" w:type="dxa"/>
                        </w:tcPr>
                        <w:p w14:paraId="1D290207" w14:textId="77777777" w:rsidR="00F33571" w:rsidRDefault="00B0082C">
                          <w:r>
                            <w:t>Betreft</w:t>
                          </w:r>
                        </w:p>
                      </w:tc>
                      <w:tc>
                        <w:tcPr>
                          <w:tcW w:w="5918" w:type="dxa"/>
                        </w:tcPr>
                        <w:p w14:paraId="493F8508" w14:textId="74200696" w:rsidR="00D963B1" w:rsidRDefault="00000000">
                          <w:bookmarkStart w:id="2" w:name="_Hlk191363223"/>
                          <w:r>
                            <w:t xml:space="preserve">Uitstel </w:t>
                          </w:r>
                          <w:r>
                            <w:fldChar w:fldCharType="begin"/>
                          </w:r>
                          <w:r>
                            <w:instrText xml:space="preserve"> DOCPROPERTY  "Onderwerp"  \* MERGEFORMAT </w:instrText>
                          </w:r>
                          <w:r>
                            <w:fldChar w:fldCharType="separate"/>
                          </w:r>
                          <w:r w:rsidR="00D36F39">
                            <w:t xml:space="preserve">beantwoording </w:t>
                          </w:r>
                          <w:proofErr w:type="spellStart"/>
                          <w:r w:rsidR="00D36F39">
                            <w:t>kamervragen</w:t>
                          </w:r>
                          <w:proofErr w:type="spellEnd"/>
                          <w:r w:rsidR="00D36F39">
                            <w:t xml:space="preserve"> De Hoop en Beckerman van 14 februari 2025 'Dakloos door zwarte lijsten van woningcorporaties'</w:t>
                          </w:r>
                          <w:r>
                            <w:fldChar w:fldCharType="end"/>
                          </w:r>
                          <w:bookmarkEnd w:id="2"/>
                        </w:p>
                      </w:tc>
                    </w:tr>
                  </w:tbl>
                  <w:p w14:paraId="2AEAD9BB" w14:textId="77777777" w:rsidR="004B628D" w:rsidRDefault="004B628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3251F4" wp14:editId="3B7EB384">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BA9B07" w14:textId="77777777" w:rsidR="00F33571" w:rsidRDefault="00B0082C">
                          <w:pPr>
                            <w:pStyle w:val="Referentiegegevensbold"/>
                          </w:pPr>
                          <w:r>
                            <w:t>DG Volkshuisvesting en Bouwen</w:t>
                          </w:r>
                        </w:p>
                        <w:p w14:paraId="11DA02E2" w14:textId="77777777" w:rsidR="00F33571" w:rsidRDefault="00B0082C">
                          <w:pPr>
                            <w:pStyle w:val="Referentiegegevens"/>
                          </w:pPr>
                          <w:r>
                            <w:t>DGVB-WN-Corporaties</w:t>
                          </w:r>
                        </w:p>
                        <w:p w14:paraId="73AD5970" w14:textId="77777777" w:rsidR="00F33571" w:rsidRDefault="00B0082C">
                          <w:pPr>
                            <w:pStyle w:val="Referentiegegevens"/>
                          </w:pPr>
                          <w:r>
                            <w:t>Corporaties</w:t>
                          </w:r>
                        </w:p>
                        <w:p w14:paraId="5C4D1203" w14:textId="77777777" w:rsidR="00F33571" w:rsidRDefault="00F33571">
                          <w:pPr>
                            <w:pStyle w:val="WitregelW1"/>
                          </w:pPr>
                        </w:p>
                        <w:p w14:paraId="13B8EA1D" w14:textId="77777777" w:rsidR="00F33571" w:rsidRDefault="00B0082C">
                          <w:pPr>
                            <w:pStyle w:val="Referentiegegevens"/>
                          </w:pPr>
                          <w:r>
                            <w:t>Turfmarkt 147</w:t>
                          </w:r>
                        </w:p>
                        <w:p w14:paraId="37FA1907" w14:textId="77777777" w:rsidR="00F33571" w:rsidRDefault="00B0082C">
                          <w:pPr>
                            <w:pStyle w:val="Referentiegegevens"/>
                          </w:pPr>
                          <w:r>
                            <w:t>2511 DP  Den Haag</w:t>
                          </w:r>
                        </w:p>
                        <w:p w14:paraId="109EE7C1" w14:textId="77777777" w:rsidR="00F33571" w:rsidRDefault="00F33571">
                          <w:pPr>
                            <w:pStyle w:val="WitregelW1"/>
                          </w:pPr>
                        </w:p>
                        <w:p w14:paraId="3B2D9228" w14:textId="77777777" w:rsidR="00F33571" w:rsidRDefault="00B0082C">
                          <w:pPr>
                            <w:pStyle w:val="Referentiegegevensbold"/>
                          </w:pPr>
                          <w:r>
                            <w:t>Onze referentie</w:t>
                          </w:r>
                        </w:p>
                        <w:bookmarkStart w:id="3" w:name="_Hlk191363244"/>
                        <w:p w14:paraId="5E4CE777" w14:textId="06AB2723" w:rsidR="00D963B1" w:rsidRDefault="00000000">
                          <w:pPr>
                            <w:pStyle w:val="Referentiegegevens"/>
                          </w:pPr>
                          <w:r>
                            <w:fldChar w:fldCharType="begin"/>
                          </w:r>
                          <w:r>
                            <w:instrText xml:space="preserve"> DOCPROPERTY  "Kenmerk"  \* MERGEFORMAT </w:instrText>
                          </w:r>
                          <w:r>
                            <w:fldChar w:fldCharType="separate"/>
                          </w:r>
                          <w:r w:rsidR="00D36F39">
                            <w:t>2025-0000184118</w:t>
                          </w:r>
                          <w:r>
                            <w:fldChar w:fldCharType="end"/>
                          </w:r>
                        </w:p>
                        <w:bookmarkEnd w:id="3"/>
                        <w:p w14:paraId="47589F64" w14:textId="77777777" w:rsidR="00F33571" w:rsidRDefault="00F33571">
                          <w:pPr>
                            <w:pStyle w:val="WitregelW1"/>
                          </w:pPr>
                        </w:p>
                        <w:p w14:paraId="2DE78D08" w14:textId="77777777" w:rsidR="00F33571" w:rsidRDefault="00B0082C">
                          <w:pPr>
                            <w:pStyle w:val="Referentiegegevensbold"/>
                          </w:pPr>
                          <w:r>
                            <w:t>Uw referentie</w:t>
                          </w:r>
                        </w:p>
                        <w:p w14:paraId="271A2D3F" w14:textId="3C9A508F" w:rsidR="00D963B1" w:rsidRDefault="00000000">
                          <w:pPr>
                            <w:pStyle w:val="Referentiegegevens"/>
                          </w:pPr>
                          <w:fldSimple w:instr=" DOCPROPERTY  &quot;UwKenmerk&quot;  \* MERGEFORMAT ">
                            <w:r w:rsidR="00D36F39">
                              <w:t>2025Z02796</w:t>
                            </w:r>
                          </w:fldSimple>
                        </w:p>
                        <w:p w14:paraId="32468C59" w14:textId="77777777" w:rsidR="00F33571" w:rsidRDefault="00F33571">
                          <w:pPr>
                            <w:pStyle w:val="WitregelW1"/>
                          </w:pPr>
                        </w:p>
                        <w:p w14:paraId="57831097" w14:textId="77777777" w:rsidR="00F33571" w:rsidRDefault="00B0082C">
                          <w:pPr>
                            <w:pStyle w:val="Referentiegegevensbold"/>
                          </w:pPr>
                          <w:r>
                            <w:t>Bijlage(n)</w:t>
                          </w:r>
                        </w:p>
                        <w:p w14:paraId="5A205E06" w14:textId="4AC6C12F" w:rsidR="00F33571" w:rsidRDefault="00F33571">
                          <w:pPr>
                            <w:pStyle w:val="Referentiegegevens"/>
                          </w:pPr>
                        </w:p>
                      </w:txbxContent>
                    </wps:txbx>
                    <wps:bodyPr vert="horz" wrap="square" lIns="0" tIns="0" rIns="0" bIns="0" anchor="t" anchorCtr="0"/>
                  </wps:wsp>
                </a:graphicData>
              </a:graphic>
            </wp:anchor>
          </w:drawing>
        </mc:Choice>
        <mc:Fallback>
          <w:pict>
            <v:shape w14:anchorId="0E3251F4"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00BA9B07" w14:textId="77777777" w:rsidR="00F33571" w:rsidRDefault="00B0082C">
                    <w:pPr>
                      <w:pStyle w:val="Referentiegegevensbold"/>
                    </w:pPr>
                    <w:r>
                      <w:t>DG Volkshuisvesting en Bouwen</w:t>
                    </w:r>
                  </w:p>
                  <w:p w14:paraId="11DA02E2" w14:textId="77777777" w:rsidR="00F33571" w:rsidRDefault="00B0082C">
                    <w:pPr>
                      <w:pStyle w:val="Referentiegegevens"/>
                    </w:pPr>
                    <w:r>
                      <w:t>DGVB-WN-Corporaties</w:t>
                    </w:r>
                  </w:p>
                  <w:p w14:paraId="73AD5970" w14:textId="77777777" w:rsidR="00F33571" w:rsidRDefault="00B0082C">
                    <w:pPr>
                      <w:pStyle w:val="Referentiegegevens"/>
                    </w:pPr>
                    <w:r>
                      <w:t>Corporaties</w:t>
                    </w:r>
                  </w:p>
                  <w:p w14:paraId="5C4D1203" w14:textId="77777777" w:rsidR="00F33571" w:rsidRDefault="00F33571">
                    <w:pPr>
                      <w:pStyle w:val="WitregelW1"/>
                    </w:pPr>
                  </w:p>
                  <w:p w14:paraId="13B8EA1D" w14:textId="77777777" w:rsidR="00F33571" w:rsidRDefault="00B0082C">
                    <w:pPr>
                      <w:pStyle w:val="Referentiegegevens"/>
                    </w:pPr>
                    <w:r>
                      <w:t>Turfmarkt 147</w:t>
                    </w:r>
                  </w:p>
                  <w:p w14:paraId="37FA1907" w14:textId="77777777" w:rsidR="00F33571" w:rsidRDefault="00B0082C">
                    <w:pPr>
                      <w:pStyle w:val="Referentiegegevens"/>
                    </w:pPr>
                    <w:r>
                      <w:t>2511 DP  Den Haag</w:t>
                    </w:r>
                  </w:p>
                  <w:p w14:paraId="109EE7C1" w14:textId="77777777" w:rsidR="00F33571" w:rsidRDefault="00F33571">
                    <w:pPr>
                      <w:pStyle w:val="WitregelW1"/>
                    </w:pPr>
                  </w:p>
                  <w:p w14:paraId="3B2D9228" w14:textId="77777777" w:rsidR="00F33571" w:rsidRDefault="00B0082C">
                    <w:pPr>
                      <w:pStyle w:val="Referentiegegevensbold"/>
                    </w:pPr>
                    <w:r>
                      <w:t>Onze referentie</w:t>
                    </w:r>
                  </w:p>
                  <w:bookmarkStart w:id="4" w:name="_Hlk191363244"/>
                  <w:p w14:paraId="5E4CE777" w14:textId="06AB2723" w:rsidR="00D963B1" w:rsidRDefault="00000000">
                    <w:pPr>
                      <w:pStyle w:val="Referentiegegevens"/>
                    </w:pPr>
                    <w:r>
                      <w:fldChar w:fldCharType="begin"/>
                    </w:r>
                    <w:r>
                      <w:instrText xml:space="preserve"> DOCPROPERTY  "Kenmerk"  \* MERGEFORMAT </w:instrText>
                    </w:r>
                    <w:r>
                      <w:fldChar w:fldCharType="separate"/>
                    </w:r>
                    <w:r w:rsidR="00D36F39">
                      <w:t>2025-0000184118</w:t>
                    </w:r>
                    <w:r>
                      <w:fldChar w:fldCharType="end"/>
                    </w:r>
                  </w:p>
                  <w:bookmarkEnd w:id="4"/>
                  <w:p w14:paraId="47589F64" w14:textId="77777777" w:rsidR="00F33571" w:rsidRDefault="00F33571">
                    <w:pPr>
                      <w:pStyle w:val="WitregelW1"/>
                    </w:pPr>
                  </w:p>
                  <w:p w14:paraId="2DE78D08" w14:textId="77777777" w:rsidR="00F33571" w:rsidRDefault="00B0082C">
                    <w:pPr>
                      <w:pStyle w:val="Referentiegegevensbold"/>
                    </w:pPr>
                    <w:r>
                      <w:t>Uw referentie</w:t>
                    </w:r>
                  </w:p>
                  <w:p w14:paraId="271A2D3F" w14:textId="3C9A508F" w:rsidR="00D963B1" w:rsidRDefault="00000000">
                    <w:pPr>
                      <w:pStyle w:val="Referentiegegevens"/>
                    </w:pPr>
                    <w:fldSimple w:instr=" DOCPROPERTY  &quot;UwKenmerk&quot;  \* MERGEFORMAT ">
                      <w:r w:rsidR="00D36F39">
                        <w:t>2025Z02796</w:t>
                      </w:r>
                    </w:fldSimple>
                  </w:p>
                  <w:p w14:paraId="32468C59" w14:textId="77777777" w:rsidR="00F33571" w:rsidRDefault="00F33571">
                    <w:pPr>
                      <w:pStyle w:val="WitregelW1"/>
                    </w:pPr>
                  </w:p>
                  <w:p w14:paraId="57831097" w14:textId="77777777" w:rsidR="00F33571" w:rsidRDefault="00B0082C">
                    <w:pPr>
                      <w:pStyle w:val="Referentiegegevensbold"/>
                    </w:pPr>
                    <w:r>
                      <w:t>Bijlage(n)</w:t>
                    </w:r>
                  </w:p>
                  <w:p w14:paraId="5A205E06" w14:textId="4AC6C12F" w:rsidR="00F33571" w:rsidRDefault="00F3357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6B99970" wp14:editId="193FFFEF">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819546C" w14:textId="77777777" w:rsidR="00D963B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6B99970"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819546C" w14:textId="77777777" w:rsidR="00D963B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74A27AD" wp14:editId="02E0E600">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17F538" w14:textId="77777777" w:rsidR="004B628D" w:rsidRDefault="004B628D"/>
                      </w:txbxContent>
                    </wps:txbx>
                    <wps:bodyPr vert="horz" wrap="square" lIns="0" tIns="0" rIns="0" bIns="0" anchor="t" anchorCtr="0"/>
                  </wps:wsp>
                </a:graphicData>
              </a:graphic>
            </wp:anchor>
          </w:drawing>
        </mc:Choice>
        <mc:Fallback>
          <w:pict>
            <v:shape w14:anchorId="474A27AD"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4017F538" w14:textId="77777777" w:rsidR="004B628D" w:rsidRDefault="004B628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331B57"/>
    <w:multiLevelType w:val="multilevel"/>
    <w:tmpl w:val="E6261E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F5A9528"/>
    <w:multiLevelType w:val="multilevel"/>
    <w:tmpl w:val="D239996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8A38054"/>
    <w:multiLevelType w:val="multilevel"/>
    <w:tmpl w:val="25EDC85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CD8CFBC"/>
    <w:multiLevelType w:val="multilevel"/>
    <w:tmpl w:val="CE568AB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E4D8366"/>
    <w:multiLevelType w:val="multilevel"/>
    <w:tmpl w:val="90EA604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03739568">
    <w:abstractNumId w:val="4"/>
  </w:num>
  <w:num w:numId="2" w16cid:durableId="257563516">
    <w:abstractNumId w:val="2"/>
  </w:num>
  <w:num w:numId="3" w16cid:durableId="1434742378">
    <w:abstractNumId w:val="0"/>
  </w:num>
  <w:num w:numId="4" w16cid:durableId="1480418323">
    <w:abstractNumId w:val="3"/>
  </w:num>
  <w:num w:numId="5" w16cid:durableId="44049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B6"/>
    <w:rsid w:val="000373B3"/>
    <w:rsid w:val="00071934"/>
    <w:rsid w:val="002464D5"/>
    <w:rsid w:val="002864B6"/>
    <w:rsid w:val="002A0DDA"/>
    <w:rsid w:val="002F3C69"/>
    <w:rsid w:val="002F53BD"/>
    <w:rsid w:val="00370F40"/>
    <w:rsid w:val="00416665"/>
    <w:rsid w:val="00495A1D"/>
    <w:rsid w:val="004B628D"/>
    <w:rsid w:val="004E72AD"/>
    <w:rsid w:val="0055530D"/>
    <w:rsid w:val="006012B9"/>
    <w:rsid w:val="00624469"/>
    <w:rsid w:val="00626B77"/>
    <w:rsid w:val="006B544B"/>
    <w:rsid w:val="007256B4"/>
    <w:rsid w:val="00753012"/>
    <w:rsid w:val="0076596D"/>
    <w:rsid w:val="00873E01"/>
    <w:rsid w:val="009436FE"/>
    <w:rsid w:val="009C2B55"/>
    <w:rsid w:val="00A3650E"/>
    <w:rsid w:val="00AB3FD6"/>
    <w:rsid w:val="00B0082C"/>
    <w:rsid w:val="00C17F8C"/>
    <w:rsid w:val="00CE6433"/>
    <w:rsid w:val="00D23E83"/>
    <w:rsid w:val="00D36F39"/>
    <w:rsid w:val="00D963B1"/>
    <w:rsid w:val="00ED1C75"/>
    <w:rsid w:val="00F23F08"/>
    <w:rsid w:val="00F335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AD8AC"/>
  <w15:docId w15:val="{8CE6A4F1-6DCC-448E-BCC9-82731C15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864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864B6"/>
    <w:rPr>
      <w:rFonts w:ascii="Verdana" w:hAnsi="Verdana"/>
      <w:color w:val="000000"/>
      <w:sz w:val="18"/>
      <w:szCs w:val="18"/>
    </w:rPr>
  </w:style>
  <w:style w:type="paragraph" w:styleId="Voettekst">
    <w:name w:val="footer"/>
    <w:basedOn w:val="Standaard"/>
    <w:link w:val="VoettekstChar"/>
    <w:uiPriority w:val="99"/>
    <w:unhideWhenUsed/>
    <w:rsid w:val="002864B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864B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79</ap:Words>
  <ap:Characters>438</ap:Characters>
  <ap:DocSecurity>0</ap:DocSecurity>
  <ap:Lines>3</ap:Lines>
  <ap:Paragraphs>1</ap:Paragraphs>
  <ap:ScaleCrop>false</ap:ScaleCrop>
  <ap:LinksUpToDate>false</ap:LinksUpToDate>
  <ap:CharactersWithSpaces>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2025-02-20T09:55:00.0000000Z</dcterms:created>
  <dcterms:modified xsi:type="dcterms:W3CDTF">2025-02-25T07:13:00.0000000Z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De Hoop en Beckerman van 14 februari 2025 'Dakloos door zwarte lijsten van woningcorporaties'</vt:lpwstr>
  </property>
  <property fmtid="{D5CDD505-2E9C-101B-9397-08002B2CF9AE}" pid="5" name="Publicatiedatum">
    <vt:lpwstr/>
  </property>
  <property fmtid="{D5CDD505-2E9C-101B-9397-08002B2CF9AE}" pid="6" name="Verantwoordelijke organisatie">
    <vt:lpwstr>DGVB-WN-Corporaties</vt:lpwstr>
  </property>
  <property fmtid="{D5CDD505-2E9C-101B-9397-08002B2CF9AE}" pid="7" name="Taal">
    <vt:lpwstr>nl_NL</vt:lpwstr>
  </property>
  <property fmtid="{D5CDD505-2E9C-101B-9397-08002B2CF9AE}" pid="8" name="Inhoudsindicatie">
    <vt:lpwstr>uitstelbrief beantwoording kamervragen van De Hoop en Beckerman van 14 februari 2025 - 2024Z21918</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februari 2025</vt:lpwstr>
  </property>
  <property fmtid="{D5CDD505-2E9C-101B-9397-08002B2CF9AE}" pid="13" name="Opgesteld door, Naam">
    <vt:lpwstr>Elleke Meijer</vt:lpwstr>
  </property>
  <property fmtid="{D5CDD505-2E9C-101B-9397-08002B2CF9AE}" pid="14" name="Opgesteld door, Telefoonnummer">
    <vt:lpwstr>0650079776</vt:lpwstr>
  </property>
  <property fmtid="{D5CDD505-2E9C-101B-9397-08002B2CF9AE}" pid="15" name="Kenmerk">
    <vt:lpwstr>2025-0000184118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De Hoop en Beckerman van 14 februari 2025 'Dakloos door zwarte lijsten van woningcorporaties'</vt:lpwstr>
  </property>
  <property fmtid="{D5CDD505-2E9C-101B-9397-08002B2CF9AE}" pid="30" name="UwKenmerk">
    <vt:lpwstr>2025Z02796</vt:lpwstr>
  </property>
</Properties>
</file>