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934C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A91AB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1727F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408AE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F5A6B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C44D0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C275717" w14:textId="77777777"/>
        </w:tc>
      </w:tr>
      <w:tr w:rsidR="0028220F" w:rsidTr="0065630E" w14:paraId="0D07D4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6F98247" w14:textId="77777777"/>
        </w:tc>
      </w:tr>
      <w:tr w:rsidR="0028220F" w:rsidTr="0065630E" w14:paraId="0714F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6F41B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3994F9" w14:textId="77777777">
            <w:pPr>
              <w:rPr>
                <w:b/>
              </w:rPr>
            </w:pPr>
          </w:p>
        </w:tc>
      </w:tr>
      <w:tr w:rsidR="0028220F" w:rsidTr="0065630E" w14:paraId="383BD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27E70" w14:paraId="4BA7587C" w14:textId="180B8F49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8647" w:type="dxa"/>
            <w:gridSpan w:val="2"/>
          </w:tcPr>
          <w:p w:rsidRPr="00627E70" w:rsidR="0028220F" w:rsidP="0065630E" w:rsidRDefault="00627E70" w14:paraId="6DFA592C" w14:textId="05A6FC80">
            <w:pPr>
              <w:rPr>
                <w:b/>
                <w:bCs/>
              </w:rPr>
            </w:pPr>
            <w:r w:rsidRPr="00627E70">
              <w:rPr>
                <w:b/>
                <w:bCs/>
              </w:rPr>
              <w:t xml:space="preserve">Stimulering duurzame energieproductie </w:t>
            </w:r>
          </w:p>
        </w:tc>
      </w:tr>
      <w:tr w:rsidR="0028220F" w:rsidTr="0065630E" w14:paraId="70541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6C3A2F" w14:textId="77777777"/>
        </w:tc>
        <w:tc>
          <w:tcPr>
            <w:tcW w:w="8647" w:type="dxa"/>
            <w:gridSpan w:val="2"/>
          </w:tcPr>
          <w:p w:rsidR="0028220F" w:rsidP="0065630E" w:rsidRDefault="0028220F" w14:paraId="320120CD" w14:textId="77777777"/>
        </w:tc>
      </w:tr>
      <w:tr w:rsidR="0028220F" w:rsidTr="0065630E" w14:paraId="188AB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3E2538" w14:textId="77777777"/>
        </w:tc>
        <w:tc>
          <w:tcPr>
            <w:tcW w:w="8647" w:type="dxa"/>
            <w:gridSpan w:val="2"/>
          </w:tcPr>
          <w:p w:rsidR="0028220F" w:rsidP="0065630E" w:rsidRDefault="0028220F" w14:paraId="1C26D373" w14:textId="77777777"/>
        </w:tc>
      </w:tr>
      <w:tr w:rsidR="0028220F" w:rsidTr="0065630E" w14:paraId="381B2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BAFED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D001A8" w14:textId="19A6C5C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27E70">
              <w:rPr>
                <w:b/>
              </w:rPr>
              <w:t>HET LID FLACH C.S.</w:t>
            </w:r>
          </w:p>
          <w:p w:rsidR="0028220F" w:rsidP="0065630E" w:rsidRDefault="0028220F" w14:paraId="19DC6BAA" w14:textId="64E96608">
            <w:pPr>
              <w:rPr>
                <w:b/>
              </w:rPr>
            </w:pPr>
            <w:r>
              <w:t xml:space="preserve">Ter vervanging van die gedrukt onder nr. </w:t>
            </w:r>
            <w:r w:rsidR="00627E70">
              <w:t>414</w:t>
            </w:r>
          </w:p>
        </w:tc>
      </w:tr>
      <w:tr w:rsidR="0028220F" w:rsidTr="0065630E" w14:paraId="71745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997E78" w14:textId="77777777"/>
        </w:tc>
        <w:tc>
          <w:tcPr>
            <w:tcW w:w="8647" w:type="dxa"/>
            <w:gridSpan w:val="2"/>
          </w:tcPr>
          <w:p w:rsidR="0028220F" w:rsidP="0065630E" w:rsidRDefault="0028220F" w14:paraId="0F9565F0" w14:textId="77777777">
            <w:r>
              <w:t xml:space="preserve">Voorgesteld </w:t>
            </w:r>
          </w:p>
        </w:tc>
      </w:tr>
      <w:tr w:rsidR="0028220F" w:rsidTr="0065630E" w14:paraId="1BCC0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7A3418" w14:textId="77777777"/>
        </w:tc>
        <w:tc>
          <w:tcPr>
            <w:tcW w:w="8647" w:type="dxa"/>
            <w:gridSpan w:val="2"/>
          </w:tcPr>
          <w:p w:rsidR="0028220F" w:rsidP="0065630E" w:rsidRDefault="0028220F" w14:paraId="232D4C12" w14:textId="77777777"/>
        </w:tc>
      </w:tr>
      <w:tr w:rsidR="0028220F" w:rsidTr="0065630E" w14:paraId="7795B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842D74" w14:textId="77777777"/>
        </w:tc>
        <w:tc>
          <w:tcPr>
            <w:tcW w:w="8647" w:type="dxa"/>
            <w:gridSpan w:val="2"/>
          </w:tcPr>
          <w:p w:rsidR="0028220F" w:rsidP="0065630E" w:rsidRDefault="0028220F" w14:paraId="2FD0C802" w14:textId="77777777">
            <w:r>
              <w:t>De Kamer,</w:t>
            </w:r>
          </w:p>
        </w:tc>
      </w:tr>
      <w:tr w:rsidR="0028220F" w:rsidTr="0065630E" w14:paraId="5C519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2B847D" w14:textId="77777777"/>
        </w:tc>
        <w:tc>
          <w:tcPr>
            <w:tcW w:w="8647" w:type="dxa"/>
            <w:gridSpan w:val="2"/>
          </w:tcPr>
          <w:p w:rsidR="0028220F" w:rsidP="0065630E" w:rsidRDefault="0028220F" w14:paraId="0E8696BD" w14:textId="77777777"/>
        </w:tc>
      </w:tr>
      <w:tr w:rsidR="0028220F" w:rsidTr="0065630E" w14:paraId="0E7A8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0D0472" w14:textId="77777777"/>
        </w:tc>
        <w:tc>
          <w:tcPr>
            <w:tcW w:w="8647" w:type="dxa"/>
            <w:gridSpan w:val="2"/>
          </w:tcPr>
          <w:p w:rsidR="0028220F" w:rsidP="0065630E" w:rsidRDefault="0028220F" w14:paraId="2B704E5A" w14:textId="77777777">
            <w:r>
              <w:t>gehoord de beraadslaging,</w:t>
            </w:r>
          </w:p>
        </w:tc>
      </w:tr>
      <w:tr w:rsidR="0028220F" w:rsidTr="0065630E" w14:paraId="3659C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1B106B" w14:textId="77777777"/>
        </w:tc>
        <w:tc>
          <w:tcPr>
            <w:tcW w:w="8647" w:type="dxa"/>
            <w:gridSpan w:val="2"/>
          </w:tcPr>
          <w:p w:rsidR="0028220F" w:rsidP="0065630E" w:rsidRDefault="0028220F" w14:paraId="3F518B4C" w14:textId="77777777"/>
        </w:tc>
      </w:tr>
      <w:tr w:rsidR="0028220F" w:rsidTr="0065630E" w14:paraId="5433EB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06A949" w14:textId="77777777"/>
        </w:tc>
        <w:tc>
          <w:tcPr>
            <w:tcW w:w="8647" w:type="dxa"/>
            <w:gridSpan w:val="2"/>
          </w:tcPr>
          <w:p w:rsidR="00627E70" w:rsidP="00627E70" w:rsidRDefault="00627E70" w14:paraId="19E93722" w14:textId="77777777">
            <w:r>
              <w:t>constaterende dat de regering voornemens is ammoniakproductie slechts gedeeltelijk vrij te stellen van de REDIII-verplichting voor gebruik van groene waterstof;</w:t>
            </w:r>
          </w:p>
          <w:p w:rsidR="00627E70" w:rsidP="00627E70" w:rsidRDefault="00627E70" w14:paraId="22F4CDB9" w14:textId="77777777"/>
          <w:p w:rsidR="00627E70" w:rsidP="00627E70" w:rsidRDefault="00627E70" w14:paraId="2484F8CB" w14:textId="77777777">
            <w:r>
              <w:t>overwegende dat zeker voor ammoniakproductie deze REDIII-verplichting voor grote problemen zorgt, ook bij een gedeeltelijke vrijstelling;</w:t>
            </w:r>
          </w:p>
          <w:p w:rsidR="00627E70" w:rsidP="00627E70" w:rsidRDefault="00627E70" w14:paraId="1C493B45" w14:textId="77777777"/>
          <w:p w:rsidR="00627E70" w:rsidP="00627E70" w:rsidRDefault="00627E70" w14:paraId="40739065" w14:textId="77777777">
            <w:r>
              <w:t>overwegende dat de Europese richtlijn ruimte biedt voor een algehele vrijstelling voor ammoniakproductie als de verduurzaming op andere wijze geborgd wordt, bijvoorbeeld door inzet van blauwe waterstof;</w:t>
            </w:r>
          </w:p>
          <w:p w:rsidR="00627E70" w:rsidP="00627E70" w:rsidRDefault="00627E70" w14:paraId="2C7753BA" w14:textId="77777777"/>
          <w:p w:rsidR="00627E70" w:rsidP="00627E70" w:rsidRDefault="00627E70" w14:paraId="78D3C2A9" w14:textId="77777777">
            <w:r>
              <w:t xml:space="preserve">verzoekt de regering ammoniakproductie vrij te stellen van verplichte inzet van groene waterstof, </w:t>
            </w:r>
          </w:p>
          <w:p w:rsidR="00627E70" w:rsidP="00627E70" w:rsidRDefault="00627E70" w14:paraId="6EDFC128" w14:textId="77777777"/>
          <w:p w:rsidR="00627E70" w:rsidP="00627E70" w:rsidRDefault="00627E70" w14:paraId="19020DCD" w14:textId="77777777">
            <w:r>
              <w:t>en gaat over tot de orde van de dag.</w:t>
            </w:r>
          </w:p>
          <w:p w:rsidR="00627E70" w:rsidP="00627E70" w:rsidRDefault="00627E70" w14:paraId="7ED82518" w14:textId="77777777"/>
          <w:p w:rsidR="00627E70" w:rsidP="00627E70" w:rsidRDefault="00627E70" w14:paraId="45140FB1" w14:textId="77777777">
            <w:proofErr w:type="spellStart"/>
            <w:r>
              <w:t>Flach</w:t>
            </w:r>
            <w:proofErr w:type="spellEnd"/>
            <w:r>
              <w:t xml:space="preserve"> </w:t>
            </w:r>
          </w:p>
          <w:p w:rsidR="00627E70" w:rsidP="00627E70" w:rsidRDefault="00627E70" w14:paraId="2DAACA73" w14:textId="77777777">
            <w:r>
              <w:t>Erkens</w:t>
            </w:r>
          </w:p>
          <w:p w:rsidR="00627E70" w:rsidP="00627E70" w:rsidRDefault="00627E70" w14:paraId="0C256CC1" w14:textId="77777777">
            <w:r>
              <w:t xml:space="preserve">Grinwis </w:t>
            </w:r>
          </w:p>
          <w:p w:rsidR="0028220F" w:rsidP="00627E70" w:rsidRDefault="00627E70" w14:paraId="73991E7F" w14:textId="12C9ECD3">
            <w:r>
              <w:t>Bontenbal</w:t>
            </w:r>
          </w:p>
        </w:tc>
      </w:tr>
    </w:tbl>
    <w:p w:rsidRPr="0028220F" w:rsidR="004A4819" w:rsidP="0028220F" w:rsidRDefault="004A4819" w14:paraId="66D296C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C8B5" w14:textId="77777777" w:rsidR="00627E70" w:rsidRDefault="00627E70">
      <w:pPr>
        <w:spacing w:line="20" w:lineRule="exact"/>
      </w:pPr>
    </w:p>
  </w:endnote>
  <w:endnote w:type="continuationSeparator" w:id="0">
    <w:p w14:paraId="428965BA" w14:textId="77777777" w:rsidR="00627E70" w:rsidRDefault="00627E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B2CCA" w14:textId="77777777" w:rsidR="00627E70" w:rsidRDefault="00627E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1CAC" w14:textId="77777777" w:rsidR="00627E70" w:rsidRDefault="00627E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35CFF" w14:textId="77777777" w:rsidR="00627E70" w:rsidRDefault="00627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70"/>
    <w:rsid w:val="00027E9C"/>
    <w:rsid w:val="00062708"/>
    <w:rsid w:val="00063162"/>
    <w:rsid w:val="00095EFA"/>
    <w:rsid w:val="000C1E41"/>
    <w:rsid w:val="000C619A"/>
    <w:rsid w:val="00161AE3"/>
    <w:rsid w:val="001A5766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27E70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714A2"/>
  <w15:docId w15:val="{F90B89FA-EFD8-4EC5-B67A-04CF1EA9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2025-02-25T08:44:00.0000000Z</dcterms:created>
  <dcterms:modified xsi:type="dcterms:W3CDTF">2025-02-25T08:45:00.0000000Z</dcterms:modified>
  <dc:description>------------------------</dc:description>
  <dc:subject/>
  <keywords/>
  <version/>
  <category/>
</coreProperties>
</file>