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7A0F" w:rsidR="00477A0F" w:rsidP="00477A0F" w:rsidRDefault="00477A0F" w14:paraId="6B3EFC8D" w14:textId="77777777">
      <w:pPr>
        <w:pStyle w:val="Geenafstand"/>
        <w:rPr>
          <w:b/>
          <w:bCs/>
        </w:rPr>
      </w:pPr>
      <w:r w:rsidRPr="00477A0F">
        <w:rPr>
          <w:b/>
          <w:bCs/>
        </w:rPr>
        <w:t>AH 1448</w:t>
      </w:r>
    </w:p>
    <w:p w:rsidR="00477A0F" w:rsidP="00477A0F" w:rsidRDefault="00477A0F" w14:paraId="168366AE" w14:textId="77777777">
      <w:pPr>
        <w:pStyle w:val="Geenafstand"/>
        <w:rPr>
          <w:b/>
          <w:bCs/>
        </w:rPr>
      </w:pPr>
      <w:r w:rsidRPr="00477A0F">
        <w:rPr>
          <w:b/>
          <w:bCs/>
        </w:rPr>
        <w:t>2025Z01899</w:t>
      </w:r>
    </w:p>
    <w:p w:rsidRPr="00477A0F" w:rsidR="00477A0F" w:rsidP="00477A0F" w:rsidRDefault="00477A0F" w14:paraId="703D841E" w14:textId="77777777">
      <w:pPr>
        <w:pStyle w:val="Geenafstand"/>
        <w:rPr>
          <w:b/>
          <w:bCs/>
        </w:rPr>
      </w:pPr>
    </w:p>
    <w:p w:rsidR="00477A0F" w:rsidP="00477A0F" w:rsidRDefault="00477A0F" w14:paraId="10204EBE" w14:textId="7777777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maart 2025)</w:t>
      </w:r>
    </w:p>
    <w:p w:rsidR="00477A0F" w:rsidP="00477A0F" w:rsidRDefault="00477A0F" w14:paraId="71719CD9" w14:textId="49099830">
      <w:r>
        <w:t> </w:t>
      </w:r>
    </w:p>
    <w:p w:rsidR="00477A0F" w:rsidP="00477A0F" w:rsidRDefault="00477A0F" w14:paraId="2E9B3827" w14:textId="77777777">
      <w:r>
        <w:t xml:space="preserve">Het lid Welzijn (NSC) heeft schriftelijke vragen gesteld over het artikel </w:t>
      </w:r>
      <w:bookmarkStart w:name="_Hlk190353861" w:id="0"/>
      <w:r>
        <w:t xml:space="preserve">‘De bonafide particuliere belegger kan niet meer rendabel verhuren’ </w:t>
      </w:r>
      <w:bookmarkEnd w:id="0"/>
      <w:r>
        <w:t>aan de minister van Volkshuisvesting en Ruimtelijke Ordening. De vragen zijn ingezonden op 4 februari 2025 met het kenmerk 2025Z01899.</w:t>
      </w:r>
    </w:p>
    <w:p w:rsidR="00477A0F" w:rsidP="00477A0F" w:rsidRDefault="00477A0F" w14:paraId="13C60BCF" w14:textId="77777777"/>
    <w:p w:rsidR="00477A0F" w:rsidP="00477A0F" w:rsidRDefault="00477A0F" w14:paraId="2FBFBD4C" w14:textId="77777777">
      <w:r>
        <w:t xml:space="preserve">Deze vragen zullen helaas niet binnen de gebruikelijke termijn van drie weken beantwoord kunnen worden, </w:t>
      </w:r>
      <w:bookmarkStart w:name="_Hlk190354164" w:id="1"/>
      <w:r>
        <w:t>omdat er meer tijd nodig is om de benodigde actuele gegevens te verzamelen.</w:t>
      </w:r>
      <w:bookmarkEnd w:id="1"/>
      <w:r>
        <w:t xml:space="preserve"> Het streven is om de vragen binnen de zes weken termijn te beantwoorden.</w:t>
      </w:r>
    </w:p>
    <w:p w:rsidR="00477A0F" w:rsidP="00477A0F" w:rsidRDefault="00477A0F" w14:paraId="69CDCFD1" w14:textId="77777777">
      <w:pPr>
        <w:pStyle w:val="WitregelW1bodytekst"/>
      </w:pPr>
      <w:r>
        <w:t xml:space="preserve"> </w:t>
      </w:r>
    </w:p>
    <w:p w:rsidR="002C3023" w:rsidRDefault="002C3023" w14:paraId="11AB3505" w14:textId="77777777"/>
    <w:sectPr w:rsidR="002C3023" w:rsidSect="00477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B881" w14:textId="77777777" w:rsidR="00477A0F" w:rsidRDefault="00477A0F" w:rsidP="00477A0F">
      <w:pPr>
        <w:spacing w:after="0" w:line="240" w:lineRule="auto"/>
      </w:pPr>
      <w:r>
        <w:separator/>
      </w:r>
    </w:p>
  </w:endnote>
  <w:endnote w:type="continuationSeparator" w:id="0">
    <w:p w14:paraId="63B8A305" w14:textId="77777777" w:rsidR="00477A0F" w:rsidRDefault="00477A0F" w:rsidP="0047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4319" w14:textId="77777777" w:rsidR="00477A0F" w:rsidRPr="00477A0F" w:rsidRDefault="00477A0F" w:rsidP="00477A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F9F6" w14:textId="77777777" w:rsidR="00477A0F" w:rsidRPr="00477A0F" w:rsidRDefault="00477A0F" w:rsidP="00477A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2D5" w14:textId="77777777" w:rsidR="00477A0F" w:rsidRPr="00477A0F" w:rsidRDefault="00477A0F" w:rsidP="00477A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FDEB" w14:textId="77777777" w:rsidR="00477A0F" w:rsidRDefault="00477A0F" w:rsidP="00477A0F">
      <w:pPr>
        <w:spacing w:after="0" w:line="240" w:lineRule="auto"/>
      </w:pPr>
      <w:r>
        <w:separator/>
      </w:r>
    </w:p>
  </w:footnote>
  <w:footnote w:type="continuationSeparator" w:id="0">
    <w:p w14:paraId="75254341" w14:textId="77777777" w:rsidR="00477A0F" w:rsidRDefault="00477A0F" w:rsidP="0047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DD81" w14:textId="77777777" w:rsidR="00477A0F" w:rsidRPr="00477A0F" w:rsidRDefault="00477A0F" w:rsidP="00477A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39D9" w14:textId="77777777" w:rsidR="00477A0F" w:rsidRPr="00477A0F" w:rsidRDefault="00477A0F" w:rsidP="00477A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31F0" w14:textId="77777777" w:rsidR="00477A0F" w:rsidRPr="00477A0F" w:rsidRDefault="00477A0F" w:rsidP="00477A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0F"/>
    <w:rsid w:val="00015E79"/>
    <w:rsid w:val="002C3023"/>
    <w:rsid w:val="00477A0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EFEC"/>
  <w15:chartTrackingRefBased/>
  <w15:docId w15:val="{A2E96703-2E0C-45C5-B353-A11419CC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7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7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7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7A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7A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7A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A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A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A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7A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7A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7A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7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7A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7A0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477A0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477A0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477A0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477A0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77A0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477A0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7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7A0F"/>
  </w:style>
  <w:style w:type="paragraph" w:styleId="Voettekst">
    <w:name w:val="footer"/>
    <w:basedOn w:val="Standaard"/>
    <w:link w:val="VoettekstChar"/>
    <w:uiPriority w:val="99"/>
    <w:unhideWhenUsed/>
    <w:rsid w:val="0047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7A0F"/>
  </w:style>
  <w:style w:type="paragraph" w:styleId="Geenafstand">
    <w:name w:val="No Spacing"/>
    <w:uiPriority w:val="1"/>
    <w:qFormat/>
    <w:rsid w:val="00477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2025-03-03T09:40:00.0000000Z</dcterms:created>
  <dcterms:modified xsi:type="dcterms:W3CDTF">2025-03-03T09:41:00.0000000Z</dcterms:modified>
  <version/>
  <category/>
</coreProperties>
</file>