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215" w:rsidR="00940215" w:rsidP="00940215" w:rsidRDefault="00940215" w14:paraId="565E3F6A" w14:textId="6E8E5026">
      <w:pPr>
        <w:pStyle w:val="Geenafstand"/>
        <w:rPr>
          <w:b/>
          <w:bCs/>
        </w:rPr>
      </w:pPr>
      <w:r w:rsidRPr="00940215">
        <w:rPr>
          <w:b/>
          <w:bCs/>
        </w:rPr>
        <w:t>AH 1463</w:t>
      </w:r>
    </w:p>
    <w:p w:rsidR="00940215" w:rsidP="00940215" w:rsidRDefault="00940215" w14:paraId="431F7A5B" w14:textId="4A8A8385">
      <w:pPr>
        <w:pStyle w:val="Geenafstand"/>
        <w:rPr>
          <w:b/>
          <w:bCs/>
        </w:rPr>
      </w:pPr>
      <w:r w:rsidRPr="00940215">
        <w:rPr>
          <w:b/>
          <w:bCs/>
        </w:rPr>
        <w:t>2025Z03090</w:t>
      </w:r>
    </w:p>
    <w:p w:rsidRPr="00940215" w:rsidR="00940215" w:rsidP="00940215" w:rsidRDefault="00940215" w14:paraId="37E10833" w14:textId="77777777">
      <w:pPr>
        <w:pStyle w:val="Geenafstand"/>
        <w:rPr>
          <w:b/>
          <w:bCs/>
        </w:rPr>
      </w:pPr>
    </w:p>
    <w:p w:rsidRPr="00D80872" w:rsidR="00940215" w:rsidP="00D80872" w:rsidRDefault="00940215" w14:paraId="41658E07" w14:textId="550DE618">
      <w:pPr>
        <w:rPr>
          <w:rFonts w:ascii="Times New Roman" w:hAnsi="Times New Roman"/>
          <w:sz w:val="24"/>
          <w:szCs w:val="24"/>
        </w:rPr>
      </w:pPr>
      <w:r w:rsidRPr="00940215">
        <w:rPr>
          <w:rFonts w:ascii="Times New Roman" w:hAnsi="Times New Roman"/>
          <w:sz w:val="24"/>
          <w:szCs w:val="24"/>
        </w:rPr>
        <w:t>Mededeling van staatssecretaris Nobel (Sociale Zaken en Werkgelegenheid) (ontvangen</w:t>
      </w:r>
      <w:r>
        <w:rPr>
          <w:rFonts w:ascii="Times New Roman" w:hAnsi="Times New Roman"/>
          <w:sz w:val="24"/>
          <w:szCs w:val="24"/>
        </w:rPr>
        <w:t xml:space="preserve"> 3 maart 2025)</w:t>
      </w:r>
    </w:p>
    <w:p w:rsidR="00940215" w:rsidP="00940215" w:rsidRDefault="00940215" w14:paraId="5D22D0AC" w14:textId="0BDD3C78"/>
    <w:p w:rsidR="00940215" w:rsidP="00940215" w:rsidRDefault="00940215" w14:paraId="78B39933" w14:textId="77777777">
      <w:r>
        <w:t xml:space="preserve">Helaas is het niet gelukt om de Kamervragen van de leden Van Kent en Van Nispen (beiden SP) over het bericht 'Klikken over uitkeringsfraude? Dat kan in steeds meer gemeenten, maar ook kritiek neemt toe' binnen de gestelde termijn van drie weken te beantwoorden. </w:t>
      </w:r>
    </w:p>
    <w:p w:rsidR="00940215" w:rsidP="00940215" w:rsidRDefault="00940215" w14:paraId="1D09359C" w14:textId="77777777"/>
    <w:p w:rsidR="00940215" w:rsidP="00940215" w:rsidRDefault="00940215" w14:paraId="055A73B9" w14:textId="77777777">
      <w:r>
        <w:t xml:space="preserve">Voor de beantwoording van de Kamervragen moet er afstemming plaatsvinden met zowel de uitvoering (VNG, UWV en SVB) als het ministerie van Justitie en Veiligheid om op onderdelen input te leveren en mee te kijken met de beantwoording. Hierdoor wordt de reguliere beantwoordingstermijn van drie weken niet gehaald. </w:t>
      </w:r>
    </w:p>
    <w:p w:rsidR="00940215" w:rsidP="00940215" w:rsidRDefault="00940215" w14:paraId="7A162FB5" w14:textId="77777777"/>
    <w:p w:rsidR="00940215" w:rsidP="00940215" w:rsidRDefault="00940215" w14:paraId="4031391A" w14:textId="77777777">
      <w:r>
        <w:t>Vanuit de expliciete wens van uw Kamer om de vragen van de leden Welzijn (Nieuw Sociaal Contract) en Lahlah (GroenLinks-PvdA), ingezonden op 20 februari 2025 (vraagnummer 2025Z03252), te zien als aanvulling op de voorliggende vragen, zullen de antwoorden op het geheel gelijktijdig aan u worden toegestuurd.</w:t>
      </w:r>
    </w:p>
    <w:p w:rsidR="00940215" w:rsidP="00940215" w:rsidRDefault="00940215" w14:paraId="3B686826" w14:textId="77777777">
      <w:pPr>
        <w:pStyle w:val="WitregelW1bodytekst"/>
      </w:pPr>
    </w:p>
    <w:p w:rsidR="002C3023" w:rsidRDefault="002C3023" w14:paraId="125B3586" w14:textId="77777777"/>
    <w:sectPr w:rsidR="002C3023" w:rsidSect="0094021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9ECD" w14:textId="77777777" w:rsidR="00940215" w:rsidRDefault="00940215" w:rsidP="00940215">
      <w:pPr>
        <w:spacing w:after="0" w:line="240" w:lineRule="auto"/>
      </w:pPr>
      <w:r>
        <w:separator/>
      </w:r>
    </w:p>
  </w:endnote>
  <w:endnote w:type="continuationSeparator" w:id="0">
    <w:p w14:paraId="13AC7294" w14:textId="77777777" w:rsidR="00940215" w:rsidRDefault="00940215" w:rsidP="0094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3F09" w14:textId="77777777" w:rsidR="00940215" w:rsidRPr="00940215" w:rsidRDefault="00940215" w:rsidP="009402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4E94" w14:textId="77777777" w:rsidR="00940215" w:rsidRPr="00940215" w:rsidRDefault="00940215" w:rsidP="009402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3E44" w14:textId="77777777" w:rsidR="00940215" w:rsidRPr="00940215" w:rsidRDefault="00940215" w:rsidP="009402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ADAF" w14:textId="77777777" w:rsidR="00940215" w:rsidRDefault="00940215" w:rsidP="00940215">
      <w:pPr>
        <w:spacing w:after="0" w:line="240" w:lineRule="auto"/>
      </w:pPr>
      <w:r>
        <w:separator/>
      </w:r>
    </w:p>
  </w:footnote>
  <w:footnote w:type="continuationSeparator" w:id="0">
    <w:p w14:paraId="679F4809" w14:textId="77777777" w:rsidR="00940215" w:rsidRDefault="00940215" w:rsidP="0094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606C" w14:textId="77777777" w:rsidR="00940215" w:rsidRPr="00940215" w:rsidRDefault="00940215" w:rsidP="009402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FDCA" w14:textId="77777777" w:rsidR="00940215" w:rsidRPr="00940215" w:rsidRDefault="00940215" w:rsidP="009402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183A" w14:textId="77777777" w:rsidR="00940215" w:rsidRPr="00940215" w:rsidRDefault="00940215" w:rsidP="009402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15"/>
    <w:rsid w:val="00152F21"/>
    <w:rsid w:val="002C3023"/>
    <w:rsid w:val="009402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561D"/>
  <w15:chartTrackingRefBased/>
  <w15:docId w15:val="{91F8E258-313C-4E75-B578-38C7D62B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0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02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02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02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02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2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2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2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2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02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02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02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02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02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2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2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215"/>
    <w:rPr>
      <w:rFonts w:eastAsiaTheme="majorEastAsia" w:cstheme="majorBidi"/>
      <w:color w:val="272727" w:themeColor="text1" w:themeTint="D8"/>
    </w:rPr>
  </w:style>
  <w:style w:type="paragraph" w:styleId="Titel">
    <w:name w:val="Title"/>
    <w:basedOn w:val="Standaard"/>
    <w:next w:val="Standaard"/>
    <w:link w:val="TitelChar"/>
    <w:uiPriority w:val="10"/>
    <w:qFormat/>
    <w:rsid w:val="00940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2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2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2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2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215"/>
    <w:rPr>
      <w:i/>
      <w:iCs/>
      <w:color w:val="404040" w:themeColor="text1" w:themeTint="BF"/>
    </w:rPr>
  </w:style>
  <w:style w:type="paragraph" w:styleId="Lijstalinea">
    <w:name w:val="List Paragraph"/>
    <w:basedOn w:val="Standaard"/>
    <w:uiPriority w:val="34"/>
    <w:qFormat/>
    <w:rsid w:val="00940215"/>
    <w:pPr>
      <w:ind w:left="720"/>
      <w:contextualSpacing/>
    </w:pPr>
  </w:style>
  <w:style w:type="character" w:styleId="Intensievebenadrukking">
    <w:name w:val="Intense Emphasis"/>
    <w:basedOn w:val="Standaardalinea-lettertype"/>
    <w:uiPriority w:val="21"/>
    <w:qFormat/>
    <w:rsid w:val="00940215"/>
    <w:rPr>
      <w:i/>
      <w:iCs/>
      <w:color w:val="0F4761" w:themeColor="accent1" w:themeShade="BF"/>
    </w:rPr>
  </w:style>
  <w:style w:type="paragraph" w:styleId="Duidelijkcitaat">
    <w:name w:val="Intense Quote"/>
    <w:basedOn w:val="Standaard"/>
    <w:next w:val="Standaard"/>
    <w:link w:val="DuidelijkcitaatChar"/>
    <w:uiPriority w:val="30"/>
    <w:qFormat/>
    <w:rsid w:val="00940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215"/>
    <w:rPr>
      <w:i/>
      <w:iCs/>
      <w:color w:val="0F4761" w:themeColor="accent1" w:themeShade="BF"/>
    </w:rPr>
  </w:style>
  <w:style w:type="character" w:styleId="Intensieveverwijzing">
    <w:name w:val="Intense Reference"/>
    <w:basedOn w:val="Standaardalinea-lettertype"/>
    <w:uiPriority w:val="32"/>
    <w:qFormat/>
    <w:rsid w:val="00940215"/>
    <w:rPr>
      <w:b/>
      <w:bCs/>
      <w:smallCaps/>
      <w:color w:val="0F4761" w:themeColor="accent1" w:themeShade="BF"/>
      <w:spacing w:val="5"/>
    </w:rPr>
  </w:style>
  <w:style w:type="paragraph" w:customStyle="1" w:styleId="Afzendgegevens">
    <w:name w:val="Afzendgegevens"/>
    <w:basedOn w:val="Standaard"/>
    <w:next w:val="Standaard"/>
    <w:rsid w:val="009402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9402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94021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4021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402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40215"/>
    <w:rPr>
      <w:caps/>
    </w:rPr>
  </w:style>
  <w:style w:type="paragraph" w:customStyle="1" w:styleId="Referentiegegevenskopjes">
    <w:name w:val="Referentiegegevenskopjes"/>
    <w:basedOn w:val="Standaard"/>
    <w:next w:val="Standaard"/>
    <w:rsid w:val="009402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9402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4021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4021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4021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4021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9402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155</ap:Words>
  <ap:Characters>853</ap:Characters>
  <ap:DocSecurity>0</ap:DocSecurity>
  <ap:Lines>7</ap:Lines>
  <ap:Paragraphs>2</ap:Paragraphs>
  <ap:ScaleCrop>false</ap:ScaleCrop>
  <ap:LinksUpToDate>false</ap:LinksUpToDate>
  <ap:CharactersWithSpaces>1006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2025-03-03T11:34:00.0000000Z</dcterms:created>
  <dcterms:modified xsi:type="dcterms:W3CDTF">2025-03-03T11:35:00.0000000Z</dcterms:modified>
  <version/>
  <category/>
</coreProperties>
</file>