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35F" w:rsidP="008D635F" w:rsidRDefault="008D635F" w14:paraId="3266EDB5" w14:textId="77777777">
      <w:bookmarkStart w:name="_GoBack" w:id="0"/>
      <w:bookmarkEnd w:id="0"/>
    </w:p>
    <w:p w:rsidR="008D635F" w:rsidP="008D635F" w:rsidRDefault="008D635F" w14:paraId="70FD610E" w14:textId="7EA59C37">
      <w:r>
        <w:t>Hierbij bied ik u de antwoorden aan op de schriftelijke vragen van de leden Podt en Sneller (beiden D66) aan de minister van Asiel en Migratie over het bericht ‘Openbare agenda’s van bewindslieden geven te weinig inzicht in hun lobbywerk’.</w:t>
      </w:r>
    </w:p>
    <w:p w:rsidR="008D635F" w:rsidP="008D635F" w:rsidRDefault="008D635F" w14:paraId="543142B2" w14:textId="77777777"/>
    <w:p w:rsidR="008D635F" w:rsidP="008D635F" w:rsidRDefault="008D635F" w14:paraId="0D856C59" w14:textId="77777777"/>
    <w:p w:rsidRPr="008D635F" w:rsidR="008D635F" w:rsidP="008D635F" w:rsidRDefault="008D635F" w14:paraId="529A388B" w14:textId="4802661F">
      <w:pPr>
        <w:autoSpaceDE w:val="0"/>
        <w:adjustRightInd w:val="0"/>
        <w:spacing w:line="240" w:lineRule="auto"/>
        <w:rPr>
          <w:rFonts w:eastAsia="DejaVuSerifCondensed-Bold" w:cs="DejaVuSerifCondensed-Bold"/>
          <w:b/>
          <w:bCs/>
        </w:rPr>
      </w:pPr>
      <w:r>
        <w:t xml:space="preserve">Deze vragen werden ingezonden op 7 januari 2025 met kenmerk </w:t>
      </w:r>
      <w:r w:rsidRPr="008D635F">
        <w:rPr>
          <w:rFonts w:eastAsia="DejaVuSerifCondensed-Bold" w:cs="DejaVuSerifCondensed-Bold"/>
        </w:rPr>
        <w:t>2025Z00055</w:t>
      </w:r>
      <w:r>
        <w:t>.</w:t>
      </w:r>
    </w:p>
    <w:p w:rsidR="003B3A06" w:rsidRDefault="003B3A06" w14:paraId="76529CFC" w14:textId="77777777"/>
    <w:p w:rsidR="008D635F" w:rsidP="008D635F" w:rsidRDefault="008D635F" w14:paraId="0793D877" w14:textId="77777777"/>
    <w:p w:rsidR="008D635F" w:rsidP="008D635F" w:rsidRDefault="008D635F" w14:paraId="4DE40B1F" w14:textId="77777777">
      <w:r>
        <w:t xml:space="preserve">De Minister van Asiel en Migratie, </w:t>
      </w:r>
    </w:p>
    <w:p w:rsidR="008D635F" w:rsidP="008D635F" w:rsidRDefault="008D635F" w14:paraId="408B7F73" w14:textId="77777777"/>
    <w:p w:rsidR="008D635F" w:rsidP="008D635F" w:rsidRDefault="008D635F" w14:paraId="42A53ACA" w14:textId="77777777"/>
    <w:p w:rsidR="008D635F" w:rsidP="008D635F" w:rsidRDefault="008D635F" w14:paraId="57CD3352" w14:textId="77777777"/>
    <w:p w:rsidR="008D635F" w:rsidP="008D635F" w:rsidRDefault="008D635F" w14:paraId="7636A5C1" w14:textId="77777777"/>
    <w:p w:rsidR="008D635F" w:rsidP="008D635F" w:rsidRDefault="008D635F" w14:paraId="2981DC91" w14:textId="2D052FA4">
      <w:r>
        <w:t>M.H.M. Faber-van de Klashorst</w:t>
      </w:r>
    </w:p>
    <w:p w:rsidR="008D635F" w:rsidRDefault="008D635F" w14:paraId="4E6158AE" w14:textId="697113D4">
      <w:pPr>
        <w:spacing w:line="240" w:lineRule="auto"/>
      </w:pPr>
      <w:r>
        <w:br w:type="page"/>
      </w:r>
    </w:p>
    <w:p w:rsidR="008D635F" w:rsidP="008D635F" w:rsidRDefault="008D635F" w14:paraId="7E2CE3E8" w14:textId="15CD1A7D">
      <w:pPr>
        <w:rPr>
          <w:b/>
          <w:bCs/>
        </w:rPr>
      </w:pPr>
      <w:r w:rsidRPr="004C1E5F">
        <w:rPr>
          <w:b/>
          <w:bCs/>
        </w:rPr>
        <w:lastRenderedPageBreak/>
        <w:t xml:space="preserve">Vragen van </w:t>
      </w:r>
      <w:r>
        <w:rPr>
          <w:b/>
          <w:bCs/>
        </w:rPr>
        <w:t>de leden Podt en Sneller (beiden D66) aan de minister van Asiel en Migratie over het bericht ‘Openbare agenda’s van bewindslieden geven te weinig inzicht in hun lobbywerk’</w:t>
      </w:r>
    </w:p>
    <w:p w:rsidRPr="004C1E5F" w:rsidR="008D635F" w:rsidP="008D635F" w:rsidRDefault="008D635F" w14:paraId="1B3023F5" w14:textId="7CA83607">
      <w:pPr>
        <w:pBdr>
          <w:bottom w:val="single" w:color="auto" w:sz="4" w:space="1"/>
        </w:pBdr>
        <w:rPr>
          <w:b/>
          <w:bCs/>
        </w:rPr>
      </w:pPr>
      <w:r w:rsidRPr="004C1E5F">
        <w:rPr>
          <w:b/>
          <w:bCs/>
        </w:rPr>
        <w:t xml:space="preserve">(ingezonden </w:t>
      </w:r>
      <w:r>
        <w:rPr>
          <w:b/>
          <w:bCs/>
        </w:rPr>
        <w:t>7</w:t>
      </w:r>
      <w:r w:rsidRPr="004C1E5F">
        <w:rPr>
          <w:b/>
          <w:bCs/>
        </w:rPr>
        <w:t xml:space="preserve"> januari 2025</w:t>
      </w:r>
      <w:r>
        <w:rPr>
          <w:b/>
          <w:bCs/>
        </w:rPr>
        <w:t xml:space="preserve">, </w:t>
      </w:r>
      <w:r w:rsidRPr="008D635F">
        <w:rPr>
          <w:rFonts w:eastAsia="DejaVuSerifCondensed-Bold" w:cs="DejaVuSerifCondensed-Bold"/>
          <w:b/>
          <w:bCs/>
        </w:rPr>
        <w:t>2025Z00055</w:t>
      </w:r>
      <w:r w:rsidRPr="004C1E5F">
        <w:rPr>
          <w:b/>
          <w:bCs/>
        </w:rPr>
        <w:t>)</w:t>
      </w:r>
    </w:p>
    <w:p w:rsidR="008D635F" w:rsidRDefault="008D635F" w14:paraId="321292D2" w14:textId="77777777"/>
    <w:p w:rsidR="003B3A06" w:rsidRDefault="003B3A06" w14:paraId="5A5D658F" w14:textId="77777777"/>
    <w:p w:rsidR="008D635F" w:rsidP="008D635F" w:rsidRDefault="008D635F" w14:paraId="38137AAF" w14:textId="77777777">
      <w:pPr>
        <w:autoSpaceDE w:val="0"/>
        <w:adjustRightInd w:val="0"/>
        <w:spacing w:line="240" w:lineRule="auto"/>
        <w:rPr>
          <w:rFonts w:eastAsia="DejaVuSerifCondensed" w:cs="DejaVuSerifCondensed"/>
          <w:b/>
          <w:bCs/>
        </w:rPr>
      </w:pPr>
      <w:r>
        <w:rPr>
          <w:rFonts w:eastAsia="DejaVuSerifCondensed" w:cs="DejaVuSerifCondensed"/>
          <w:b/>
          <w:bCs/>
        </w:rPr>
        <w:t>Vraag 1</w:t>
      </w:r>
    </w:p>
    <w:p w:rsidRPr="008D635F" w:rsidR="008D635F" w:rsidP="008D635F" w:rsidRDefault="008D635F" w14:paraId="5845B7B6" w14:textId="2B0348FA">
      <w:pPr>
        <w:autoSpaceDE w:val="0"/>
        <w:adjustRightInd w:val="0"/>
        <w:spacing w:line="240" w:lineRule="auto"/>
        <w:rPr>
          <w:rFonts w:eastAsia="DejaVuSerifCondensed" w:cs="DejaVuSerifCondensed"/>
          <w:b/>
          <w:bCs/>
        </w:rPr>
      </w:pPr>
      <w:r w:rsidRPr="008D635F">
        <w:rPr>
          <w:rFonts w:eastAsia="DejaVuSerifCondensed" w:cs="DejaVuSerifCondensed"/>
          <w:b/>
          <w:bCs/>
        </w:rPr>
        <w:t xml:space="preserve">Bent u het ermee eens dat het accuraat en transparant openstellen van uw agenda van groot belang is, omdat het voor mensen in Nederland inzicht geeft in uw activiteiten als minister en omdat het laat zien op welke wijze uw werk wordt beïnvloed door de mensen met wie u (niet) spreekt? 1) </w:t>
      </w:r>
    </w:p>
    <w:p w:rsidR="008D635F" w:rsidP="008D635F" w:rsidRDefault="008D635F" w14:paraId="21362EEB" w14:textId="77777777">
      <w:pPr>
        <w:autoSpaceDE w:val="0"/>
        <w:adjustRightInd w:val="0"/>
        <w:spacing w:line="240" w:lineRule="auto"/>
        <w:rPr>
          <w:rFonts w:eastAsia="DejaVuSerifCondensed" w:cs="DejaVuSerifCondensed"/>
          <w:b/>
          <w:bCs/>
        </w:rPr>
      </w:pPr>
    </w:p>
    <w:p w:rsidRPr="008D635F" w:rsidR="008D635F" w:rsidP="008D635F" w:rsidRDefault="008D635F" w14:paraId="0771B253" w14:textId="34841963">
      <w:pPr>
        <w:autoSpaceDE w:val="0"/>
        <w:adjustRightInd w:val="0"/>
        <w:spacing w:line="240" w:lineRule="auto"/>
        <w:rPr>
          <w:rFonts w:eastAsia="DejaVuSerifCondensed" w:cs="DejaVuSerifCondensed"/>
          <w:b/>
          <w:bCs/>
        </w:rPr>
      </w:pPr>
      <w:r>
        <w:rPr>
          <w:rFonts w:eastAsia="DejaVuSerifCondensed" w:cs="DejaVuSerifCondensed"/>
          <w:b/>
          <w:bCs/>
        </w:rPr>
        <w:t>Antwoord op vraag 1</w:t>
      </w:r>
    </w:p>
    <w:p w:rsidR="008D635F" w:rsidP="008D635F" w:rsidRDefault="008D635F" w14:paraId="3CE8DE2B" w14:textId="77777777">
      <w:pPr>
        <w:autoSpaceDE w:val="0"/>
        <w:adjustRightInd w:val="0"/>
        <w:spacing w:line="240" w:lineRule="auto"/>
        <w:rPr>
          <w:rFonts w:eastAsia="DejaVuSerifCondensed" w:cs="DejaVuSerifCondensed"/>
        </w:rPr>
      </w:pPr>
      <w:r w:rsidRPr="008D635F">
        <w:rPr>
          <w:rFonts w:eastAsia="DejaVuSerifCondensed" w:cs="DejaVuSerifCondensed"/>
        </w:rPr>
        <w:t>Ja</w:t>
      </w:r>
      <w:r>
        <w:rPr>
          <w:rFonts w:eastAsia="DejaVuSerifCondensed" w:cs="DejaVuSerifCondensed"/>
        </w:rPr>
        <w:t xml:space="preserve"> </w:t>
      </w:r>
    </w:p>
    <w:p w:rsidRPr="00BF4878" w:rsidR="008D635F" w:rsidP="008D635F" w:rsidRDefault="008D635F" w14:paraId="4C9FED30" w14:textId="77777777">
      <w:pPr>
        <w:autoSpaceDE w:val="0"/>
        <w:adjustRightInd w:val="0"/>
        <w:spacing w:line="240" w:lineRule="auto"/>
        <w:rPr>
          <w:rFonts w:eastAsia="DejaVuSerifCondensed" w:cs="DejaVuSerifCondensed"/>
        </w:rPr>
      </w:pPr>
    </w:p>
    <w:p w:rsidR="008D635F" w:rsidP="008D635F" w:rsidRDefault="008D635F" w14:paraId="22A5D3F0" w14:textId="1788AC46">
      <w:pPr>
        <w:autoSpaceDE w:val="0"/>
        <w:adjustRightInd w:val="0"/>
        <w:spacing w:line="240" w:lineRule="auto"/>
        <w:rPr>
          <w:rFonts w:eastAsia="DejaVuSerifCondensed" w:cs="DejaVuSerifCondensed"/>
          <w:b/>
          <w:bCs/>
        </w:rPr>
      </w:pPr>
      <w:r>
        <w:rPr>
          <w:rFonts w:eastAsia="DejaVuSerifCondensed" w:cs="DejaVuSerifCondensed"/>
          <w:b/>
          <w:bCs/>
        </w:rPr>
        <w:t>Vraag 2</w:t>
      </w:r>
    </w:p>
    <w:p w:rsidRPr="008D635F" w:rsidR="008D635F" w:rsidP="008D635F" w:rsidRDefault="008D635F" w14:paraId="2E5B34E9" w14:textId="325C86A2">
      <w:pPr>
        <w:autoSpaceDE w:val="0"/>
        <w:adjustRightInd w:val="0"/>
        <w:spacing w:line="240" w:lineRule="auto"/>
        <w:rPr>
          <w:rFonts w:eastAsia="DejaVuSerifCondensed" w:cs="DejaVuSerifCondensed"/>
          <w:b/>
          <w:bCs/>
        </w:rPr>
      </w:pPr>
      <w:r w:rsidRPr="008D635F">
        <w:rPr>
          <w:rFonts w:eastAsia="DejaVuSerifCondensed" w:cs="DejaVuSerifCondensed"/>
          <w:b/>
          <w:bCs/>
        </w:rPr>
        <w:t>Klopt uw online agenda wat betreft afspraken met externen in de weken sinds uw aantreden als</w:t>
      </w:r>
    </w:p>
    <w:p w:rsidR="008D635F" w:rsidP="008D635F" w:rsidRDefault="008D635F" w14:paraId="7C09ACC0" w14:textId="77777777">
      <w:pPr>
        <w:autoSpaceDE w:val="0"/>
        <w:adjustRightInd w:val="0"/>
        <w:spacing w:line="240" w:lineRule="auto"/>
        <w:rPr>
          <w:rFonts w:eastAsia="DejaVuSerifCondensed" w:cs="DejaVuSerifCondensed"/>
          <w:b/>
          <w:bCs/>
        </w:rPr>
      </w:pPr>
      <w:r w:rsidRPr="008D635F">
        <w:rPr>
          <w:rFonts w:eastAsia="DejaVuSerifCondensed" w:cs="DejaVuSerifCondensed"/>
          <w:b/>
          <w:bCs/>
        </w:rPr>
        <w:t>minister? Zo nee, waarom niet?</w:t>
      </w:r>
    </w:p>
    <w:p w:rsidR="008D635F" w:rsidP="008D635F" w:rsidRDefault="008D635F" w14:paraId="1B265983" w14:textId="77777777">
      <w:pPr>
        <w:autoSpaceDE w:val="0"/>
        <w:adjustRightInd w:val="0"/>
        <w:spacing w:line="240" w:lineRule="auto"/>
        <w:rPr>
          <w:rFonts w:eastAsia="DejaVuSerifCondensed" w:cs="DejaVuSerifCondensed"/>
          <w:b/>
          <w:bCs/>
        </w:rPr>
      </w:pPr>
    </w:p>
    <w:p w:rsidRPr="008D635F" w:rsidR="008D635F" w:rsidP="008D635F" w:rsidRDefault="008D635F" w14:paraId="4E30F253" w14:textId="02A88D5B">
      <w:pPr>
        <w:autoSpaceDE w:val="0"/>
        <w:adjustRightInd w:val="0"/>
        <w:spacing w:line="240" w:lineRule="auto"/>
        <w:rPr>
          <w:rFonts w:eastAsia="DejaVuSerifCondensed" w:cs="DejaVuSerifCondensed"/>
          <w:b/>
          <w:bCs/>
        </w:rPr>
      </w:pPr>
      <w:r>
        <w:rPr>
          <w:rFonts w:eastAsia="DejaVuSerifCondensed" w:cs="DejaVuSerifCondensed"/>
          <w:b/>
          <w:bCs/>
        </w:rPr>
        <w:t>Antwoord op vraag 2</w:t>
      </w:r>
    </w:p>
    <w:p w:rsidR="008D635F" w:rsidP="008D635F" w:rsidRDefault="008D635F" w14:paraId="08FEF614" w14:textId="77777777">
      <w:pPr>
        <w:autoSpaceDE w:val="0"/>
        <w:adjustRightInd w:val="0"/>
        <w:spacing w:line="240" w:lineRule="auto"/>
        <w:rPr>
          <w:rFonts w:eastAsia="DejaVuSerifCondensed" w:cs="DejaVuSerifCondensed"/>
        </w:rPr>
      </w:pPr>
      <w:r w:rsidRPr="008D635F">
        <w:rPr>
          <w:rFonts w:eastAsia="DejaVuSerifCondensed" w:cs="DejaVuSerifCondensed"/>
        </w:rPr>
        <w:t>Ja, bij het opstellen van de openbare agenda worden altijd de uitvoeringsrichtlijnen Openbare Agenda bewindslieden gehanteerd. Er was sprake van enkele omissies in de agenda, die zijn reeds hersteld.</w:t>
      </w:r>
      <w:r>
        <w:rPr>
          <w:rFonts w:eastAsia="DejaVuSerifCondensed" w:cs="DejaVuSerifCondensed"/>
        </w:rPr>
        <w:t xml:space="preserve"> </w:t>
      </w:r>
    </w:p>
    <w:p w:rsidRPr="00BF4878" w:rsidR="008D635F" w:rsidP="008D635F" w:rsidRDefault="008D635F" w14:paraId="38332174" w14:textId="77777777">
      <w:pPr>
        <w:autoSpaceDE w:val="0"/>
        <w:adjustRightInd w:val="0"/>
        <w:spacing w:line="240" w:lineRule="auto"/>
        <w:rPr>
          <w:rFonts w:eastAsia="DejaVuSerifCondensed" w:cs="DejaVuSerifCondensed"/>
        </w:rPr>
      </w:pPr>
    </w:p>
    <w:p w:rsidR="008D635F" w:rsidP="008D635F" w:rsidRDefault="008D635F" w14:paraId="07C7ED3F" w14:textId="027D6B7E">
      <w:pPr>
        <w:autoSpaceDE w:val="0"/>
        <w:adjustRightInd w:val="0"/>
        <w:spacing w:line="240" w:lineRule="auto"/>
        <w:rPr>
          <w:rFonts w:eastAsia="DejaVuSerifCondensed" w:cs="DejaVuSerifCondensed"/>
          <w:b/>
          <w:bCs/>
        </w:rPr>
      </w:pPr>
      <w:r>
        <w:rPr>
          <w:rFonts w:eastAsia="DejaVuSerifCondensed" w:cs="DejaVuSerifCondensed"/>
          <w:b/>
          <w:bCs/>
        </w:rPr>
        <w:t>Vraag 3</w:t>
      </w:r>
    </w:p>
    <w:p w:rsidRPr="008D635F" w:rsidR="008D635F" w:rsidP="008D635F" w:rsidRDefault="008D635F" w14:paraId="1C971DDC" w14:textId="4B9E0238">
      <w:pPr>
        <w:autoSpaceDE w:val="0"/>
        <w:adjustRightInd w:val="0"/>
        <w:spacing w:line="240" w:lineRule="auto"/>
        <w:rPr>
          <w:rFonts w:eastAsia="DejaVuSerifCondensed" w:cs="DejaVuSerifCondensed"/>
          <w:b/>
          <w:bCs/>
        </w:rPr>
      </w:pPr>
      <w:r w:rsidRPr="008D635F">
        <w:rPr>
          <w:rFonts w:eastAsia="DejaVuSerifCondensed" w:cs="DejaVuSerifCondensed"/>
          <w:b/>
          <w:bCs/>
        </w:rPr>
        <w:t>Waarom ontbreekt de agenda van de weken 29, 30, 31, 44 en 48?</w:t>
      </w:r>
    </w:p>
    <w:p w:rsidRPr="00BF4878" w:rsidR="008D635F" w:rsidP="008D635F" w:rsidRDefault="008D635F" w14:paraId="6C6135AB" w14:textId="77777777">
      <w:pPr>
        <w:autoSpaceDE w:val="0"/>
        <w:adjustRightInd w:val="0"/>
        <w:spacing w:line="240" w:lineRule="auto"/>
        <w:rPr>
          <w:rFonts w:eastAsia="DejaVuSerifCondensed" w:cs="DejaVuSerifCondensed"/>
        </w:rPr>
      </w:pPr>
    </w:p>
    <w:p w:rsidRPr="008D635F" w:rsidR="008D635F" w:rsidP="008D635F" w:rsidRDefault="008D635F" w14:paraId="4846A14B" w14:textId="732150F1">
      <w:pPr>
        <w:autoSpaceDE w:val="0"/>
        <w:adjustRightInd w:val="0"/>
        <w:spacing w:line="240" w:lineRule="auto"/>
        <w:rPr>
          <w:rFonts w:eastAsia="DejaVuSerifCondensed" w:cs="DejaVuSerifCondensed"/>
          <w:b/>
          <w:bCs/>
        </w:rPr>
      </w:pPr>
      <w:r w:rsidRPr="008D635F">
        <w:rPr>
          <w:rFonts w:eastAsia="DejaVuSerifCondensed" w:cs="DejaVuSerifCondensed"/>
          <w:b/>
          <w:bCs/>
        </w:rPr>
        <w:t>Antwoord op vraag 3</w:t>
      </w:r>
    </w:p>
    <w:p w:rsidR="008D635F" w:rsidP="008D635F" w:rsidRDefault="008D635F" w14:paraId="6854DC87" w14:textId="35A07F7E">
      <w:pPr>
        <w:autoSpaceDE w:val="0"/>
        <w:adjustRightInd w:val="0"/>
        <w:spacing w:line="240" w:lineRule="auto"/>
        <w:rPr>
          <w:rFonts w:eastAsia="DejaVuSerifCondensed" w:cs="DejaVuSerifCondensed"/>
        </w:rPr>
      </w:pPr>
      <w:r w:rsidRPr="008D635F">
        <w:rPr>
          <w:rFonts w:eastAsia="DejaVuSerifCondensed" w:cs="DejaVuSerifCondensed"/>
        </w:rPr>
        <w:t>De agenda van de weken 29, 30, 31, 44 en 48 staa</w:t>
      </w:r>
      <w:r w:rsidR="0079645C">
        <w:rPr>
          <w:rFonts w:eastAsia="DejaVuSerifCondensed" w:cs="DejaVuSerifCondensed"/>
        </w:rPr>
        <w:t>n</w:t>
      </w:r>
      <w:r w:rsidRPr="008D635F">
        <w:rPr>
          <w:rFonts w:eastAsia="DejaVuSerifCondensed" w:cs="DejaVuSerifCondensed"/>
        </w:rPr>
        <w:t xml:space="preserve"> online. Het ministerie streeft ernaar om de agenda zo snel mogelijk na de betreffende week te publiceren. In voornoemde gevallen is sprake van vertraagde plaatsing.</w:t>
      </w:r>
    </w:p>
    <w:p w:rsidR="008D635F" w:rsidP="008D635F" w:rsidRDefault="008D635F" w14:paraId="1A9D072E" w14:textId="77777777">
      <w:pPr>
        <w:autoSpaceDE w:val="0"/>
        <w:adjustRightInd w:val="0"/>
        <w:spacing w:line="240" w:lineRule="auto"/>
        <w:rPr>
          <w:rFonts w:eastAsia="DejaVuSerifCondensed" w:cs="DejaVuSerifCondensed"/>
        </w:rPr>
      </w:pPr>
    </w:p>
    <w:p w:rsidR="008D635F" w:rsidP="008D635F" w:rsidRDefault="008D635F" w14:paraId="610289C4" w14:textId="4E709E25">
      <w:pPr>
        <w:autoSpaceDE w:val="0"/>
        <w:adjustRightInd w:val="0"/>
        <w:spacing w:line="240" w:lineRule="auto"/>
        <w:rPr>
          <w:rFonts w:eastAsia="DejaVuSerifCondensed" w:cs="DejaVuSerifCondensed"/>
          <w:b/>
          <w:bCs/>
        </w:rPr>
      </w:pPr>
      <w:r>
        <w:rPr>
          <w:rFonts w:eastAsia="DejaVuSerifCondensed" w:cs="DejaVuSerifCondensed"/>
          <w:b/>
          <w:bCs/>
        </w:rPr>
        <w:t>Vraag 4</w:t>
      </w:r>
    </w:p>
    <w:p w:rsidRPr="008D635F" w:rsidR="008D635F" w:rsidP="008D635F" w:rsidRDefault="008D635F" w14:paraId="152924EA" w14:textId="4F0DD71E">
      <w:pPr>
        <w:autoSpaceDE w:val="0"/>
        <w:adjustRightInd w:val="0"/>
        <w:spacing w:line="240" w:lineRule="auto"/>
        <w:rPr>
          <w:rFonts w:eastAsia="DejaVuSerifCondensed" w:cs="DejaVuSerifCondensed"/>
          <w:b/>
          <w:bCs/>
        </w:rPr>
      </w:pPr>
      <w:r w:rsidRPr="008D635F">
        <w:rPr>
          <w:rFonts w:eastAsia="DejaVuSerifCondensed" w:cs="DejaVuSerifCondensed"/>
          <w:b/>
          <w:bCs/>
        </w:rPr>
        <w:t>Klopt het dat er in de weken 49, 45, 36 en 34 geen enkele afspraak buiten het departement of de Tweede Kamer of met een persoon of organisatie buiten uw eigen organisatie was? Zo nee, waarom staan deze niet in de agenda?</w:t>
      </w:r>
    </w:p>
    <w:p w:rsidR="008D635F" w:rsidP="008D635F" w:rsidRDefault="008D635F" w14:paraId="6679D722" w14:textId="77777777">
      <w:pPr>
        <w:autoSpaceDE w:val="0"/>
        <w:adjustRightInd w:val="0"/>
        <w:spacing w:line="240" w:lineRule="auto"/>
        <w:rPr>
          <w:rFonts w:eastAsia="DejaVuSerifCondensed" w:cs="DejaVuSerifCondensed"/>
        </w:rPr>
      </w:pPr>
    </w:p>
    <w:p w:rsidRPr="008D635F" w:rsidR="008D635F" w:rsidP="008D635F" w:rsidRDefault="008D635F" w14:paraId="738FB68B" w14:textId="47576BD1">
      <w:pPr>
        <w:autoSpaceDE w:val="0"/>
        <w:adjustRightInd w:val="0"/>
        <w:spacing w:line="240" w:lineRule="auto"/>
        <w:rPr>
          <w:rFonts w:eastAsia="DejaVuSerifCondensed" w:cs="DejaVuSerifCondensed"/>
          <w:b/>
          <w:bCs/>
        </w:rPr>
      </w:pPr>
      <w:r w:rsidRPr="008D635F">
        <w:rPr>
          <w:rFonts w:eastAsia="DejaVuSerifCondensed" w:cs="DejaVuSerifCondensed"/>
          <w:b/>
          <w:bCs/>
        </w:rPr>
        <w:t>Antwoord op vraag 4</w:t>
      </w:r>
    </w:p>
    <w:p w:rsidRPr="008D635F" w:rsidR="008D635F" w:rsidP="008D635F" w:rsidRDefault="008D635F" w14:paraId="6B3F210B" w14:textId="602B2DFA">
      <w:pPr>
        <w:autoSpaceDE w:val="0"/>
        <w:adjustRightInd w:val="0"/>
        <w:spacing w:line="240" w:lineRule="auto"/>
        <w:rPr>
          <w:rFonts w:eastAsia="DejaVuSerifCondensed" w:cs="DejaVuSerifCondensed"/>
        </w:rPr>
      </w:pPr>
      <w:r w:rsidRPr="008D635F">
        <w:rPr>
          <w:rFonts w:eastAsia="DejaVuSerifCondensed" w:cs="DejaVuSerifCondensed"/>
        </w:rPr>
        <w:t>Nee, dat klopt niet. Het ministerie streeft ernaar om de agenda zo snel mogelijk na de betreffende week te publiceren. In voornoemde gevallen is sprake van vertraagde plaatsing. De missende afspraken zijn reeds toegevoegd.</w:t>
      </w:r>
    </w:p>
    <w:p w:rsidRPr="00AC59F9" w:rsidR="008D635F" w:rsidP="008D635F" w:rsidRDefault="008D635F" w14:paraId="6FE3A033" w14:textId="77777777">
      <w:pPr>
        <w:autoSpaceDE w:val="0"/>
        <w:adjustRightInd w:val="0"/>
        <w:spacing w:line="240" w:lineRule="auto"/>
        <w:rPr>
          <w:rFonts w:eastAsia="DejaVuSerifCondensed" w:cs="DejaVuSerifCondensed"/>
          <w:highlight w:val="yellow"/>
        </w:rPr>
      </w:pPr>
    </w:p>
    <w:p w:rsidRPr="00BF4878" w:rsidR="008D635F" w:rsidP="008D635F" w:rsidRDefault="008D635F" w14:paraId="0A85B273" w14:textId="77777777">
      <w:pPr>
        <w:autoSpaceDE w:val="0"/>
        <w:adjustRightInd w:val="0"/>
        <w:spacing w:line="240" w:lineRule="auto"/>
        <w:rPr>
          <w:rFonts w:eastAsia="DejaVuSerifCondensed" w:cs="DejaVuSerifCondensed"/>
        </w:rPr>
      </w:pPr>
    </w:p>
    <w:p w:rsidR="000D2021" w:rsidRDefault="000D2021" w14:paraId="6A451D15" w14:textId="77777777">
      <w:pPr>
        <w:spacing w:line="240" w:lineRule="auto"/>
        <w:rPr>
          <w:rFonts w:eastAsia="DejaVuSerifCondensed" w:cs="DejaVuSerifCondensed"/>
          <w:b/>
          <w:bCs/>
        </w:rPr>
      </w:pPr>
      <w:r>
        <w:rPr>
          <w:rFonts w:eastAsia="DejaVuSerifCondensed" w:cs="DejaVuSerifCondensed"/>
          <w:b/>
          <w:bCs/>
        </w:rPr>
        <w:br w:type="page"/>
      </w:r>
    </w:p>
    <w:p w:rsidR="008D635F" w:rsidP="008D635F" w:rsidRDefault="008D635F" w14:paraId="0325A932" w14:textId="4E27DC8E">
      <w:pPr>
        <w:autoSpaceDE w:val="0"/>
        <w:adjustRightInd w:val="0"/>
        <w:spacing w:line="240" w:lineRule="auto"/>
        <w:rPr>
          <w:rFonts w:eastAsia="DejaVuSerifCondensed" w:cs="DejaVuSerifCondensed"/>
          <w:b/>
          <w:bCs/>
        </w:rPr>
      </w:pPr>
      <w:r>
        <w:rPr>
          <w:rFonts w:eastAsia="DejaVuSerifCondensed" w:cs="DejaVuSerifCondensed"/>
          <w:b/>
          <w:bCs/>
        </w:rPr>
        <w:t>Vraag 5</w:t>
      </w:r>
    </w:p>
    <w:p w:rsidRPr="008D635F" w:rsidR="008D635F" w:rsidP="008D635F" w:rsidRDefault="008D635F" w14:paraId="461BAB3C" w14:textId="677B602E">
      <w:pPr>
        <w:autoSpaceDE w:val="0"/>
        <w:adjustRightInd w:val="0"/>
        <w:spacing w:line="240" w:lineRule="auto"/>
        <w:rPr>
          <w:rFonts w:eastAsia="DejaVuSerifCondensed" w:cs="DejaVuSerifCondensed"/>
          <w:b/>
          <w:bCs/>
        </w:rPr>
      </w:pPr>
      <w:r w:rsidRPr="008D635F">
        <w:rPr>
          <w:rFonts w:eastAsia="DejaVuSerifCondensed" w:cs="DejaVuSerifCondensed"/>
          <w:b/>
          <w:bCs/>
        </w:rPr>
        <w:t>Klopt het dat u de afgelopen tijd, ondanks de druk op Ter Apel, slechts zes burgemeesters persoonlijk hebt gesproken (afgezien van een burgemeestersbijeenkomst in Putten)? Zo nee, waarom staat dit niet in de openbare agenda? Zo ja, waarom heeft u in de beantwoording van Kamervragen en in debatten steeds geen antwoord gegeven op de vraag hoeveel burgemeesters u heeft gesproken?</w:t>
      </w:r>
    </w:p>
    <w:p w:rsidR="008D635F" w:rsidP="008D635F" w:rsidRDefault="008D635F" w14:paraId="2E850540" w14:textId="77777777">
      <w:pPr>
        <w:autoSpaceDE w:val="0"/>
        <w:adjustRightInd w:val="0"/>
        <w:spacing w:line="240" w:lineRule="auto"/>
        <w:rPr>
          <w:rFonts w:eastAsia="DejaVuSerifCondensed" w:cs="DejaVuSerifCondensed"/>
        </w:rPr>
      </w:pPr>
    </w:p>
    <w:p w:rsidRPr="000D2021" w:rsidR="008D635F" w:rsidP="008D635F" w:rsidRDefault="008D635F" w14:paraId="6776F355" w14:textId="1B28A206">
      <w:pPr>
        <w:autoSpaceDE w:val="0"/>
        <w:adjustRightInd w:val="0"/>
        <w:spacing w:line="240" w:lineRule="auto"/>
        <w:rPr>
          <w:rFonts w:eastAsia="DejaVuSerifCondensed" w:cs="DejaVuSerifCondensed"/>
          <w:b/>
          <w:bCs/>
        </w:rPr>
      </w:pPr>
      <w:r w:rsidRPr="000D2021">
        <w:rPr>
          <w:rFonts w:eastAsia="DejaVuSerifCondensed" w:cs="DejaVuSerifCondensed"/>
          <w:b/>
          <w:bCs/>
        </w:rPr>
        <w:t>Antwoord op vraag 5</w:t>
      </w:r>
    </w:p>
    <w:p w:rsidRPr="000D2021" w:rsidR="008D635F" w:rsidP="008D635F" w:rsidRDefault="008D635F" w14:paraId="402723AB" w14:textId="6957C6EA">
      <w:pPr>
        <w:autoSpaceDE w:val="0"/>
        <w:adjustRightInd w:val="0"/>
        <w:spacing w:line="240" w:lineRule="auto"/>
        <w:rPr>
          <w:rFonts w:eastAsia="DejaVuSerifCondensed" w:cs="DejaVuSerifCondensed"/>
        </w:rPr>
      </w:pPr>
      <w:r w:rsidRPr="000D2021">
        <w:rPr>
          <w:rFonts w:eastAsia="DejaVuSerifCondensed" w:cs="DejaVuSerifCondensed"/>
        </w:rPr>
        <w:t xml:space="preserve">Dat klopt niet, de afgelopen maanden hebben er meerdere gesprekken met verschillende burgemeesters plaatsgevonden. Daarnaast zijn er natuurlijk ook gesprekken met burgemeesters in bestuurlijke overleggen. </w:t>
      </w:r>
    </w:p>
    <w:p w:rsidRPr="00BF4878" w:rsidR="008D635F" w:rsidP="008D635F" w:rsidRDefault="008D635F" w14:paraId="38903289" w14:textId="77777777">
      <w:pPr>
        <w:autoSpaceDE w:val="0"/>
        <w:adjustRightInd w:val="0"/>
        <w:spacing w:line="240" w:lineRule="auto"/>
        <w:rPr>
          <w:rFonts w:eastAsia="DejaVuSerifCondensed" w:cs="DejaVuSerifCondensed"/>
        </w:rPr>
      </w:pPr>
    </w:p>
    <w:p w:rsidR="008D635F" w:rsidP="008D635F" w:rsidRDefault="008D635F" w14:paraId="78AC6A39" w14:textId="0A7F5B1A">
      <w:pPr>
        <w:autoSpaceDE w:val="0"/>
        <w:adjustRightInd w:val="0"/>
        <w:spacing w:line="240" w:lineRule="auto"/>
        <w:rPr>
          <w:rFonts w:eastAsia="DejaVuSerifCondensed" w:cs="DejaVuSerifCondensed"/>
          <w:b/>
          <w:bCs/>
        </w:rPr>
      </w:pPr>
      <w:r>
        <w:rPr>
          <w:rFonts w:eastAsia="DejaVuSerifCondensed" w:cs="DejaVuSerifCondensed"/>
          <w:b/>
          <w:bCs/>
        </w:rPr>
        <w:t>Vraag 6</w:t>
      </w:r>
    </w:p>
    <w:p w:rsidRPr="008D635F" w:rsidR="008D635F" w:rsidP="008D635F" w:rsidRDefault="008D635F" w14:paraId="3F42F4AA" w14:textId="653C2976">
      <w:pPr>
        <w:autoSpaceDE w:val="0"/>
        <w:adjustRightInd w:val="0"/>
        <w:spacing w:line="240" w:lineRule="auto"/>
        <w:rPr>
          <w:rFonts w:eastAsia="DejaVuSerifCondensed" w:cs="DejaVuSerifCondensed"/>
          <w:b/>
          <w:bCs/>
        </w:rPr>
      </w:pPr>
      <w:r w:rsidRPr="008D635F">
        <w:rPr>
          <w:rFonts w:eastAsia="DejaVuSerifCondensed" w:cs="DejaVuSerifCondensed"/>
          <w:b/>
          <w:bCs/>
        </w:rPr>
        <w:t>Klopt het dat u geen kennismaking of ander gesprek heeft gehad met de volgende</w:t>
      </w:r>
      <w:r w:rsidR="001F5CB4">
        <w:rPr>
          <w:rFonts w:eastAsia="DejaVuSerifCondensed" w:cs="DejaVuSerifCondensed"/>
          <w:b/>
          <w:bCs/>
        </w:rPr>
        <w:t xml:space="preserve"> </w:t>
      </w:r>
      <w:r w:rsidRPr="008D635F">
        <w:rPr>
          <w:rFonts w:eastAsia="DejaVuSerifCondensed" w:cs="DejaVuSerifCondensed"/>
          <w:b/>
          <w:bCs/>
        </w:rPr>
        <w:t>uitvoeringsorganisaties, ketenpartners en adviesorganen die van belang zijn voor migratie, asiel,</w:t>
      </w:r>
      <w:r w:rsidR="001F5CB4">
        <w:rPr>
          <w:rFonts w:eastAsia="DejaVuSerifCondensed" w:cs="DejaVuSerifCondensed"/>
          <w:b/>
          <w:bCs/>
        </w:rPr>
        <w:t xml:space="preserve"> </w:t>
      </w:r>
      <w:r w:rsidRPr="008D635F">
        <w:rPr>
          <w:rFonts w:eastAsia="DejaVuSerifCondensed" w:cs="DejaVuSerifCondensed"/>
          <w:b/>
          <w:bCs/>
        </w:rPr>
        <w:t>opvang en terugkeer (graag individueel beantwoorden)?</w:t>
      </w:r>
    </w:p>
    <w:p w:rsidRPr="008D635F" w:rsidR="008D635F" w:rsidP="008D635F" w:rsidRDefault="008D635F" w14:paraId="06B0EC49" w14:textId="77777777">
      <w:pPr>
        <w:autoSpaceDE w:val="0"/>
        <w:adjustRightInd w:val="0"/>
        <w:spacing w:line="240" w:lineRule="auto"/>
        <w:rPr>
          <w:rFonts w:eastAsia="DejaVuSerifCondensed" w:cs="DejaVuSerifCondensed"/>
          <w:b/>
          <w:bCs/>
        </w:rPr>
      </w:pPr>
      <w:r w:rsidRPr="008D635F">
        <w:rPr>
          <w:rFonts w:eastAsia="DejaVuSerifCondensed" w:cs="DejaVuSerifCondensed"/>
          <w:b/>
          <w:bCs/>
        </w:rPr>
        <w:t>Adviesraad Migratie</w:t>
      </w:r>
    </w:p>
    <w:p w:rsidRPr="000D2021" w:rsidR="008D635F" w:rsidP="008D635F" w:rsidRDefault="008D635F" w14:paraId="4C656DC8"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IOM</w:t>
      </w:r>
    </w:p>
    <w:p w:rsidRPr="000D2021" w:rsidR="008D635F" w:rsidP="008D635F" w:rsidRDefault="008D635F" w14:paraId="6A317383"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Nidos</w:t>
      </w:r>
    </w:p>
    <w:p w:rsidRPr="000D2021" w:rsidR="008D635F" w:rsidP="008D635F" w:rsidRDefault="008D635F" w14:paraId="06294AF9"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Vluchtingenwerk Nederland</w:t>
      </w:r>
    </w:p>
    <w:p w:rsidRPr="000D2021" w:rsidR="008D635F" w:rsidP="008D635F" w:rsidRDefault="008D635F" w14:paraId="792DF8E3"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Inspectie Justitie &amp; Veiligheid</w:t>
      </w:r>
    </w:p>
    <w:p w:rsidRPr="000D2021" w:rsidR="008D635F" w:rsidP="008D635F" w:rsidRDefault="008D635F" w14:paraId="73B212C6"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Inspectie Jeugd &amp; Gezin</w:t>
      </w:r>
    </w:p>
    <w:p w:rsidRPr="000D2021" w:rsidR="008D635F" w:rsidP="008D635F" w:rsidRDefault="008D635F" w14:paraId="11872EF1"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UNHCR?</w:t>
      </w:r>
    </w:p>
    <w:p w:rsidRPr="000D2021" w:rsidR="008D635F" w:rsidP="008D635F" w:rsidRDefault="008D635F" w14:paraId="0A209484"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Zo nee, waarom staat dit niet in uw agenda en kunt u aangeven op welk moment dit gesprek wel heeft plaatsgevonden? Zo ja, waarom heeft u hen (nog) niet gesproken, bent u bereid dit op korte termijn te doen?</w:t>
      </w:r>
    </w:p>
    <w:p w:rsidR="008D635F" w:rsidP="008D635F" w:rsidRDefault="008D635F" w14:paraId="1EEE51F0" w14:textId="77777777">
      <w:pPr>
        <w:autoSpaceDE w:val="0"/>
        <w:adjustRightInd w:val="0"/>
        <w:spacing w:line="240" w:lineRule="auto"/>
        <w:rPr>
          <w:rFonts w:eastAsia="DejaVuSerifCondensed" w:cs="DejaVuSerifCondensed"/>
        </w:rPr>
      </w:pPr>
    </w:p>
    <w:p w:rsidRPr="008D635F" w:rsidR="008D635F" w:rsidP="008D635F" w:rsidRDefault="008D635F" w14:paraId="0F9E9E4A" w14:textId="5A591E41">
      <w:pPr>
        <w:autoSpaceDE w:val="0"/>
        <w:adjustRightInd w:val="0"/>
        <w:spacing w:line="240" w:lineRule="auto"/>
        <w:rPr>
          <w:rFonts w:eastAsia="DejaVuSerifCondensed" w:cs="DejaVuSerifCondensed"/>
          <w:b/>
          <w:bCs/>
        </w:rPr>
      </w:pPr>
      <w:r>
        <w:rPr>
          <w:rFonts w:eastAsia="DejaVuSerifCondensed" w:cs="DejaVuSerifCondensed"/>
          <w:b/>
          <w:bCs/>
        </w:rPr>
        <w:t>Antwoord op vraag 6</w:t>
      </w:r>
    </w:p>
    <w:p w:rsidRPr="000D2021" w:rsidR="008D635F" w:rsidP="008D635F" w:rsidRDefault="008D635F" w14:paraId="37CA30B1" w14:textId="77777777">
      <w:pPr>
        <w:autoSpaceDE w:val="0"/>
        <w:adjustRightInd w:val="0"/>
        <w:spacing w:line="240" w:lineRule="auto"/>
        <w:rPr>
          <w:rFonts w:eastAsia="DejaVuSerifCondensed" w:cs="DejaVuSerifCondensed"/>
        </w:rPr>
      </w:pPr>
      <w:r w:rsidRPr="000D2021">
        <w:rPr>
          <w:rFonts w:eastAsia="DejaVuSerifCondensed" w:cs="DejaVuSerifCondensed"/>
        </w:rPr>
        <w:t xml:space="preserve">Adviesraad Migratie </w:t>
      </w:r>
      <w:r w:rsidRPr="000D2021">
        <w:rPr>
          <w:rFonts w:eastAsia="DejaVuSerifCondensed" w:cs="DejaVuSerifCondensed"/>
        </w:rPr>
        <w:sym w:font="Wingdings" w:char="F0E0"/>
      </w:r>
      <w:r w:rsidRPr="000D2021">
        <w:rPr>
          <w:rFonts w:eastAsia="DejaVuSerifCondensed" w:cs="DejaVuSerifCondensed"/>
        </w:rPr>
        <w:t xml:space="preserve"> Kennismaking heeft op 18/11 plaatsgevonden.</w:t>
      </w:r>
    </w:p>
    <w:p w:rsidRPr="000D2021" w:rsidR="008D635F" w:rsidP="008D635F" w:rsidRDefault="008D635F" w14:paraId="62BABB3C" w14:textId="4B907AC4">
      <w:pPr>
        <w:autoSpaceDE w:val="0"/>
        <w:adjustRightInd w:val="0"/>
        <w:spacing w:line="240" w:lineRule="auto"/>
        <w:rPr>
          <w:rFonts w:eastAsia="DejaVuSerifCondensed" w:cs="DejaVuSerifCondensed"/>
        </w:rPr>
      </w:pPr>
      <w:r w:rsidRPr="000D2021">
        <w:rPr>
          <w:rFonts w:eastAsia="DejaVuSerifCondensed" w:cs="DejaVuSerifCondensed"/>
        </w:rPr>
        <w:t xml:space="preserve">IOM </w:t>
      </w:r>
      <w:r w:rsidRPr="000D2021">
        <w:rPr>
          <w:rFonts w:eastAsia="DejaVuSerifCondensed" w:cs="DejaVuSerifCondensed"/>
        </w:rPr>
        <w:sym w:font="Wingdings" w:char="F0E0"/>
      </w:r>
      <w:r w:rsidRPr="000D2021">
        <w:rPr>
          <w:rFonts w:eastAsia="DejaVuSerifCondensed" w:cs="DejaVuSerifCondensed"/>
        </w:rPr>
        <w:t xml:space="preserve"> Meerdere werkbezoeken/momenten waar</w:t>
      </w:r>
      <w:r w:rsidR="0079645C">
        <w:rPr>
          <w:rFonts w:eastAsia="DejaVuSerifCondensed" w:cs="DejaVuSerifCondensed"/>
        </w:rPr>
        <w:t>op</w:t>
      </w:r>
      <w:r w:rsidRPr="000D2021">
        <w:rPr>
          <w:rFonts w:eastAsia="DejaVuSerifCondensed" w:cs="DejaVuSerifCondensed"/>
        </w:rPr>
        <w:t xml:space="preserve"> </w:t>
      </w:r>
      <w:r w:rsidR="0079645C">
        <w:rPr>
          <w:rFonts w:eastAsia="DejaVuSerifCondensed" w:cs="DejaVuSerifCondensed"/>
        </w:rPr>
        <w:t>ik</w:t>
      </w:r>
      <w:r w:rsidRPr="000D2021">
        <w:rPr>
          <w:rFonts w:eastAsia="DejaVuSerifCondensed" w:cs="DejaVuSerifCondensed"/>
        </w:rPr>
        <w:t xml:space="preserve"> gesproken </w:t>
      </w:r>
      <w:r w:rsidR="0079645C">
        <w:rPr>
          <w:rFonts w:eastAsia="DejaVuSerifCondensed" w:cs="DejaVuSerifCondensed"/>
        </w:rPr>
        <w:t>heb</w:t>
      </w:r>
      <w:r w:rsidRPr="000D2021">
        <w:rPr>
          <w:rFonts w:eastAsia="DejaVuSerifCondensed" w:cs="DejaVuSerifCondensed"/>
        </w:rPr>
        <w:t xml:space="preserve"> met</w:t>
      </w:r>
      <w:r w:rsidR="0079645C">
        <w:rPr>
          <w:rFonts w:eastAsia="DejaVuSerifCondensed" w:cs="DejaVuSerifCondensed"/>
        </w:rPr>
        <w:t xml:space="preserve"> het</w:t>
      </w:r>
      <w:r w:rsidRPr="000D2021">
        <w:rPr>
          <w:rFonts w:eastAsia="DejaVuSerifCondensed" w:cs="DejaVuSerifCondensed"/>
        </w:rPr>
        <w:t xml:space="preserve"> IOM (bijvoorbeeld werkbezoek aan Polen 2/10/24 en Bila</w:t>
      </w:r>
      <w:r w:rsidR="0079645C">
        <w:rPr>
          <w:rFonts w:eastAsia="DejaVuSerifCondensed" w:cs="DejaVuSerifCondensed"/>
        </w:rPr>
        <w:t>teraal gesprek met de directeur</w:t>
      </w:r>
      <w:r w:rsidR="000A67B0">
        <w:rPr>
          <w:rFonts w:eastAsia="DejaVuSerifCondensed" w:cs="DejaVuSerifCondensed"/>
        </w:rPr>
        <w:t>-generaal</w:t>
      </w:r>
      <w:r w:rsidR="0079645C">
        <w:rPr>
          <w:rFonts w:eastAsia="DejaVuSerifCondensed" w:cs="DejaVuSerifCondensed"/>
        </w:rPr>
        <w:t xml:space="preserve"> van het</w:t>
      </w:r>
      <w:r w:rsidRPr="000D2021">
        <w:rPr>
          <w:rFonts w:eastAsia="DejaVuSerifCondensed" w:cs="DejaVuSerifCondensed"/>
        </w:rPr>
        <w:t xml:space="preserve"> IOM 29/1/2025).</w:t>
      </w:r>
    </w:p>
    <w:p w:rsidRPr="000D2021" w:rsidR="008D635F" w:rsidP="008D635F" w:rsidRDefault="008D635F" w14:paraId="30ADCAD5" w14:textId="1C121811">
      <w:pPr>
        <w:autoSpaceDE w:val="0"/>
        <w:adjustRightInd w:val="0"/>
        <w:spacing w:line="240" w:lineRule="auto"/>
        <w:rPr>
          <w:rFonts w:eastAsia="DejaVuSerifCondensed" w:cs="DejaVuSerifCondensed"/>
        </w:rPr>
      </w:pPr>
      <w:r w:rsidRPr="000D2021">
        <w:rPr>
          <w:rFonts w:eastAsia="DejaVuSerifCondensed" w:cs="DejaVuSerifCondensed"/>
        </w:rPr>
        <w:t xml:space="preserve">Nidos </w:t>
      </w:r>
      <w:r w:rsidRPr="000D2021">
        <w:rPr>
          <w:rFonts w:eastAsia="DejaVuSerifCondensed" w:cs="DejaVuSerifCondensed"/>
        </w:rPr>
        <w:sym w:font="Wingdings" w:char="F0E0"/>
      </w:r>
      <w:r w:rsidRPr="000D2021">
        <w:rPr>
          <w:rFonts w:eastAsia="DejaVuSerifCondensed" w:cs="DejaVuSerifCondensed"/>
        </w:rPr>
        <w:t xml:space="preserve"> Meerdere werkbezoeken/momenten waar</w:t>
      </w:r>
      <w:r w:rsidR="0079645C">
        <w:rPr>
          <w:rFonts w:eastAsia="DejaVuSerifCondensed" w:cs="DejaVuSerifCondensed"/>
        </w:rPr>
        <w:t>op ik</w:t>
      </w:r>
      <w:r w:rsidRPr="000D2021">
        <w:rPr>
          <w:rFonts w:eastAsia="DejaVuSerifCondensed" w:cs="DejaVuSerifCondensed"/>
        </w:rPr>
        <w:t xml:space="preserve"> gesproken </w:t>
      </w:r>
      <w:r w:rsidR="0079645C">
        <w:rPr>
          <w:rFonts w:eastAsia="DejaVuSerifCondensed" w:cs="DejaVuSerifCondensed"/>
        </w:rPr>
        <w:t>heb</w:t>
      </w:r>
      <w:r w:rsidRPr="000D2021">
        <w:rPr>
          <w:rFonts w:eastAsia="DejaVuSerifCondensed" w:cs="DejaVuSerifCondensed"/>
        </w:rPr>
        <w:t xml:space="preserve"> met Nidos (bijvoorbeeld werkbezoek op AMV-locatie 3/2/25).</w:t>
      </w:r>
    </w:p>
    <w:p w:rsidRPr="000D2021" w:rsidR="008D635F" w:rsidP="008D635F" w:rsidRDefault="008D635F" w14:paraId="164B25A6" w14:textId="02FBFC11">
      <w:pPr>
        <w:autoSpaceDE w:val="0"/>
        <w:adjustRightInd w:val="0"/>
        <w:spacing w:line="240" w:lineRule="auto"/>
        <w:rPr>
          <w:rFonts w:eastAsia="DejaVuSerifCondensed" w:cs="DejaVuSerifCondensed"/>
        </w:rPr>
      </w:pPr>
      <w:r w:rsidRPr="000D2021">
        <w:rPr>
          <w:rFonts w:eastAsia="DejaVuSerifCondensed" w:cs="DejaVuSerifCondensed"/>
        </w:rPr>
        <w:t xml:space="preserve">Vluchtingenwerk Nederland </w:t>
      </w:r>
      <w:r w:rsidRPr="000D2021">
        <w:rPr>
          <w:rFonts w:eastAsia="DejaVuSerifCondensed" w:cs="DejaVuSerifCondensed"/>
        </w:rPr>
        <w:sym w:font="Wingdings" w:char="F0E0"/>
      </w:r>
      <w:r w:rsidRPr="000D2021">
        <w:rPr>
          <w:rFonts w:eastAsia="DejaVuSerifCondensed" w:cs="DejaVuSerifCondensed"/>
        </w:rPr>
        <w:t xml:space="preserve"> </w:t>
      </w:r>
      <w:r w:rsidR="0079645C">
        <w:rPr>
          <w:rFonts w:eastAsia="DejaVuSerifCondensed" w:cs="DejaVuSerifCondensed"/>
        </w:rPr>
        <w:t>E</w:t>
      </w:r>
      <w:r w:rsidRPr="000D2021">
        <w:rPr>
          <w:rFonts w:eastAsia="DejaVuSerifCondensed" w:cs="DejaVuSerifCondensed"/>
        </w:rPr>
        <w:t>r heeft geen kennismaking plaatsgevonden.</w:t>
      </w:r>
    </w:p>
    <w:p w:rsidRPr="000D2021" w:rsidR="008D635F" w:rsidP="008D635F" w:rsidRDefault="008D635F" w14:paraId="5BF003BB" w14:textId="77777777">
      <w:pPr>
        <w:autoSpaceDE w:val="0"/>
        <w:adjustRightInd w:val="0"/>
        <w:spacing w:line="240" w:lineRule="auto"/>
        <w:rPr>
          <w:rFonts w:eastAsia="DejaVuSerifCondensed" w:cs="DejaVuSerifCondensed"/>
        </w:rPr>
      </w:pPr>
      <w:r w:rsidRPr="000D2021">
        <w:rPr>
          <w:rFonts w:eastAsia="DejaVuSerifCondensed" w:cs="DejaVuSerifCondensed"/>
        </w:rPr>
        <w:t xml:space="preserve">Inspectie Justitie &amp; Veiligheid </w:t>
      </w:r>
      <w:r w:rsidRPr="000D2021">
        <w:rPr>
          <w:rFonts w:eastAsia="DejaVuSerifCondensed" w:cs="DejaVuSerifCondensed"/>
        </w:rPr>
        <w:sym w:font="Wingdings" w:char="F0E0"/>
      </w:r>
      <w:r w:rsidRPr="000D2021">
        <w:rPr>
          <w:rFonts w:eastAsia="DejaVuSerifCondensed" w:cs="DejaVuSerifCondensed"/>
        </w:rPr>
        <w:t xml:space="preserve"> Kennismaking heeft op 18/11 plaatsgevonden.</w:t>
      </w:r>
    </w:p>
    <w:p w:rsidRPr="000D2021" w:rsidR="008D635F" w:rsidP="008D635F" w:rsidRDefault="008D635F" w14:paraId="21CC0024" w14:textId="1C43AE33">
      <w:pPr>
        <w:autoSpaceDE w:val="0"/>
        <w:adjustRightInd w:val="0"/>
        <w:spacing w:line="240" w:lineRule="auto"/>
        <w:rPr>
          <w:rFonts w:eastAsia="DejaVuSerifCondensed" w:cs="DejaVuSerifCondensed"/>
        </w:rPr>
      </w:pPr>
      <w:r w:rsidRPr="000D2021">
        <w:rPr>
          <w:rFonts w:eastAsia="DejaVuSerifCondensed" w:cs="DejaVuSerifCondensed"/>
        </w:rPr>
        <w:t xml:space="preserve">Inspectie Jeugd &amp; Gezin </w:t>
      </w:r>
      <w:r w:rsidRPr="000D2021">
        <w:rPr>
          <w:rFonts w:eastAsia="DejaVuSerifCondensed" w:cs="DejaVuSerifCondensed"/>
        </w:rPr>
        <w:sym w:font="Wingdings" w:char="F0E0"/>
      </w:r>
      <w:r w:rsidRPr="000D2021">
        <w:rPr>
          <w:rFonts w:eastAsia="DejaVuSerifCondensed" w:cs="DejaVuSerifCondensed"/>
        </w:rPr>
        <w:t xml:space="preserve"> </w:t>
      </w:r>
      <w:r w:rsidR="0079645C">
        <w:rPr>
          <w:rFonts w:eastAsia="DejaVuSerifCondensed" w:cs="DejaVuSerifCondensed"/>
        </w:rPr>
        <w:t>Er heeft geen kennismaking plaatsgevonden.</w:t>
      </w:r>
      <w:r w:rsidRPr="000D2021">
        <w:rPr>
          <w:rFonts w:eastAsia="DejaVuSerifCondensed" w:cs="DejaVuSerifCondensed"/>
        </w:rPr>
        <w:t xml:space="preserve"> </w:t>
      </w:r>
    </w:p>
    <w:p w:rsidRPr="000D2021" w:rsidR="008D635F" w:rsidP="008D635F" w:rsidRDefault="008D635F" w14:paraId="2A2E2B70" w14:textId="7965494C">
      <w:pPr>
        <w:autoSpaceDE w:val="0"/>
        <w:adjustRightInd w:val="0"/>
        <w:spacing w:line="240" w:lineRule="auto"/>
        <w:rPr>
          <w:rFonts w:eastAsia="DejaVuSerifCondensed" w:cs="DejaVuSerifCondensed"/>
        </w:rPr>
      </w:pPr>
      <w:r w:rsidRPr="000D2021">
        <w:rPr>
          <w:rFonts w:eastAsia="DejaVuSerifCondensed" w:cs="DejaVuSerifCondensed"/>
        </w:rPr>
        <w:t xml:space="preserve">UNHCR </w:t>
      </w:r>
      <w:r w:rsidRPr="000D2021">
        <w:rPr>
          <w:rFonts w:eastAsia="DejaVuSerifCondensed" w:cs="DejaVuSerifCondensed"/>
        </w:rPr>
        <w:sym w:font="Wingdings" w:char="F0E0"/>
      </w:r>
      <w:r w:rsidRPr="000D2021">
        <w:rPr>
          <w:rFonts w:eastAsia="DejaVuSerifCondensed" w:cs="DejaVuSerifCondensed"/>
        </w:rPr>
        <w:t xml:space="preserve"> Meerdere werkbezoeken/momenten waa</w:t>
      </w:r>
      <w:r w:rsidR="0079645C">
        <w:rPr>
          <w:rFonts w:eastAsia="DejaVuSerifCondensed" w:cs="DejaVuSerifCondensed"/>
        </w:rPr>
        <w:t>rop ik</w:t>
      </w:r>
      <w:r w:rsidRPr="000D2021">
        <w:rPr>
          <w:rFonts w:eastAsia="DejaVuSerifCondensed" w:cs="DejaVuSerifCondensed"/>
        </w:rPr>
        <w:t xml:space="preserve"> gesproken </w:t>
      </w:r>
      <w:r w:rsidR="0079645C">
        <w:rPr>
          <w:rFonts w:eastAsia="DejaVuSerifCondensed" w:cs="DejaVuSerifCondensed"/>
        </w:rPr>
        <w:t>heb</w:t>
      </w:r>
      <w:r w:rsidRPr="000D2021">
        <w:rPr>
          <w:rFonts w:eastAsia="DejaVuSerifCondensed" w:cs="DejaVuSerifCondensed"/>
        </w:rPr>
        <w:t xml:space="preserve"> met UNHCR (bijvoorbeeld werkbezoek aan Polen 2/10/24 en kennismaking 20/1/25).</w:t>
      </w:r>
    </w:p>
    <w:p w:rsidR="008D635F" w:rsidP="008D635F" w:rsidRDefault="008D635F" w14:paraId="484530AB" w14:textId="77777777">
      <w:pPr>
        <w:autoSpaceDE w:val="0"/>
        <w:adjustRightInd w:val="0"/>
        <w:spacing w:line="240" w:lineRule="auto"/>
        <w:rPr>
          <w:rFonts w:eastAsia="DejaVuSerifCondensed" w:cs="DejaVuSerifCondensed"/>
        </w:rPr>
      </w:pPr>
    </w:p>
    <w:p w:rsidRPr="00BF4878" w:rsidR="008D635F" w:rsidP="008D635F" w:rsidRDefault="008D635F" w14:paraId="2168E6D1" w14:textId="77777777">
      <w:pPr>
        <w:autoSpaceDE w:val="0"/>
        <w:adjustRightInd w:val="0"/>
        <w:spacing w:line="240" w:lineRule="auto"/>
        <w:rPr>
          <w:rFonts w:eastAsia="DejaVuSerifCondensed" w:cs="DejaVuSerifCondensed"/>
        </w:rPr>
      </w:pPr>
    </w:p>
    <w:p w:rsidRPr="00BF4878" w:rsidR="008D635F" w:rsidP="008D635F" w:rsidRDefault="008D635F" w14:paraId="506B9978" w14:textId="77777777">
      <w:pPr>
        <w:autoSpaceDE w:val="0"/>
        <w:adjustRightInd w:val="0"/>
        <w:spacing w:line="240" w:lineRule="auto"/>
        <w:rPr>
          <w:rFonts w:eastAsia="DejaVuSerifCondensed" w:cs="DejaVuSerifCondensed"/>
        </w:rPr>
      </w:pPr>
      <w:r w:rsidRPr="00BF4878">
        <w:rPr>
          <w:rFonts w:eastAsia="DejaVuSerifCondensed" w:cs="DejaVuSerifCondensed"/>
        </w:rPr>
        <w:t>1) Volkskrant, 23 december</w:t>
      </w:r>
    </w:p>
    <w:p w:rsidRPr="00BF4878" w:rsidR="008D635F" w:rsidP="008D635F" w:rsidRDefault="008D635F" w14:paraId="4AEB7D9D" w14:textId="77777777">
      <w:pPr>
        <w:autoSpaceDE w:val="0"/>
        <w:adjustRightInd w:val="0"/>
        <w:spacing w:line="240" w:lineRule="auto"/>
        <w:rPr>
          <w:rFonts w:eastAsia="DejaVuSerifCondensed" w:cs="DejaVuSerifCondensed"/>
          <w:color w:val="0000FF"/>
        </w:rPr>
      </w:pPr>
      <w:r w:rsidRPr="00BF4878">
        <w:rPr>
          <w:rFonts w:eastAsia="DejaVuSerifCondensed" w:cs="DejaVuSerifCondensed"/>
        </w:rPr>
        <w:t xml:space="preserve">2024, </w:t>
      </w:r>
      <w:r w:rsidRPr="00BF4878">
        <w:rPr>
          <w:rFonts w:eastAsia="DejaVuSerifCondensed" w:cs="DejaVuSerifCondensed"/>
          <w:color w:val="0000FF"/>
        </w:rPr>
        <w:t>www.volkskrant.nl/politiek/openbare-agenda-s-van-bewindslieden-geven-te-weinig-inzicht-in-hunlobbywerk~b7540f65/</w:t>
      </w:r>
    </w:p>
    <w:p w:rsidR="003B3A06" w:rsidRDefault="003B3A06" w14:paraId="4C0DFC16" w14:textId="77777777"/>
    <w:p w:rsidR="003B3A06" w:rsidRDefault="003B3A06" w14:paraId="4F8CA95D" w14:textId="77777777"/>
    <w:sectPr w:rsidR="003B3A0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FA0E8" w14:textId="77777777" w:rsidR="00E54661" w:rsidRDefault="00E54661">
      <w:pPr>
        <w:spacing w:line="240" w:lineRule="auto"/>
      </w:pPr>
      <w:r>
        <w:separator/>
      </w:r>
    </w:p>
  </w:endnote>
  <w:endnote w:type="continuationSeparator" w:id="0">
    <w:p w14:paraId="60817162" w14:textId="77777777" w:rsidR="00E54661" w:rsidRDefault="00E54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65116" w14:textId="77777777" w:rsidR="003B3A06" w:rsidRDefault="003B3A0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F78EE" w14:textId="77777777" w:rsidR="00E54661" w:rsidRDefault="00E54661">
      <w:pPr>
        <w:spacing w:line="240" w:lineRule="auto"/>
      </w:pPr>
      <w:r>
        <w:separator/>
      </w:r>
    </w:p>
  </w:footnote>
  <w:footnote w:type="continuationSeparator" w:id="0">
    <w:p w14:paraId="4F2AA7C6" w14:textId="77777777" w:rsidR="00E54661" w:rsidRDefault="00E546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2E149" w14:textId="77777777" w:rsidR="003B3A06" w:rsidRDefault="000A67B0">
    <w:r>
      <w:rPr>
        <w:noProof/>
      </w:rPr>
      <mc:AlternateContent>
        <mc:Choice Requires="wps">
          <w:drawing>
            <wp:anchor distT="0" distB="0" distL="0" distR="0" simplePos="0" relativeHeight="251652608" behindDoc="0" locked="1" layoutInCell="1" allowOverlap="1" wp14:anchorId="2C0A04AF" wp14:editId="1762717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D75D53" w14:textId="77777777" w:rsidR="003B3A06" w:rsidRDefault="000A67B0">
                          <w:pPr>
                            <w:pStyle w:val="Referentiegegevensbold"/>
                          </w:pPr>
                          <w:r>
                            <w:t>Directoraat-Generaal Migratie</w:t>
                          </w:r>
                        </w:p>
                        <w:p w14:paraId="5F23E7AE" w14:textId="77777777" w:rsidR="003B3A06" w:rsidRDefault="003B3A06">
                          <w:pPr>
                            <w:pStyle w:val="WitregelW2"/>
                          </w:pPr>
                        </w:p>
                        <w:p w14:paraId="7F7BF6B1" w14:textId="77777777" w:rsidR="003B3A06" w:rsidRDefault="000A67B0">
                          <w:pPr>
                            <w:pStyle w:val="Referentiegegevensbold"/>
                          </w:pPr>
                          <w:r>
                            <w:t>Datum</w:t>
                          </w:r>
                        </w:p>
                        <w:p w14:paraId="51B3E780" w14:textId="4F36CC95" w:rsidR="003B3A06" w:rsidRDefault="00481126">
                          <w:pPr>
                            <w:pStyle w:val="Referentiegegevens"/>
                          </w:pPr>
                          <w:sdt>
                            <w:sdtPr>
                              <w:id w:val="1464228996"/>
                              <w:date w:fullDate="2025-03-04T00:00:00Z">
                                <w:dateFormat w:val="d MMMM yyyy"/>
                                <w:lid w:val="nl"/>
                                <w:storeMappedDataAs w:val="dateTime"/>
                                <w:calendar w:val="gregorian"/>
                              </w:date>
                            </w:sdtPr>
                            <w:sdtEndPr/>
                            <w:sdtContent>
                              <w:r w:rsidR="001F5CB4">
                                <w:rPr>
                                  <w:lang w:val="nl"/>
                                </w:rPr>
                                <w:t>4 maart 2025</w:t>
                              </w:r>
                            </w:sdtContent>
                          </w:sdt>
                        </w:p>
                        <w:p w14:paraId="7DC4F56F" w14:textId="77777777" w:rsidR="003B3A06" w:rsidRDefault="003B3A06">
                          <w:pPr>
                            <w:pStyle w:val="WitregelW1"/>
                          </w:pPr>
                        </w:p>
                        <w:p w14:paraId="08089EA9" w14:textId="77777777" w:rsidR="003B3A06" w:rsidRDefault="000A67B0">
                          <w:pPr>
                            <w:pStyle w:val="Referentiegegevensbold"/>
                          </w:pPr>
                          <w:r>
                            <w:t>Onze referentie</w:t>
                          </w:r>
                        </w:p>
                        <w:p w14:paraId="01EFEF62" w14:textId="77777777" w:rsidR="00F56AAE" w:rsidRDefault="00F56AAE" w:rsidP="00F56AAE">
                          <w:pPr>
                            <w:pStyle w:val="Referentiegegevens"/>
                          </w:pPr>
                          <w:r>
                            <w:t>6225913</w:t>
                          </w:r>
                        </w:p>
                        <w:p w14:paraId="4DBB6C45" w14:textId="39DD82CE" w:rsidR="003B3A06" w:rsidRDefault="003B3A06">
                          <w:pPr>
                            <w:pStyle w:val="Referentiegegevens"/>
                          </w:pPr>
                        </w:p>
                      </w:txbxContent>
                    </wps:txbx>
                    <wps:bodyPr vert="horz" wrap="square" lIns="0" tIns="0" rIns="0" bIns="0" anchor="t" anchorCtr="0"/>
                  </wps:wsp>
                </a:graphicData>
              </a:graphic>
            </wp:anchor>
          </w:drawing>
        </mc:Choice>
        <mc:Fallback>
          <w:pict>
            <v:shapetype w14:anchorId="2C0A04A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6D75D53" w14:textId="77777777" w:rsidR="003B3A06" w:rsidRDefault="000A67B0">
                    <w:pPr>
                      <w:pStyle w:val="Referentiegegevensbold"/>
                    </w:pPr>
                    <w:r>
                      <w:t>Directoraat-Generaal Migratie</w:t>
                    </w:r>
                  </w:p>
                  <w:p w14:paraId="5F23E7AE" w14:textId="77777777" w:rsidR="003B3A06" w:rsidRDefault="003B3A06">
                    <w:pPr>
                      <w:pStyle w:val="WitregelW2"/>
                    </w:pPr>
                  </w:p>
                  <w:p w14:paraId="7F7BF6B1" w14:textId="77777777" w:rsidR="003B3A06" w:rsidRDefault="000A67B0">
                    <w:pPr>
                      <w:pStyle w:val="Referentiegegevensbold"/>
                    </w:pPr>
                    <w:r>
                      <w:t>Datum</w:t>
                    </w:r>
                  </w:p>
                  <w:p w14:paraId="51B3E780" w14:textId="4F36CC95" w:rsidR="003B3A06" w:rsidRDefault="00481126">
                    <w:pPr>
                      <w:pStyle w:val="Referentiegegevens"/>
                    </w:pPr>
                    <w:sdt>
                      <w:sdtPr>
                        <w:id w:val="1464228996"/>
                        <w:date w:fullDate="2025-03-04T00:00:00Z">
                          <w:dateFormat w:val="d MMMM yyyy"/>
                          <w:lid w:val="nl"/>
                          <w:storeMappedDataAs w:val="dateTime"/>
                          <w:calendar w:val="gregorian"/>
                        </w:date>
                      </w:sdtPr>
                      <w:sdtEndPr/>
                      <w:sdtContent>
                        <w:r w:rsidR="001F5CB4">
                          <w:rPr>
                            <w:lang w:val="nl"/>
                          </w:rPr>
                          <w:t>4 maart 2025</w:t>
                        </w:r>
                      </w:sdtContent>
                    </w:sdt>
                  </w:p>
                  <w:p w14:paraId="7DC4F56F" w14:textId="77777777" w:rsidR="003B3A06" w:rsidRDefault="003B3A06">
                    <w:pPr>
                      <w:pStyle w:val="WitregelW1"/>
                    </w:pPr>
                  </w:p>
                  <w:p w14:paraId="08089EA9" w14:textId="77777777" w:rsidR="003B3A06" w:rsidRDefault="000A67B0">
                    <w:pPr>
                      <w:pStyle w:val="Referentiegegevensbold"/>
                    </w:pPr>
                    <w:r>
                      <w:t>Onze referentie</w:t>
                    </w:r>
                  </w:p>
                  <w:p w14:paraId="01EFEF62" w14:textId="77777777" w:rsidR="00F56AAE" w:rsidRDefault="00F56AAE" w:rsidP="00F56AAE">
                    <w:pPr>
                      <w:pStyle w:val="Referentiegegevens"/>
                    </w:pPr>
                    <w:r>
                      <w:t>6225913</w:t>
                    </w:r>
                  </w:p>
                  <w:p w14:paraId="4DBB6C45" w14:textId="39DD82CE" w:rsidR="003B3A06" w:rsidRDefault="003B3A0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6A78513" wp14:editId="53A8EF2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08B5BD6" w14:textId="77777777" w:rsidR="00DF6C2C" w:rsidRDefault="00DF6C2C"/>
                      </w:txbxContent>
                    </wps:txbx>
                    <wps:bodyPr vert="horz" wrap="square" lIns="0" tIns="0" rIns="0" bIns="0" anchor="t" anchorCtr="0"/>
                  </wps:wsp>
                </a:graphicData>
              </a:graphic>
            </wp:anchor>
          </w:drawing>
        </mc:Choice>
        <mc:Fallback>
          <w:pict>
            <v:shape w14:anchorId="36A7851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08B5BD6" w14:textId="77777777" w:rsidR="00DF6C2C" w:rsidRDefault="00DF6C2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2EAE543" wp14:editId="586A031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7F2ECE" w14:textId="0D973DDC" w:rsidR="003B3A06" w:rsidRDefault="000A67B0">
                          <w:pPr>
                            <w:pStyle w:val="Referentiegegevens"/>
                          </w:pPr>
                          <w:r>
                            <w:t xml:space="preserve">Pagina </w:t>
                          </w:r>
                          <w:r>
                            <w:fldChar w:fldCharType="begin"/>
                          </w:r>
                          <w:r>
                            <w:instrText>PAGE</w:instrText>
                          </w:r>
                          <w:r>
                            <w:fldChar w:fldCharType="separate"/>
                          </w:r>
                          <w:r w:rsidR="008D635F">
                            <w:rPr>
                              <w:noProof/>
                            </w:rPr>
                            <w:t>2</w:t>
                          </w:r>
                          <w:r>
                            <w:fldChar w:fldCharType="end"/>
                          </w:r>
                          <w:r>
                            <w:t xml:space="preserve"> van </w:t>
                          </w:r>
                          <w:r>
                            <w:fldChar w:fldCharType="begin"/>
                          </w:r>
                          <w:r>
                            <w:instrText>NUMPAGES</w:instrText>
                          </w:r>
                          <w:r>
                            <w:fldChar w:fldCharType="separate"/>
                          </w:r>
                          <w:r w:rsidR="008D635F">
                            <w:rPr>
                              <w:noProof/>
                            </w:rPr>
                            <w:t>1</w:t>
                          </w:r>
                          <w:r>
                            <w:fldChar w:fldCharType="end"/>
                          </w:r>
                        </w:p>
                      </w:txbxContent>
                    </wps:txbx>
                    <wps:bodyPr vert="horz" wrap="square" lIns="0" tIns="0" rIns="0" bIns="0" anchor="t" anchorCtr="0"/>
                  </wps:wsp>
                </a:graphicData>
              </a:graphic>
            </wp:anchor>
          </w:drawing>
        </mc:Choice>
        <mc:Fallback>
          <w:pict>
            <v:shape w14:anchorId="12EAE54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3D7F2ECE" w14:textId="0D973DDC" w:rsidR="003B3A06" w:rsidRDefault="000A67B0">
                    <w:pPr>
                      <w:pStyle w:val="Referentiegegevens"/>
                    </w:pPr>
                    <w:r>
                      <w:t xml:space="preserve">Pagina </w:t>
                    </w:r>
                    <w:r>
                      <w:fldChar w:fldCharType="begin"/>
                    </w:r>
                    <w:r>
                      <w:instrText>PAGE</w:instrText>
                    </w:r>
                    <w:r>
                      <w:fldChar w:fldCharType="separate"/>
                    </w:r>
                    <w:r w:rsidR="008D635F">
                      <w:rPr>
                        <w:noProof/>
                      </w:rPr>
                      <w:t>2</w:t>
                    </w:r>
                    <w:r>
                      <w:fldChar w:fldCharType="end"/>
                    </w:r>
                    <w:r>
                      <w:t xml:space="preserve"> van </w:t>
                    </w:r>
                    <w:r>
                      <w:fldChar w:fldCharType="begin"/>
                    </w:r>
                    <w:r>
                      <w:instrText>NUMPAGES</w:instrText>
                    </w:r>
                    <w:r>
                      <w:fldChar w:fldCharType="separate"/>
                    </w:r>
                    <w:r w:rsidR="008D635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A1F29" w14:textId="77777777" w:rsidR="003B3A06" w:rsidRDefault="000A67B0">
    <w:pPr>
      <w:spacing w:after="6377" w:line="14" w:lineRule="exact"/>
    </w:pPr>
    <w:r>
      <w:rPr>
        <w:noProof/>
      </w:rPr>
      <mc:AlternateContent>
        <mc:Choice Requires="wps">
          <w:drawing>
            <wp:anchor distT="0" distB="0" distL="0" distR="0" simplePos="0" relativeHeight="251655680" behindDoc="0" locked="1" layoutInCell="1" allowOverlap="1" wp14:anchorId="7606968C" wp14:editId="75CA745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CAD8C9" w14:textId="775D8D91" w:rsidR="003B3A06" w:rsidRDefault="000A67B0">
                          <w:r>
                            <w:t xml:space="preserve">Aan de Voorzitter van de Tweede Kamer </w:t>
                          </w:r>
                          <w:r w:rsidR="001F5CB4">
                            <w:br/>
                          </w:r>
                          <w:r>
                            <w:t>der Staten-Generaal</w:t>
                          </w:r>
                        </w:p>
                        <w:p w14:paraId="5EEB8550" w14:textId="77777777" w:rsidR="003B3A06" w:rsidRDefault="000A67B0">
                          <w:r>
                            <w:t xml:space="preserve">Postbus 20018 </w:t>
                          </w:r>
                        </w:p>
                        <w:p w14:paraId="0C66364B" w14:textId="77777777" w:rsidR="003B3A06" w:rsidRDefault="000A67B0">
                          <w:r>
                            <w:t>2500 EA  DEN HAAG</w:t>
                          </w:r>
                        </w:p>
                      </w:txbxContent>
                    </wps:txbx>
                    <wps:bodyPr vert="horz" wrap="square" lIns="0" tIns="0" rIns="0" bIns="0" anchor="t" anchorCtr="0"/>
                  </wps:wsp>
                </a:graphicData>
              </a:graphic>
            </wp:anchor>
          </w:drawing>
        </mc:Choice>
        <mc:Fallback>
          <w:pict>
            <v:shapetype w14:anchorId="7606968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6CAD8C9" w14:textId="775D8D91" w:rsidR="003B3A06" w:rsidRDefault="000A67B0">
                    <w:r>
                      <w:t xml:space="preserve">Aan de Voorzitter van de Tweede Kamer </w:t>
                    </w:r>
                    <w:r w:rsidR="001F5CB4">
                      <w:br/>
                    </w:r>
                    <w:r>
                      <w:t>der Staten-Generaal</w:t>
                    </w:r>
                  </w:p>
                  <w:p w14:paraId="5EEB8550" w14:textId="77777777" w:rsidR="003B3A06" w:rsidRDefault="000A67B0">
                    <w:r>
                      <w:t xml:space="preserve">Postbus 20018 </w:t>
                    </w:r>
                  </w:p>
                  <w:p w14:paraId="0C66364B" w14:textId="77777777" w:rsidR="003B3A06" w:rsidRDefault="000A67B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2DE14A1" wp14:editId="0924794E">
              <wp:simplePos x="0" y="0"/>
              <wp:positionH relativeFrom="margin">
                <wp:align>right</wp:align>
              </wp:positionH>
              <wp:positionV relativeFrom="page">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B3A06" w14:paraId="6ACA5A22" w14:textId="77777777">
                            <w:trPr>
                              <w:trHeight w:val="240"/>
                            </w:trPr>
                            <w:tc>
                              <w:tcPr>
                                <w:tcW w:w="1140" w:type="dxa"/>
                              </w:tcPr>
                              <w:p w14:paraId="7AA7D740" w14:textId="77777777" w:rsidR="003B3A06" w:rsidRDefault="000A67B0">
                                <w:r>
                                  <w:t>Datum</w:t>
                                </w:r>
                              </w:p>
                            </w:tc>
                            <w:tc>
                              <w:tcPr>
                                <w:tcW w:w="5918" w:type="dxa"/>
                              </w:tcPr>
                              <w:p w14:paraId="13F9A20C" w14:textId="4AEBE9C9" w:rsidR="003B3A06" w:rsidRDefault="00481126">
                                <w:sdt>
                                  <w:sdtPr>
                                    <w:id w:val="1192486515"/>
                                    <w:date w:fullDate="2025-03-04T00:00:00Z">
                                      <w:dateFormat w:val="d MMMM yyyy"/>
                                      <w:lid w:val="nl"/>
                                      <w:storeMappedDataAs w:val="dateTime"/>
                                      <w:calendar w:val="gregorian"/>
                                    </w:date>
                                  </w:sdtPr>
                                  <w:sdtEndPr/>
                                  <w:sdtContent>
                                    <w:r w:rsidR="001F5CB4">
                                      <w:t>4 maart 2025</w:t>
                                    </w:r>
                                  </w:sdtContent>
                                </w:sdt>
                              </w:p>
                            </w:tc>
                          </w:tr>
                          <w:tr w:rsidR="003B3A06" w14:paraId="22E92D69" w14:textId="77777777">
                            <w:trPr>
                              <w:trHeight w:val="240"/>
                            </w:trPr>
                            <w:tc>
                              <w:tcPr>
                                <w:tcW w:w="1140" w:type="dxa"/>
                              </w:tcPr>
                              <w:p w14:paraId="6FF0B7E5" w14:textId="77777777" w:rsidR="003B3A06" w:rsidRDefault="000A67B0">
                                <w:r>
                                  <w:t>Betreft</w:t>
                                </w:r>
                              </w:p>
                            </w:tc>
                            <w:tc>
                              <w:tcPr>
                                <w:tcW w:w="5918" w:type="dxa"/>
                              </w:tcPr>
                              <w:p w14:paraId="00CBBB9D" w14:textId="77777777" w:rsidR="003B3A06" w:rsidRDefault="000A67B0">
                                <w:r>
                                  <w:t>Antwoorden Kamervragen over het bericht 'Openbare agenda's van bewindslieden geven te weinig inzicht in hun lobbywerk'</w:t>
                                </w:r>
                              </w:p>
                            </w:tc>
                          </w:tr>
                        </w:tbl>
                        <w:p w14:paraId="667FD189" w14:textId="77777777" w:rsidR="00DF6C2C" w:rsidRDefault="00DF6C2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2DE14A1" id="46feebd0-aa3c-11ea-a756-beb5f67e67be" o:spid="_x0000_s1030" type="#_x0000_t202" style="position:absolute;margin-left:325.8pt;margin-top:263.95pt;width:377pt;height:48.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B3A06" w14:paraId="6ACA5A22" w14:textId="77777777">
                      <w:trPr>
                        <w:trHeight w:val="240"/>
                      </w:trPr>
                      <w:tc>
                        <w:tcPr>
                          <w:tcW w:w="1140" w:type="dxa"/>
                        </w:tcPr>
                        <w:p w14:paraId="7AA7D740" w14:textId="77777777" w:rsidR="003B3A06" w:rsidRDefault="000A67B0">
                          <w:r>
                            <w:t>Datum</w:t>
                          </w:r>
                        </w:p>
                      </w:tc>
                      <w:tc>
                        <w:tcPr>
                          <w:tcW w:w="5918" w:type="dxa"/>
                        </w:tcPr>
                        <w:p w14:paraId="13F9A20C" w14:textId="4AEBE9C9" w:rsidR="003B3A06" w:rsidRDefault="00481126">
                          <w:sdt>
                            <w:sdtPr>
                              <w:id w:val="1192486515"/>
                              <w:date w:fullDate="2025-03-04T00:00:00Z">
                                <w:dateFormat w:val="d MMMM yyyy"/>
                                <w:lid w:val="nl"/>
                                <w:storeMappedDataAs w:val="dateTime"/>
                                <w:calendar w:val="gregorian"/>
                              </w:date>
                            </w:sdtPr>
                            <w:sdtEndPr/>
                            <w:sdtContent>
                              <w:r w:rsidR="001F5CB4">
                                <w:t>4 maart 2025</w:t>
                              </w:r>
                            </w:sdtContent>
                          </w:sdt>
                        </w:p>
                      </w:tc>
                    </w:tr>
                    <w:tr w:rsidR="003B3A06" w14:paraId="22E92D69" w14:textId="77777777">
                      <w:trPr>
                        <w:trHeight w:val="240"/>
                      </w:trPr>
                      <w:tc>
                        <w:tcPr>
                          <w:tcW w:w="1140" w:type="dxa"/>
                        </w:tcPr>
                        <w:p w14:paraId="6FF0B7E5" w14:textId="77777777" w:rsidR="003B3A06" w:rsidRDefault="000A67B0">
                          <w:r>
                            <w:t>Betreft</w:t>
                          </w:r>
                        </w:p>
                      </w:tc>
                      <w:tc>
                        <w:tcPr>
                          <w:tcW w:w="5918" w:type="dxa"/>
                        </w:tcPr>
                        <w:p w14:paraId="00CBBB9D" w14:textId="77777777" w:rsidR="003B3A06" w:rsidRDefault="000A67B0">
                          <w:r>
                            <w:t>Antwoorden Kamervragen over het bericht 'Openbare agenda's van bewindslieden geven te weinig inzicht in hun lobbywerk'</w:t>
                          </w:r>
                        </w:p>
                      </w:tc>
                    </w:tr>
                  </w:tbl>
                  <w:p w14:paraId="667FD189" w14:textId="77777777" w:rsidR="00DF6C2C" w:rsidRDefault="00DF6C2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A213C16" wp14:editId="380ADE4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5BE9E4" w14:textId="77777777" w:rsidR="003B3A06" w:rsidRDefault="000A67B0">
                          <w:pPr>
                            <w:pStyle w:val="Referentiegegevensbold"/>
                          </w:pPr>
                          <w:r>
                            <w:t>Directoraat-Generaal Migratie</w:t>
                          </w:r>
                        </w:p>
                        <w:p w14:paraId="222894FD" w14:textId="77777777" w:rsidR="003B3A06" w:rsidRDefault="003B3A06">
                          <w:pPr>
                            <w:pStyle w:val="WitregelW1"/>
                          </w:pPr>
                        </w:p>
                        <w:p w14:paraId="09E87A7E" w14:textId="77777777" w:rsidR="003B3A06" w:rsidRDefault="000A67B0">
                          <w:pPr>
                            <w:pStyle w:val="Referentiegegevens"/>
                          </w:pPr>
                          <w:r>
                            <w:t>Turfmarkt 147</w:t>
                          </w:r>
                        </w:p>
                        <w:p w14:paraId="36AFD950" w14:textId="77777777" w:rsidR="003B3A06" w:rsidRDefault="000A67B0">
                          <w:pPr>
                            <w:pStyle w:val="Referentiegegevens"/>
                          </w:pPr>
                          <w:r>
                            <w:t>2511 DP  Den Haag</w:t>
                          </w:r>
                        </w:p>
                        <w:p w14:paraId="1330ABFB" w14:textId="77777777" w:rsidR="003B3A06" w:rsidRPr="00F56AAE" w:rsidRDefault="000A67B0">
                          <w:pPr>
                            <w:pStyle w:val="Referentiegegevens"/>
                            <w:rPr>
                              <w:lang w:val="de-DE"/>
                            </w:rPr>
                          </w:pPr>
                          <w:r w:rsidRPr="00F56AAE">
                            <w:rPr>
                              <w:lang w:val="de-DE"/>
                            </w:rPr>
                            <w:t>Postbus 20011</w:t>
                          </w:r>
                        </w:p>
                        <w:p w14:paraId="4D426E76" w14:textId="77777777" w:rsidR="003B3A06" w:rsidRPr="00F56AAE" w:rsidRDefault="000A67B0">
                          <w:pPr>
                            <w:pStyle w:val="Referentiegegevens"/>
                            <w:rPr>
                              <w:lang w:val="de-DE"/>
                            </w:rPr>
                          </w:pPr>
                          <w:r w:rsidRPr="00F56AAE">
                            <w:rPr>
                              <w:lang w:val="de-DE"/>
                            </w:rPr>
                            <w:t>2500 EH  Den Haag</w:t>
                          </w:r>
                        </w:p>
                        <w:p w14:paraId="08947A24" w14:textId="77777777" w:rsidR="003B3A06" w:rsidRPr="00F56AAE" w:rsidRDefault="000A67B0">
                          <w:pPr>
                            <w:pStyle w:val="Referentiegegevens"/>
                            <w:rPr>
                              <w:lang w:val="de-DE"/>
                            </w:rPr>
                          </w:pPr>
                          <w:r w:rsidRPr="00F56AAE">
                            <w:rPr>
                              <w:lang w:val="de-DE"/>
                            </w:rPr>
                            <w:t>www.rijksoverheid.nl/jenv</w:t>
                          </w:r>
                        </w:p>
                        <w:p w14:paraId="431E5F51" w14:textId="77777777" w:rsidR="003B3A06" w:rsidRPr="00F56AAE" w:rsidRDefault="003B3A06">
                          <w:pPr>
                            <w:pStyle w:val="WitregelW2"/>
                            <w:rPr>
                              <w:lang w:val="de-DE"/>
                            </w:rPr>
                          </w:pPr>
                        </w:p>
                        <w:p w14:paraId="7F3B6EA7" w14:textId="77777777" w:rsidR="003B3A06" w:rsidRDefault="000A67B0">
                          <w:pPr>
                            <w:pStyle w:val="Referentiegegevensbold"/>
                          </w:pPr>
                          <w:r>
                            <w:t>Onze referentie</w:t>
                          </w:r>
                        </w:p>
                        <w:p w14:paraId="261100C5" w14:textId="33080834" w:rsidR="003B3A06" w:rsidRDefault="000D2021">
                          <w:pPr>
                            <w:pStyle w:val="Referentiegegevens"/>
                          </w:pPr>
                          <w:r>
                            <w:t>6225913</w:t>
                          </w:r>
                        </w:p>
                        <w:p w14:paraId="75574208" w14:textId="77777777" w:rsidR="003B3A06" w:rsidRDefault="003B3A06">
                          <w:pPr>
                            <w:pStyle w:val="WitregelW1"/>
                          </w:pPr>
                        </w:p>
                        <w:p w14:paraId="2F8D1D26" w14:textId="77777777" w:rsidR="003B3A06" w:rsidRDefault="000A67B0">
                          <w:pPr>
                            <w:pStyle w:val="Referentiegegevensbold"/>
                          </w:pPr>
                          <w:r>
                            <w:t>Uw referentie</w:t>
                          </w:r>
                        </w:p>
                        <w:p w14:paraId="53A4188A" w14:textId="77777777" w:rsidR="003B3A06" w:rsidRDefault="00481126">
                          <w:pPr>
                            <w:pStyle w:val="Referentiegegevens"/>
                          </w:pPr>
                          <w:sdt>
                            <w:sdtPr>
                              <w:id w:val="892090272"/>
                              <w:dataBinding w:prefixMappings="xmlns:ns0='docgen-assistant'" w:xpath="/ns0:CustomXml[1]/ns0:Variables[1]/ns0:Variable[1]/ns0:Value[1]" w:storeItemID="{00000000-0000-0000-0000-000000000000}"/>
                              <w:text/>
                            </w:sdtPr>
                            <w:sdtEndPr/>
                            <w:sdtContent>
                              <w:r w:rsidR="00A76480">
                                <w:t>2025Z00055</w:t>
                              </w:r>
                            </w:sdtContent>
                          </w:sdt>
                        </w:p>
                      </w:txbxContent>
                    </wps:txbx>
                    <wps:bodyPr vert="horz" wrap="square" lIns="0" tIns="0" rIns="0" bIns="0" anchor="t" anchorCtr="0"/>
                  </wps:wsp>
                </a:graphicData>
              </a:graphic>
            </wp:anchor>
          </w:drawing>
        </mc:Choice>
        <mc:Fallback>
          <w:pict>
            <v:shape w14:anchorId="0A213C1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55BE9E4" w14:textId="77777777" w:rsidR="003B3A06" w:rsidRDefault="000A67B0">
                    <w:pPr>
                      <w:pStyle w:val="Referentiegegevensbold"/>
                    </w:pPr>
                    <w:r>
                      <w:t>Directoraat-Generaal Migratie</w:t>
                    </w:r>
                  </w:p>
                  <w:p w14:paraId="222894FD" w14:textId="77777777" w:rsidR="003B3A06" w:rsidRDefault="003B3A06">
                    <w:pPr>
                      <w:pStyle w:val="WitregelW1"/>
                    </w:pPr>
                  </w:p>
                  <w:p w14:paraId="09E87A7E" w14:textId="77777777" w:rsidR="003B3A06" w:rsidRDefault="000A67B0">
                    <w:pPr>
                      <w:pStyle w:val="Referentiegegevens"/>
                    </w:pPr>
                    <w:r>
                      <w:t>Turfmarkt 147</w:t>
                    </w:r>
                  </w:p>
                  <w:p w14:paraId="36AFD950" w14:textId="77777777" w:rsidR="003B3A06" w:rsidRDefault="000A67B0">
                    <w:pPr>
                      <w:pStyle w:val="Referentiegegevens"/>
                    </w:pPr>
                    <w:r>
                      <w:t>2511 DP  Den Haag</w:t>
                    </w:r>
                  </w:p>
                  <w:p w14:paraId="1330ABFB" w14:textId="77777777" w:rsidR="003B3A06" w:rsidRPr="00F56AAE" w:rsidRDefault="000A67B0">
                    <w:pPr>
                      <w:pStyle w:val="Referentiegegevens"/>
                      <w:rPr>
                        <w:lang w:val="de-DE"/>
                      </w:rPr>
                    </w:pPr>
                    <w:r w:rsidRPr="00F56AAE">
                      <w:rPr>
                        <w:lang w:val="de-DE"/>
                      </w:rPr>
                      <w:t>Postbus 20011</w:t>
                    </w:r>
                  </w:p>
                  <w:p w14:paraId="4D426E76" w14:textId="77777777" w:rsidR="003B3A06" w:rsidRPr="00F56AAE" w:rsidRDefault="000A67B0">
                    <w:pPr>
                      <w:pStyle w:val="Referentiegegevens"/>
                      <w:rPr>
                        <w:lang w:val="de-DE"/>
                      </w:rPr>
                    </w:pPr>
                    <w:r w:rsidRPr="00F56AAE">
                      <w:rPr>
                        <w:lang w:val="de-DE"/>
                      </w:rPr>
                      <w:t>2500 EH  Den Haag</w:t>
                    </w:r>
                  </w:p>
                  <w:p w14:paraId="08947A24" w14:textId="77777777" w:rsidR="003B3A06" w:rsidRPr="00F56AAE" w:rsidRDefault="000A67B0">
                    <w:pPr>
                      <w:pStyle w:val="Referentiegegevens"/>
                      <w:rPr>
                        <w:lang w:val="de-DE"/>
                      </w:rPr>
                    </w:pPr>
                    <w:r w:rsidRPr="00F56AAE">
                      <w:rPr>
                        <w:lang w:val="de-DE"/>
                      </w:rPr>
                      <w:t>www.rijksoverheid.nl/jenv</w:t>
                    </w:r>
                  </w:p>
                  <w:p w14:paraId="431E5F51" w14:textId="77777777" w:rsidR="003B3A06" w:rsidRPr="00F56AAE" w:rsidRDefault="003B3A06">
                    <w:pPr>
                      <w:pStyle w:val="WitregelW2"/>
                      <w:rPr>
                        <w:lang w:val="de-DE"/>
                      </w:rPr>
                    </w:pPr>
                  </w:p>
                  <w:p w14:paraId="7F3B6EA7" w14:textId="77777777" w:rsidR="003B3A06" w:rsidRDefault="000A67B0">
                    <w:pPr>
                      <w:pStyle w:val="Referentiegegevensbold"/>
                    </w:pPr>
                    <w:r>
                      <w:t>Onze referentie</w:t>
                    </w:r>
                  </w:p>
                  <w:p w14:paraId="261100C5" w14:textId="33080834" w:rsidR="003B3A06" w:rsidRDefault="000D2021">
                    <w:pPr>
                      <w:pStyle w:val="Referentiegegevens"/>
                    </w:pPr>
                    <w:r>
                      <w:t>6225913</w:t>
                    </w:r>
                  </w:p>
                  <w:p w14:paraId="75574208" w14:textId="77777777" w:rsidR="003B3A06" w:rsidRDefault="003B3A06">
                    <w:pPr>
                      <w:pStyle w:val="WitregelW1"/>
                    </w:pPr>
                  </w:p>
                  <w:p w14:paraId="2F8D1D26" w14:textId="77777777" w:rsidR="003B3A06" w:rsidRDefault="000A67B0">
                    <w:pPr>
                      <w:pStyle w:val="Referentiegegevensbold"/>
                    </w:pPr>
                    <w:r>
                      <w:t>Uw referentie</w:t>
                    </w:r>
                  </w:p>
                  <w:p w14:paraId="53A4188A" w14:textId="77777777" w:rsidR="003B3A06" w:rsidRDefault="00481126">
                    <w:pPr>
                      <w:pStyle w:val="Referentiegegevens"/>
                    </w:pPr>
                    <w:sdt>
                      <w:sdtPr>
                        <w:id w:val="892090272"/>
                        <w:dataBinding w:prefixMappings="xmlns:ns0='docgen-assistant'" w:xpath="/ns0:CustomXml[1]/ns0:Variables[1]/ns0:Variable[1]/ns0:Value[1]" w:storeItemID="{00000000-0000-0000-0000-000000000000}"/>
                        <w:text/>
                      </w:sdtPr>
                      <w:sdtEndPr/>
                      <w:sdtContent>
                        <w:r w:rsidR="00A76480">
                          <w:t>2025Z00055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FE0BCF" wp14:editId="1417B8A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4F15BE" w14:textId="77777777" w:rsidR="00DF6C2C" w:rsidRDefault="00DF6C2C"/>
                      </w:txbxContent>
                    </wps:txbx>
                    <wps:bodyPr vert="horz" wrap="square" lIns="0" tIns="0" rIns="0" bIns="0" anchor="t" anchorCtr="0"/>
                  </wps:wsp>
                </a:graphicData>
              </a:graphic>
            </wp:anchor>
          </w:drawing>
        </mc:Choice>
        <mc:Fallback>
          <w:pict>
            <v:shape w14:anchorId="13FE0BC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B4F15BE" w14:textId="77777777" w:rsidR="00DF6C2C" w:rsidRDefault="00DF6C2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D1397D6" wp14:editId="23B4DD4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634B98" w14:textId="54044A80" w:rsidR="003B3A06" w:rsidRDefault="000A67B0">
                          <w:pPr>
                            <w:pStyle w:val="Referentiegegevens"/>
                          </w:pPr>
                          <w:r>
                            <w:t xml:space="preserve">Pagina </w:t>
                          </w:r>
                          <w:r>
                            <w:fldChar w:fldCharType="begin"/>
                          </w:r>
                          <w:r>
                            <w:instrText>PAGE</w:instrText>
                          </w:r>
                          <w:r>
                            <w:fldChar w:fldCharType="separate"/>
                          </w:r>
                          <w:r w:rsidR="00481126">
                            <w:rPr>
                              <w:noProof/>
                            </w:rPr>
                            <w:t>1</w:t>
                          </w:r>
                          <w:r>
                            <w:fldChar w:fldCharType="end"/>
                          </w:r>
                          <w:r>
                            <w:t xml:space="preserve"> van </w:t>
                          </w:r>
                          <w:r>
                            <w:fldChar w:fldCharType="begin"/>
                          </w:r>
                          <w:r>
                            <w:instrText>NUMPAGES</w:instrText>
                          </w:r>
                          <w:r>
                            <w:fldChar w:fldCharType="separate"/>
                          </w:r>
                          <w:r w:rsidR="00481126">
                            <w:rPr>
                              <w:noProof/>
                            </w:rPr>
                            <w:t>1</w:t>
                          </w:r>
                          <w:r>
                            <w:fldChar w:fldCharType="end"/>
                          </w:r>
                        </w:p>
                      </w:txbxContent>
                    </wps:txbx>
                    <wps:bodyPr vert="horz" wrap="square" lIns="0" tIns="0" rIns="0" bIns="0" anchor="t" anchorCtr="0"/>
                  </wps:wsp>
                </a:graphicData>
              </a:graphic>
            </wp:anchor>
          </w:drawing>
        </mc:Choice>
        <mc:Fallback>
          <w:pict>
            <v:shape w14:anchorId="6D1397D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5634B98" w14:textId="54044A80" w:rsidR="003B3A06" w:rsidRDefault="000A67B0">
                    <w:pPr>
                      <w:pStyle w:val="Referentiegegevens"/>
                    </w:pPr>
                    <w:r>
                      <w:t xml:space="preserve">Pagina </w:t>
                    </w:r>
                    <w:r>
                      <w:fldChar w:fldCharType="begin"/>
                    </w:r>
                    <w:r>
                      <w:instrText>PAGE</w:instrText>
                    </w:r>
                    <w:r>
                      <w:fldChar w:fldCharType="separate"/>
                    </w:r>
                    <w:r w:rsidR="00481126">
                      <w:rPr>
                        <w:noProof/>
                      </w:rPr>
                      <w:t>1</w:t>
                    </w:r>
                    <w:r>
                      <w:fldChar w:fldCharType="end"/>
                    </w:r>
                    <w:r>
                      <w:t xml:space="preserve"> van </w:t>
                    </w:r>
                    <w:r>
                      <w:fldChar w:fldCharType="begin"/>
                    </w:r>
                    <w:r>
                      <w:instrText>NUMPAGES</w:instrText>
                    </w:r>
                    <w:r>
                      <w:fldChar w:fldCharType="separate"/>
                    </w:r>
                    <w:r w:rsidR="0048112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C9A0CC3" wp14:editId="6CE88D7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8F2464" w14:textId="77777777" w:rsidR="003B3A06" w:rsidRDefault="000A67B0">
                          <w:pPr>
                            <w:spacing w:line="240" w:lineRule="auto"/>
                          </w:pPr>
                          <w:r>
                            <w:rPr>
                              <w:noProof/>
                            </w:rPr>
                            <w:drawing>
                              <wp:inline distT="0" distB="0" distL="0" distR="0" wp14:anchorId="5A955622" wp14:editId="2E164E2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9A0CC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D8F2464" w14:textId="77777777" w:rsidR="003B3A06" w:rsidRDefault="000A67B0">
                    <w:pPr>
                      <w:spacing w:line="240" w:lineRule="auto"/>
                    </w:pPr>
                    <w:r>
                      <w:rPr>
                        <w:noProof/>
                      </w:rPr>
                      <w:drawing>
                        <wp:inline distT="0" distB="0" distL="0" distR="0" wp14:anchorId="5A955622" wp14:editId="2E164E2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08845E2" wp14:editId="76EDAA5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E5858E" w14:textId="3B3D47AC" w:rsidR="003B3A06" w:rsidRDefault="00F56AAE">
                          <w:pPr>
                            <w:spacing w:line="240" w:lineRule="auto"/>
                          </w:pPr>
                          <w:r>
                            <w:rPr>
                              <w:noProof/>
                            </w:rPr>
                            <w:drawing>
                              <wp:inline distT="0" distB="0" distL="0" distR="0" wp14:anchorId="38F37045" wp14:editId="677595F7">
                                <wp:extent cx="2339975" cy="1582420"/>
                                <wp:effectExtent l="0" t="0" r="3175"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8845E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4E5858E" w14:textId="3B3D47AC" w:rsidR="003B3A06" w:rsidRDefault="00F56AAE">
                    <w:pPr>
                      <w:spacing w:line="240" w:lineRule="auto"/>
                    </w:pPr>
                    <w:r>
                      <w:rPr>
                        <w:noProof/>
                      </w:rPr>
                      <w:drawing>
                        <wp:inline distT="0" distB="0" distL="0" distR="0" wp14:anchorId="38F37045" wp14:editId="677595F7">
                          <wp:extent cx="2339975" cy="1582420"/>
                          <wp:effectExtent l="0" t="0" r="3175"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ADCBFE" wp14:editId="24777BD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3AC60A" w14:textId="77777777" w:rsidR="003B3A06" w:rsidRDefault="000A67B0">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ADCBF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93AC60A" w14:textId="77777777" w:rsidR="003B3A06" w:rsidRDefault="000A67B0">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B916A7"/>
    <w:multiLevelType w:val="multilevel"/>
    <w:tmpl w:val="9F00D0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A5B7F42"/>
    <w:multiLevelType w:val="multilevel"/>
    <w:tmpl w:val="0AC8D5A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E5AB1D5"/>
    <w:multiLevelType w:val="multilevel"/>
    <w:tmpl w:val="56022D1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F672DA"/>
    <w:multiLevelType w:val="multilevel"/>
    <w:tmpl w:val="04C4044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8DE8CAF"/>
    <w:multiLevelType w:val="multilevel"/>
    <w:tmpl w:val="30F3E0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5F5013C"/>
    <w:multiLevelType w:val="hybridMultilevel"/>
    <w:tmpl w:val="2F845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5E440F"/>
    <w:multiLevelType w:val="multilevel"/>
    <w:tmpl w:val="5D4EEE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
  </w:num>
  <w:num w:numId="2">
    <w:abstractNumId w:val="3"/>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5F"/>
    <w:rsid w:val="000A67B0"/>
    <w:rsid w:val="000B3AD2"/>
    <w:rsid w:val="000D2021"/>
    <w:rsid w:val="001F5CB4"/>
    <w:rsid w:val="00202902"/>
    <w:rsid w:val="002D7620"/>
    <w:rsid w:val="003B3A06"/>
    <w:rsid w:val="00481126"/>
    <w:rsid w:val="005E6A77"/>
    <w:rsid w:val="00787867"/>
    <w:rsid w:val="0079645C"/>
    <w:rsid w:val="00852972"/>
    <w:rsid w:val="008D635F"/>
    <w:rsid w:val="0097679B"/>
    <w:rsid w:val="009A5713"/>
    <w:rsid w:val="00A02324"/>
    <w:rsid w:val="00A76480"/>
    <w:rsid w:val="00DF6C2C"/>
    <w:rsid w:val="00E54661"/>
    <w:rsid w:val="00ED6A32"/>
    <w:rsid w:val="00F56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1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D635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635F"/>
    <w:rPr>
      <w:rFonts w:ascii="Verdana" w:hAnsi="Verdana"/>
      <w:color w:val="000000"/>
      <w:sz w:val="18"/>
      <w:szCs w:val="18"/>
    </w:rPr>
  </w:style>
  <w:style w:type="paragraph" w:styleId="Lijstalinea">
    <w:name w:val="List Paragraph"/>
    <w:basedOn w:val="Standaard"/>
    <w:uiPriority w:val="34"/>
    <w:semiHidden/>
    <w:rsid w:val="008D6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640</ap:Words>
  <ap:Characters>3525</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'Openbare agenda's van bewindslieden geven te weinig inzicht in hun lobbywerk'</vt:lpstr>
    </vt:vector>
  </ap:TitlesOfParts>
  <ap:LinksUpToDate>false</ap:LinksUpToDate>
  <ap:CharactersWithSpaces>4157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2025-03-04T08:40:00.0000000Z</dcterms:created>
  <dcterms:modified xsi:type="dcterms:W3CDTF">2025-03-04T08:40:00.0000000Z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'Openbare agenda's van bewindslieden geven te weinig inzicht in hun lobbywerk'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maart 2025</vt:lpwstr>
  </property>
  <property fmtid="{D5CDD505-2E9C-101B-9397-08002B2CF9AE}" pid="13" name="Opgesteld door, Naam">
    <vt:lpwstr>L.G. Hoogakker</vt:lpwstr>
  </property>
  <property fmtid="{D5CDD505-2E9C-101B-9397-08002B2CF9AE}" pid="14" name="Opgesteld door, Telefoonnummer">
    <vt:lpwstr/>
  </property>
  <property fmtid="{D5CDD505-2E9C-101B-9397-08002B2CF9AE}" pid="15" name="Kenmerk">
    <vt:lpwstr>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