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7F00" w:rsidR="00EE0056" w:rsidP="00403D0C" w:rsidRDefault="00EE4506" w14:paraId="7E5E5048" w14:textId="2D0F81DC">
      <w:pPr>
        <w:widowControl w:val="0"/>
        <w:tabs>
          <w:tab w:val="num" w:pos="720"/>
        </w:tabs>
        <w:spacing w:line="240" w:lineRule="atLeast"/>
        <w:rPr>
          <w:rFonts w:ascii="Verdana" w:hAnsi="Verdana" w:cs="Arial"/>
          <w:b/>
          <w:sz w:val="18"/>
          <w:szCs w:val="18"/>
        </w:rPr>
      </w:pPr>
      <w:bookmarkStart w:name="_Hlk160019198" w:id="0"/>
      <w:r w:rsidRPr="00B37F00">
        <w:rPr>
          <w:rFonts w:ascii="Verdana" w:hAnsi="Verdana" w:cs="Arial"/>
          <w:b/>
          <w:sz w:val="18"/>
          <w:szCs w:val="18"/>
        </w:rPr>
        <w:t>Wijziging van</w:t>
      </w:r>
      <w:r w:rsidRPr="00B37F00" w:rsidR="00E6389B">
        <w:rPr>
          <w:rFonts w:ascii="Verdana" w:hAnsi="Verdana" w:cs="Arial"/>
          <w:b/>
          <w:sz w:val="18"/>
          <w:szCs w:val="18"/>
        </w:rPr>
        <w:t xml:space="preserve"> </w:t>
      </w:r>
      <w:r w:rsidR="00FA2D32">
        <w:rPr>
          <w:rFonts w:ascii="Verdana" w:hAnsi="Verdana" w:cs="Arial"/>
          <w:b/>
          <w:sz w:val="18"/>
          <w:szCs w:val="18"/>
        </w:rPr>
        <w:t xml:space="preserve">de Faillissementswet </w:t>
      </w:r>
      <w:r w:rsidR="003A3C01">
        <w:rPr>
          <w:rFonts w:ascii="Verdana" w:hAnsi="Verdana" w:cs="Arial"/>
          <w:b/>
          <w:sz w:val="18"/>
          <w:szCs w:val="18"/>
        </w:rPr>
        <w:t xml:space="preserve">en </w:t>
      </w:r>
      <w:r w:rsidR="00666F0C">
        <w:rPr>
          <w:rFonts w:ascii="Verdana" w:hAnsi="Verdana" w:cs="Arial"/>
          <w:b/>
          <w:sz w:val="18"/>
          <w:szCs w:val="18"/>
        </w:rPr>
        <w:t xml:space="preserve">de </w:t>
      </w:r>
      <w:r w:rsidR="003A3C01">
        <w:rPr>
          <w:rFonts w:ascii="Verdana" w:hAnsi="Verdana" w:cs="Arial"/>
          <w:b/>
          <w:sz w:val="18"/>
          <w:szCs w:val="18"/>
        </w:rPr>
        <w:t xml:space="preserve">Wet op het financieel toezicht </w:t>
      </w:r>
      <w:r w:rsidR="00FA2D32">
        <w:rPr>
          <w:rFonts w:ascii="Verdana" w:hAnsi="Verdana" w:cs="Arial"/>
          <w:b/>
          <w:sz w:val="18"/>
          <w:szCs w:val="18"/>
        </w:rPr>
        <w:t xml:space="preserve">ter </w:t>
      </w:r>
      <w:r w:rsidR="003900F7">
        <w:rPr>
          <w:rFonts w:ascii="Verdana" w:hAnsi="Verdana" w:cs="Arial"/>
          <w:b/>
          <w:sz w:val="18"/>
          <w:szCs w:val="18"/>
        </w:rPr>
        <w:t>implementatie</w:t>
      </w:r>
      <w:r w:rsidR="003116C8">
        <w:rPr>
          <w:rFonts w:ascii="Verdana" w:hAnsi="Verdana" w:cs="Arial"/>
          <w:b/>
          <w:sz w:val="18"/>
          <w:szCs w:val="18"/>
        </w:rPr>
        <w:t xml:space="preserve"> van </w:t>
      </w:r>
      <w:r w:rsidR="00FA2D32">
        <w:rPr>
          <w:rFonts w:ascii="Verdana" w:hAnsi="Verdana" w:cs="Arial"/>
          <w:b/>
          <w:sz w:val="18"/>
          <w:szCs w:val="18"/>
        </w:rPr>
        <w:t>Verordening 2024/</w:t>
      </w:r>
      <w:r w:rsidR="00BF3808">
        <w:rPr>
          <w:rFonts w:ascii="Verdana" w:hAnsi="Verdana" w:cs="Arial"/>
          <w:b/>
          <w:sz w:val="18"/>
          <w:szCs w:val="18"/>
        </w:rPr>
        <w:t>886</w:t>
      </w:r>
      <w:r w:rsidR="00FA2D32">
        <w:rPr>
          <w:rFonts w:ascii="Verdana" w:hAnsi="Verdana" w:cs="Arial"/>
          <w:b/>
          <w:sz w:val="18"/>
          <w:szCs w:val="18"/>
        </w:rPr>
        <w:t xml:space="preserve"> betreffende instantovermakingen in euro’s </w:t>
      </w:r>
      <w:r w:rsidRPr="00B37F00" w:rsidR="00EE0056">
        <w:rPr>
          <w:rFonts w:ascii="Verdana" w:hAnsi="Verdana" w:cs="Arial"/>
          <w:b/>
          <w:sz w:val="18"/>
          <w:szCs w:val="18"/>
        </w:rPr>
        <w:t>(</w:t>
      </w:r>
      <w:r w:rsidR="00230F8A">
        <w:rPr>
          <w:rFonts w:ascii="Verdana" w:hAnsi="Verdana" w:cs="Arial"/>
          <w:b/>
          <w:sz w:val="18"/>
          <w:szCs w:val="18"/>
        </w:rPr>
        <w:t xml:space="preserve">Implementatiewet </w:t>
      </w:r>
      <w:r w:rsidR="003707C0">
        <w:rPr>
          <w:rFonts w:ascii="Verdana" w:hAnsi="Verdana" w:cs="Arial"/>
          <w:b/>
          <w:sz w:val="18"/>
          <w:szCs w:val="18"/>
        </w:rPr>
        <w:t>verordening instantovermakingen in euro’s</w:t>
      </w:r>
      <w:r w:rsidRPr="00B37F00" w:rsidR="00EE0056">
        <w:rPr>
          <w:rFonts w:ascii="Verdana" w:hAnsi="Verdana" w:cs="Arial"/>
          <w:b/>
          <w:sz w:val="18"/>
          <w:szCs w:val="18"/>
        </w:rPr>
        <w:t>)</w:t>
      </w:r>
    </w:p>
    <w:bookmarkEnd w:id="0"/>
    <w:p w:rsidR="00EE0056" w:rsidP="00403D0C" w:rsidRDefault="00EE0056" w14:paraId="033AE647" w14:textId="77777777">
      <w:pPr>
        <w:widowControl w:val="0"/>
        <w:spacing w:line="240" w:lineRule="atLeast"/>
        <w:rPr>
          <w:rFonts w:ascii="Verdana" w:hAnsi="Verdana" w:cs="Arial"/>
          <w:sz w:val="18"/>
          <w:szCs w:val="18"/>
        </w:rPr>
      </w:pPr>
    </w:p>
    <w:p w:rsidR="002A0712" w:rsidP="00403D0C" w:rsidRDefault="002A0712" w14:paraId="05A0D8AF" w14:textId="77777777">
      <w:pPr>
        <w:widowControl w:val="0"/>
        <w:spacing w:line="240" w:lineRule="atLeast"/>
        <w:rPr>
          <w:rFonts w:ascii="Verdana" w:hAnsi="Verdana" w:cs="Arial"/>
          <w:sz w:val="18"/>
          <w:szCs w:val="18"/>
        </w:rPr>
      </w:pPr>
    </w:p>
    <w:p w:rsidRPr="00B37F00" w:rsidR="00491302" w:rsidP="00403D0C" w:rsidRDefault="00491302" w14:paraId="06A56F79" w14:textId="77777777">
      <w:pPr>
        <w:widowControl w:val="0"/>
        <w:spacing w:line="240" w:lineRule="atLeast"/>
        <w:rPr>
          <w:rFonts w:ascii="Verdana" w:hAnsi="Verdana" w:cs="Arial"/>
          <w:sz w:val="18"/>
          <w:szCs w:val="18"/>
        </w:rPr>
      </w:pPr>
    </w:p>
    <w:p w:rsidRPr="00B37F00" w:rsidR="00EE0056" w:rsidP="00403D0C" w:rsidRDefault="00EE0056" w14:paraId="13B21A6A" w14:textId="77777777">
      <w:pPr>
        <w:widowControl w:val="0"/>
        <w:spacing w:line="240" w:lineRule="atLeast"/>
        <w:rPr>
          <w:rFonts w:ascii="Verdana" w:hAnsi="Verdana" w:cs="Arial"/>
          <w:sz w:val="18"/>
          <w:szCs w:val="18"/>
        </w:rPr>
      </w:pPr>
    </w:p>
    <w:p w:rsidRPr="00B37F00" w:rsidR="00EE0056" w:rsidP="00403D0C" w:rsidRDefault="00EE0056" w14:paraId="32AC1833" w14:textId="77777777">
      <w:pPr>
        <w:widowControl w:val="0"/>
        <w:spacing w:line="240" w:lineRule="atLeast"/>
        <w:rPr>
          <w:rFonts w:ascii="Verdana" w:hAnsi="Verdana" w:cs="Arial"/>
          <w:b/>
          <w:sz w:val="18"/>
          <w:szCs w:val="18"/>
        </w:rPr>
      </w:pPr>
      <w:r w:rsidRPr="00B37F00">
        <w:rPr>
          <w:rFonts w:ascii="Verdana" w:hAnsi="Verdana" w:cs="Arial"/>
          <w:b/>
          <w:sz w:val="18"/>
          <w:szCs w:val="18"/>
        </w:rPr>
        <w:t>VOORSTEL VAN WET</w:t>
      </w:r>
    </w:p>
    <w:p w:rsidRPr="00B37F00" w:rsidR="00EE0056" w:rsidP="00403D0C" w:rsidRDefault="00EE0056" w14:paraId="0F291840" w14:textId="77777777">
      <w:pPr>
        <w:widowControl w:val="0"/>
        <w:spacing w:line="240" w:lineRule="atLeast"/>
        <w:rPr>
          <w:rFonts w:ascii="Verdana" w:hAnsi="Verdana" w:cs="Arial"/>
          <w:sz w:val="18"/>
          <w:szCs w:val="18"/>
        </w:rPr>
      </w:pPr>
    </w:p>
    <w:p w:rsidRPr="00B37F00" w:rsidR="00EE0056" w:rsidP="00403D0C" w:rsidRDefault="00EE0056" w14:paraId="3693F9CF" w14:textId="77777777">
      <w:pPr>
        <w:widowControl w:val="0"/>
        <w:spacing w:line="240" w:lineRule="atLeast"/>
        <w:rPr>
          <w:rFonts w:ascii="Verdana" w:hAnsi="Verdana" w:cs="Arial"/>
          <w:sz w:val="18"/>
          <w:szCs w:val="18"/>
        </w:rPr>
      </w:pPr>
    </w:p>
    <w:p w:rsidRPr="00B37F00" w:rsidR="00EE0056" w:rsidP="00403D0C" w:rsidRDefault="00EE0056" w14:paraId="65E35AA1" w14:textId="77777777">
      <w:pPr>
        <w:widowControl w:val="0"/>
        <w:spacing w:line="240" w:lineRule="atLeast"/>
        <w:rPr>
          <w:rFonts w:ascii="Verdana" w:hAnsi="Verdana" w:cs="Arial"/>
          <w:sz w:val="18"/>
          <w:szCs w:val="18"/>
        </w:rPr>
      </w:pPr>
    </w:p>
    <w:p w:rsidRPr="00B37F00" w:rsidR="00EE0056" w:rsidP="00403D0C" w:rsidRDefault="00EE0056" w14:paraId="5E18C9EC" w14:textId="77777777">
      <w:pPr>
        <w:widowControl w:val="0"/>
        <w:spacing w:line="240" w:lineRule="atLeast"/>
        <w:rPr>
          <w:rFonts w:ascii="Verdana" w:hAnsi="Verdana" w:cs="Arial"/>
          <w:sz w:val="18"/>
          <w:szCs w:val="18"/>
        </w:rPr>
      </w:pPr>
      <w:r w:rsidRPr="00B37F00">
        <w:rPr>
          <w:rFonts w:ascii="Verdana" w:hAnsi="Verdana" w:cs="Arial"/>
          <w:sz w:val="18"/>
          <w:szCs w:val="18"/>
        </w:rPr>
        <w:t xml:space="preserve">Wij </w:t>
      </w:r>
      <w:r w:rsidRPr="00B37F00" w:rsidR="00EB4694">
        <w:rPr>
          <w:rFonts w:ascii="Verdana" w:hAnsi="Verdana" w:cs="Arial"/>
          <w:sz w:val="18"/>
          <w:szCs w:val="18"/>
        </w:rPr>
        <w:t>Willem-Alexander</w:t>
      </w:r>
      <w:r w:rsidRPr="00B37F00">
        <w:rPr>
          <w:rFonts w:ascii="Verdana" w:hAnsi="Verdana" w:cs="Arial"/>
          <w:sz w:val="18"/>
          <w:szCs w:val="18"/>
        </w:rPr>
        <w:t>, bij de gratie Gods, Koning der Nederlanden, Prins van Oranje-Nassau, enz. enz. enz.</w:t>
      </w:r>
    </w:p>
    <w:p w:rsidRPr="00B37F00" w:rsidR="00EE0056" w:rsidP="00403D0C" w:rsidRDefault="00EE0056" w14:paraId="7807511A" w14:textId="77777777">
      <w:pPr>
        <w:widowControl w:val="0"/>
        <w:spacing w:line="240" w:lineRule="atLeast"/>
        <w:rPr>
          <w:rFonts w:ascii="Verdana" w:hAnsi="Verdana" w:cs="Arial"/>
          <w:sz w:val="18"/>
          <w:szCs w:val="18"/>
        </w:rPr>
      </w:pPr>
    </w:p>
    <w:p w:rsidRPr="00B37F00" w:rsidR="00EE0056" w:rsidP="00403D0C" w:rsidRDefault="00EE0056" w14:paraId="4BBF41A3" w14:textId="77777777">
      <w:pPr>
        <w:widowControl w:val="0"/>
        <w:spacing w:line="240" w:lineRule="atLeast"/>
        <w:rPr>
          <w:rFonts w:ascii="Verdana" w:hAnsi="Verdana" w:cs="Arial"/>
          <w:sz w:val="18"/>
          <w:szCs w:val="18"/>
        </w:rPr>
      </w:pPr>
      <w:r w:rsidRPr="00B37F00">
        <w:rPr>
          <w:rFonts w:ascii="Verdana" w:hAnsi="Verdana" w:cs="Arial"/>
          <w:sz w:val="18"/>
          <w:szCs w:val="18"/>
        </w:rPr>
        <w:t>Allen, die deze zullen zien of horen lezen, saluut! doen te weten:</w:t>
      </w:r>
    </w:p>
    <w:p w:rsidRPr="00437697" w:rsidR="00D14991" w:rsidP="00FA2D32" w:rsidRDefault="00EE0056" w14:paraId="0345F956" w14:textId="5480AD53">
      <w:pPr>
        <w:widowControl w:val="0"/>
        <w:spacing w:line="240" w:lineRule="atLeast"/>
        <w:rPr>
          <w:rFonts w:ascii="Verdana" w:hAnsi="Verdana" w:cs="Arial"/>
          <w:sz w:val="18"/>
          <w:szCs w:val="18"/>
        </w:rPr>
      </w:pPr>
      <w:r w:rsidRPr="00B37F00">
        <w:rPr>
          <w:rFonts w:ascii="Verdana" w:hAnsi="Verdana" w:cs="Arial"/>
          <w:sz w:val="18"/>
          <w:szCs w:val="18"/>
        </w:rPr>
        <w:t xml:space="preserve">Alzo Wij in overweging genomen hebben, dat </w:t>
      </w:r>
      <w:r w:rsidRPr="00B37F00" w:rsidR="00E6389B">
        <w:rPr>
          <w:rFonts w:ascii="Verdana" w:hAnsi="Verdana" w:cs="Arial"/>
          <w:sz w:val="18"/>
          <w:szCs w:val="18"/>
        </w:rPr>
        <w:t>h</w:t>
      </w:r>
      <w:r w:rsidRPr="00B37F00" w:rsidR="00B37F00">
        <w:rPr>
          <w:rFonts w:ascii="Verdana" w:hAnsi="Verdana" w:cs="Arial"/>
          <w:sz w:val="18"/>
          <w:szCs w:val="18"/>
        </w:rPr>
        <w:t xml:space="preserve">et </w:t>
      </w:r>
      <w:r w:rsidR="003F0B50">
        <w:rPr>
          <w:rFonts w:ascii="Verdana" w:hAnsi="Verdana" w:cs="Arial"/>
          <w:sz w:val="18"/>
          <w:szCs w:val="18"/>
        </w:rPr>
        <w:t xml:space="preserve">ter </w:t>
      </w:r>
      <w:r w:rsidR="00B220A2">
        <w:rPr>
          <w:rFonts w:ascii="Verdana" w:hAnsi="Verdana" w:cs="Arial"/>
          <w:sz w:val="18"/>
          <w:szCs w:val="18"/>
        </w:rPr>
        <w:t xml:space="preserve">implementatie </w:t>
      </w:r>
      <w:r w:rsidR="003F0B50">
        <w:rPr>
          <w:rFonts w:ascii="Verdana" w:hAnsi="Verdana" w:cs="Arial"/>
          <w:sz w:val="18"/>
          <w:szCs w:val="18"/>
        </w:rPr>
        <w:t xml:space="preserve">van </w:t>
      </w:r>
      <w:r w:rsidR="00FA2D32">
        <w:rPr>
          <w:rFonts w:ascii="Verdana" w:hAnsi="Verdana" w:cs="Arial"/>
          <w:sz w:val="18"/>
          <w:szCs w:val="18"/>
        </w:rPr>
        <w:t>Verordening (EU) 2024/</w:t>
      </w:r>
      <w:r w:rsidR="00437697">
        <w:rPr>
          <w:rFonts w:ascii="Verdana" w:hAnsi="Verdana" w:cs="Arial"/>
          <w:sz w:val="18"/>
          <w:szCs w:val="18"/>
        </w:rPr>
        <w:t>886</w:t>
      </w:r>
      <w:r w:rsidR="00FA2D32">
        <w:rPr>
          <w:rFonts w:ascii="Verdana" w:hAnsi="Verdana" w:cs="Arial"/>
          <w:sz w:val="18"/>
          <w:szCs w:val="18"/>
        </w:rPr>
        <w:t xml:space="preserve"> </w:t>
      </w:r>
      <w:r w:rsidRPr="00FA2D32" w:rsidR="00FA2D32">
        <w:rPr>
          <w:rFonts w:ascii="Verdana" w:hAnsi="Verdana" w:cs="Arial"/>
          <w:sz w:val="18"/>
          <w:szCs w:val="18"/>
        </w:rPr>
        <w:t xml:space="preserve">van het </w:t>
      </w:r>
      <w:r w:rsidR="00FA2D32">
        <w:rPr>
          <w:rFonts w:ascii="Verdana" w:hAnsi="Verdana" w:cs="Arial"/>
          <w:sz w:val="18"/>
          <w:szCs w:val="18"/>
        </w:rPr>
        <w:t>E</w:t>
      </w:r>
      <w:r w:rsidRPr="00FA2D32" w:rsidR="00FA2D32">
        <w:rPr>
          <w:rFonts w:ascii="Verdana" w:hAnsi="Verdana" w:cs="Arial"/>
          <w:sz w:val="18"/>
          <w:szCs w:val="18"/>
        </w:rPr>
        <w:t xml:space="preserve">uropees </w:t>
      </w:r>
      <w:r w:rsidR="00FA2D32">
        <w:rPr>
          <w:rFonts w:ascii="Verdana" w:hAnsi="Verdana" w:cs="Arial"/>
          <w:sz w:val="18"/>
          <w:szCs w:val="18"/>
        </w:rPr>
        <w:t>P</w:t>
      </w:r>
      <w:r w:rsidRPr="00FA2D32" w:rsidR="00FA2D32">
        <w:rPr>
          <w:rFonts w:ascii="Verdana" w:hAnsi="Verdana" w:cs="Arial"/>
          <w:sz w:val="18"/>
          <w:szCs w:val="18"/>
        </w:rPr>
        <w:t xml:space="preserve">arlement en de </w:t>
      </w:r>
      <w:r w:rsidR="00FA2D32">
        <w:rPr>
          <w:rFonts w:ascii="Verdana" w:hAnsi="Verdana" w:cs="Arial"/>
          <w:sz w:val="18"/>
          <w:szCs w:val="18"/>
        </w:rPr>
        <w:t>R</w:t>
      </w:r>
      <w:r w:rsidRPr="00FA2D32" w:rsidR="00FA2D32">
        <w:rPr>
          <w:rFonts w:ascii="Verdana" w:hAnsi="Verdana" w:cs="Arial"/>
          <w:sz w:val="18"/>
          <w:szCs w:val="18"/>
        </w:rPr>
        <w:t>aad</w:t>
      </w:r>
      <w:r w:rsidR="00FA2D32">
        <w:rPr>
          <w:rFonts w:ascii="Verdana" w:hAnsi="Verdana" w:cs="Arial"/>
          <w:sz w:val="18"/>
          <w:szCs w:val="18"/>
        </w:rPr>
        <w:t xml:space="preserve"> </w:t>
      </w:r>
      <w:r w:rsidRPr="00FA2D32" w:rsidR="00FA2D32">
        <w:rPr>
          <w:rFonts w:ascii="Verdana" w:hAnsi="Verdana" w:cs="Arial"/>
          <w:sz w:val="18"/>
          <w:szCs w:val="18"/>
        </w:rPr>
        <w:t>van</w:t>
      </w:r>
      <w:r w:rsidR="00437697">
        <w:rPr>
          <w:rFonts w:ascii="Verdana" w:hAnsi="Verdana" w:cs="Arial"/>
          <w:sz w:val="18"/>
          <w:szCs w:val="18"/>
        </w:rPr>
        <w:t xml:space="preserve"> 13 maart 2024</w:t>
      </w:r>
      <w:r w:rsidRPr="00FA2D32" w:rsidR="00FA2D32">
        <w:rPr>
          <w:rFonts w:ascii="Verdana" w:hAnsi="Verdana" w:cs="Arial"/>
          <w:sz w:val="18"/>
          <w:szCs w:val="18"/>
        </w:rPr>
        <w:t xml:space="preserve"> tot </w:t>
      </w:r>
      <w:r w:rsidRPr="00437697" w:rsidR="00FA2D32">
        <w:rPr>
          <w:rFonts w:ascii="Verdana" w:hAnsi="Verdana" w:cs="Arial"/>
          <w:sz w:val="18"/>
          <w:szCs w:val="18"/>
        </w:rPr>
        <w:t>wijziging van Verordeningen (EU) nr. 260/2012 en (EU) 2021/1230 en Richtlijnen 98/26/EG en (EU) 2015/2366 wat betreft instantovermakingen in euro's</w:t>
      </w:r>
      <w:r w:rsidR="003F0B50">
        <w:rPr>
          <w:rFonts w:ascii="Verdana" w:hAnsi="Verdana" w:cs="Arial"/>
          <w:sz w:val="18"/>
          <w:szCs w:val="18"/>
        </w:rPr>
        <w:t xml:space="preserve"> noodzakelijk is </w:t>
      </w:r>
      <w:r w:rsidR="00C80939">
        <w:rPr>
          <w:rFonts w:ascii="Verdana" w:hAnsi="Verdana" w:cs="Arial"/>
          <w:sz w:val="18"/>
          <w:szCs w:val="18"/>
        </w:rPr>
        <w:t>enkele wetten</w:t>
      </w:r>
      <w:r w:rsidR="003F0B50">
        <w:rPr>
          <w:rFonts w:ascii="Verdana" w:hAnsi="Verdana" w:cs="Arial"/>
          <w:sz w:val="18"/>
          <w:szCs w:val="18"/>
        </w:rPr>
        <w:t xml:space="preserve"> aan te passen</w:t>
      </w:r>
      <w:r w:rsidRPr="00437697" w:rsidR="00E6389B">
        <w:rPr>
          <w:rFonts w:ascii="Verdana" w:hAnsi="Verdana" w:cs="Arial"/>
          <w:sz w:val="18"/>
          <w:szCs w:val="18"/>
        </w:rPr>
        <w:t>;</w:t>
      </w:r>
    </w:p>
    <w:p w:rsidRPr="00B37F00" w:rsidR="00EE0056" w:rsidP="00403D0C" w:rsidRDefault="00EE0056" w14:paraId="2E7B1A08" w14:textId="77777777">
      <w:pPr>
        <w:widowControl w:val="0"/>
        <w:spacing w:line="240" w:lineRule="atLeast"/>
        <w:rPr>
          <w:rFonts w:ascii="Verdana" w:hAnsi="Verdana" w:cs="Arial"/>
          <w:sz w:val="18"/>
          <w:szCs w:val="18"/>
        </w:rPr>
      </w:pPr>
      <w:r w:rsidRPr="00437697">
        <w:rPr>
          <w:rFonts w:ascii="Verdana" w:hAnsi="Verdana" w:cs="Arial"/>
          <w:sz w:val="18"/>
          <w:szCs w:val="18"/>
        </w:rPr>
        <w:t>Zo is het, dat Wij, de Afdeling advisering van de</w:t>
      </w:r>
      <w:r w:rsidRPr="00B37F00">
        <w:rPr>
          <w:rFonts w:ascii="Verdana" w:hAnsi="Verdana" w:cs="Arial"/>
          <w:sz w:val="18"/>
          <w:szCs w:val="18"/>
        </w:rPr>
        <w:t xml:space="preserve"> Raad van State gehoord, en met gemeen overleg der Staten</w:t>
      </w:r>
      <w:r w:rsidRPr="00B37F00">
        <w:rPr>
          <w:rFonts w:ascii="Verdana" w:hAnsi="Verdana" w:cs="Arial"/>
          <w:sz w:val="18"/>
          <w:szCs w:val="18"/>
        </w:rPr>
        <w:noBreakHyphen/>
        <w:t>Generaal, hebben goedgevonden en verstaan, gelijk Wij goedvinden en verstaan bij deze:</w:t>
      </w:r>
    </w:p>
    <w:p w:rsidRPr="00B37F00" w:rsidR="00EE0056" w:rsidP="00403D0C" w:rsidRDefault="00EE0056" w14:paraId="43A26AD1" w14:textId="77777777">
      <w:pPr>
        <w:widowControl w:val="0"/>
        <w:spacing w:line="240" w:lineRule="atLeast"/>
        <w:rPr>
          <w:rFonts w:ascii="Verdana" w:hAnsi="Verdana" w:cs="Arial"/>
          <w:sz w:val="18"/>
          <w:szCs w:val="18"/>
        </w:rPr>
      </w:pPr>
    </w:p>
    <w:p w:rsidRPr="00B37F00" w:rsidR="00EE0056" w:rsidP="00403D0C" w:rsidRDefault="00EE0056" w14:paraId="48E8B076" w14:textId="77777777">
      <w:pPr>
        <w:widowControl w:val="0"/>
        <w:spacing w:line="240" w:lineRule="atLeast"/>
        <w:rPr>
          <w:rFonts w:ascii="Verdana" w:hAnsi="Verdana" w:cs="Arial"/>
          <w:sz w:val="18"/>
          <w:szCs w:val="18"/>
        </w:rPr>
      </w:pPr>
    </w:p>
    <w:p w:rsidRPr="00B37F00" w:rsidR="00EE0056" w:rsidP="00403D0C" w:rsidRDefault="00B37F00" w14:paraId="21C68539" w14:textId="77777777">
      <w:pPr>
        <w:widowControl w:val="0"/>
        <w:spacing w:line="240" w:lineRule="atLeast"/>
        <w:rPr>
          <w:rFonts w:ascii="Verdana" w:hAnsi="Verdana"/>
          <w:b/>
          <w:sz w:val="18"/>
          <w:szCs w:val="18"/>
        </w:rPr>
      </w:pPr>
      <w:r w:rsidRPr="00B37F00">
        <w:rPr>
          <w:rFonts w:ascii="Verdana" w:hAnsi="Verdana"/>
          <w:b/>
          <w:sz w:val="18"/>
          <w:szCs w:val="18"/>
        </w:rPr>
        <w:t>ARTIKEL I</w:t>
      </w:r>
    </w:p>
    <w:p w:rsidRPr="00B37F00" w:rsidR="00CA7D6D" w:rsidP="00403D0C" w:rsidRDefault="00CA7D6D" w14:paraId="57F193D4" w14:textId="77777777">
      <w:pPr>
        <w:widowControl w:val="0"/>
        <w:spacing w:line="240" w:lineRule="atLeast"/>
        <w:rPr>
          <w:rFonts w:ascii="Verdana" w:hAnsi="Verdana"/>
          <w:sz w:val="18"/>
          <w:szCs w:val="18"/>
        </w:rPr>
      </w:pPr>
    </w:p>
    <w:p w:rsidRPr="00B37F00" w:rsidR="00E6389B" w:rsidP="00403D0C" w:rsidRDefault="00B37F00" w14:paraId="69C107BA" w14:textId="77777777">
      <w:pPr>
        <w:widowControl w:val="0"/>
        <w:spacing w:line="240" w:lineRule="atLeast"/>
        <w:rPr>
          <w:rFonts w:ascii="Verdana" w:hAnsi="Verdana"/>
          <w:sz w:val="18"/>
          <w:szCs w:val="18"/>
        </w:rPr>
      </w:pPr>
      <w:r w:rsidRPr="00B37F00">
        <w:rPr>
          <w:rFonts w:ascii="Verdana" w:hAnsi="Verdana"/>
          <w:sz w:val="18"/>
          <w:szCs w:val="18"/>
        </w:rPr>
        <w:t xml:space="preserve">De </w:t>
      </w:r>
      <w:r w:rsidRPr="00FA2D32" w:rsidR="00FA2D32">
        <w:rPr>
          <w:rFonts w:ascii="Verdana" w:hAnsi="Verdana"/>
          <w:b/>
          <w:bCs/>
          <w:sz w:val="18"/>
          <w:szCs w:val="18"/>
        </w:rPr>
        <w:t>Faillissementsw</w:t>
      </w:r>
      <w:r w:rsidRPr="00FA2D32">
        <w:rPr>
          <w:rFonts w:ascii="Verdana" w:hAnsi="Verdana"/>
          <w:b/>
          <w:bCs/>
          <w:sz w:val="18"/>
          <w:szCs w:val="18"/>
        </w:rPr>
        <w:t>et</w:t>
      </w:r>
      <w:r w:rsidRPr="00B37F00">
        <w:rPr>
          <w:rFonts w:ascii="Verdana" w:hAnsi="Verdana"/>
          <w:sz w:val="18"/>
          <w:szCs w:val="18"/>
        </w:rPr>
        <w:t xml:space="preserve"> wordt gewijzigd als volgt:</w:t>
      </w:r>
    </w:p>
    <w:p w:rsidRPr="00B37F00" w:rsidR="00B37F00" w:rsidP="00403D0C" w:rsidRDefault="00B37F00" w14:paraId="2D525100" w14:textId="77777777">
      <w:pPr>
        <w:widowControl w:val="0"/>
        <w:spacing w:line="240" w:lineRule="atLeast"/>
        <w:rPr>
          <w:rFonts w:ascii="Verdana" w:hAnsi="Verdana"/>
          <w:sz w:val="18"/>
          <w:szCs w:val="18"/>
        </w:rPr>
      </w:pPr>
    </w:p>
    <w:p w:rsidRPr="00B37F00" w:rsidR="00E459FD" w:rsidP="00E459FD" w:rsidRDefault="00E459FD" w14:paraId="032326BF" w14:textId="77777777">
      <w:pPr>
        <w:widowControl w:val="0"/>
        <w:spacing w:line="240" w:lineRule="atLeast"/>
        <w:rPr>
          <w:rFonts w:ascii="Verdana" w:hAnsi="Verdana"/>
          <w:sz w:val="18"/>
          <w:szCs w:val="18"/>
        </w:rPr>
      </w:pPr>
      <w:r w:rsidRPr="00B37F00">
        <w:rPr>
          <w:rFonts w:ascii="Verdana" w:hAnsi="Verdana"/>
          <w:sz w:val="18"/>
          <w:szCs w:val="18"/>
        </w:rPr>
        <w:t>A</w:t>
      </w:r>
    </w:p>
    <w:p w:rsidRPr="00B37F00" w:rsidR="00E459FD" w:rsidP="00E459FD" w:rsidRDefault="00E459FD" w14:paraId="769221FC" w14:textId="77777777">
      <w:pPr>
        <w:widowControl w:val="0"/>
        <w:spacing w:line="240" w:lineRule="atLeast"/>
        <w:rPr>
          <w:rFonts w:ascii="Verdana" w:hAnsi="Verdana"/>
          <w:sz w:val="18"/>
          <w:szCs w:val="18"/>
        </w:rPr>
      </w:pPr>
    </w:p>
    <w:p w:rsidR="00E459FD" w:rsidP="00E459FD" w:rsidRDefault="00E459FD" w14:paraId="5F2EAE05" w14:textId="2C405C59">
      <w:pPr>
        <w:widowControl w:val="0"/>
        <w:spacing w:line="240" w:lineRule="atLeast"/>
        <w:rPr>
          <w:rFonts w:ascii="Verdana" w:hAnsi="Verdana"/>
          <w:sz w:val="18"/>
          <w:szCs w:val="18"/>
        </w:rPr>
      </w:pPr>
      <w:r w:rsidRPr="008317D4">
        <w:rPr>
          <w:rFonts w:ascii="Verdana" w:hAnsi="Verdana"/>
          <w:sz w:val="18"/>
          <w:szCs w:val="18"/>
        </w:rPr>
        <w:t>In afdeling 11A wordt "de Minister van Financiën"</w:t>
      </w:r>
      <w:r w:rsidR="000657E2">
        <w:rPr>
          <w:rFonts w:ascii="Verdana" w:hAnsi="Verdana"/>
          <w:sz w:val="18"/>
          <w:szCs w:val="18"/>
        </w:rPr>
        <w:t>, “de minister van Financiën”</w:t>
      </w:r>
      <w:r w:rsidRPr="008317D4">
        <w:rPr>
          <w:rFonts w:ascii="Verdana" w:hAnsi="Verdana"/>
          <w:sz w:val="18"/>
          <w:szCs w:val="18"/>
        </w:rPr>
        <w:t xml:space="preserve"> </w:t>
      </w:r>
      <w:r>
        <w:rPr>
          <w:rFonts w:ascii="Verdana" w:hAnsi="Verdana"/>
          <w:sz w:val="18"/>
          <w:szCs w:val="18"/>
        </w:rPr>
        <w:t>en</w:t>
      </w:r>
      <w:r w:rsidRPr="008317D4">
        <w:rPr>
          <w:rFonts w:ascii="Verdana" w:hAnsi="Verdana"/>
          <w:sz w:val="18"/>
          <w:szCs w:val="18"/>
        </w:rPr>
        <w:t xml:space="preserve"> "De Minister van Financiën" telkens vervangen door "Onze Minister van Financiën".</w:t>
      </w:r>
    </w:p>
    <w:p w:rsidR="00E459FD" w:rsidP="00E459FD" w:rsidRDefault="00E459FD" w14:paraId="1CD6CEC2" w14:textId="77777777">
      <w:pPr>
        <w:widowControl w:val="0"/>
        <w:spacing w:line="240" w:lineRule="atLeast"/>
        <w:rPr>
          <w:rFonts w:ascii="Verdana" w:hAnsi="Verdana"/>
          <w:sz w:val="18"/>
          <w:szCs w:val="18"/>
        </w:rPr>
      </w:pPr>
    </w:p>
    <w:p w:rsidR="00E459FD" w:rsidP="00E459FD" w:rsidRDefault="00E459FD" w14:paraId="77C6B340" w14:textId="77777777">
      <w:pPr>
        <w:widowControl w:val="0"/>
        <w:spacing w:line="240" w:lineRule="atLeast"/>
        <w:rPr>
          <w:rFonts w:ascii="Verdana" w:hAnsi="Verdana"/>
          <w:sz w:val="18"/>
          <w:szCs w:val="18"/>
        </w:rPr>
      </w:pPr>
      <w:r>
        <w:rPr>
          <w:rFonts w:ascii="Verdana" w:hAnsi="Verdana"/>
          <w:sz w:val="18"/>
          <w:szCs w:val="18"/>
        </w:rPr>
        <w:t>B</w:t>
      </w:r>
    </w:p>
    <w:p w:rsidR="00E459FD" w:rsidP="00E459FD" w:rsidRDefault="00E459FD" w14:paraId="1CD7A918" w14:textId="77777777">
      <w:pPr>
        <w:widowControl w:val="0"/>
        <w:spacing w:line="240" w:lineRule="atLeast"/>
        <w:rPr>
          <w:rFonts w:ascii="Verdana" w:hAnsi="Verdana"/>
          <w:sz w:val="18"/>
          <w:szCs w:val="18"/>
        </w:rPr>
      </w:pPr>
    </w:p>
    <w:p w:rsidR="00E459FD" w:rsidP="00E459FD" w:rsidRDefault="00E459FD" w14:paraId="187EC787" w14:textId="77777777">
      <w:pPr>
        <w:widowControl w:val="0"/>
        <w:spacing w:line="240" w:lineRule="atLeast"/>
        <w:rPr>
          <w:rFonts w:ascii="Verdana" w:hAnsi="Verdana"/>
          <w:sz w:val="18"/>
          <w:szCs w:val="18"/>
        </w:rPr>
      </w:pPr>
      <w:r>
        <w:rPr>
          <w:rFonts w:ascii="Verdana" w:hAnsi="Verdana"/>
          <w:sz w:val="18"/>
          <w:szCs w:val="18"/>
        </w:rPr>
        <w:t>Artikel 212a wordt gewijzigd als volgt:</w:t>
      </w:r>
    </w:p>
    <w:p w:rsidR="00E459FD" w:rsidP="00E459FD" w:rsidRDefault="00E459FD" w14:paraId="52B9364C" w14:textId="77777777">
      <w:pPr>
        <w:widowControl w:val="0"/>
        <w:spacing w:line="240" w:lineRule="atLeast"/>
        <w:rPr>
          <w:rFonts w:ascii="Verdana" w:hAnsi="Verdana"/>
          <w:sz w:val="18"/>
          <w:szCs w:val="18"/>
        </w:rPr>
      </w:pPr>
    </w:p>
    <w:p w:rsidR="00E459FD" w:rsidP="00E459FD" w:rsidRDefault="00E459FD" w14:paraId="2664DA8D" w14:textId="77777777">
      <w:pPr>
        <w:widowControl w:val="0"/>
        <w:spacing w:line="240" w:lineRule="atLeast"/>
        <w:rPr>
          <w:rFonts w:ascii="Verdana" w:hAnsi="Verdana"/>
          <w:sz w:val="18"/>
          <w:szCs w:val="18"/>
        </w:rPr>
      </w:pPr>
      <w:r>
        <w:rPr>
          <w:rFonts w:ascii="Verdana" w:hAnsi="Verdana"/>
          <w:sz w:val="18"/>
          <w:szCs w:val="18"/>
        </w:rPr>
        <w:t>1. Onderdeel a komt te luiden:</w:t>
      </w:r>
    </w:p>
    <w:p w:rsidR="00E459FD" w:rsidP="00E459FD" w:rsidRDefault="00E459FD" w14:paraId="06211E01" w14:textId="77777777">
      <w:pPr>
        <w:widowControl w:val="0"/>
        <w:spacing w:line="240" w:lineRule="atLeast"/>
        <w:rPr>
          <w:rFonts w:ascii="Verdana" w:hAnsi="Verdana"/>
          <w:sz w:val="18"/>
          <w:szCs w:val="18"/>
        </w:rPr>
      </w:pPr>
    </w:p>
    <w:p w:rsidR="00E459FD" w:rsidP="00E459FD" w:rsidRDefault="00E459FD" w14:paraId="3F88CA7B" w14:textId="77777777">
      <w:pPr>
        <w:widowControl w:val="0"/>
        <w:spacing w:line="240" w:lineRule="atLeast"/>
        <w:rPr>
          <w:rFonts w:ascii="Verdana" w:hAnsi="Verdana"/>
          <w:sz w:val="18"/>
          <w:szCs w:val="18"/>
        </w:rPr>
      </w:pPr>
      <w:r>
        <w:rPr>
          <w:rFonts w:ascii="Verdana" w:hAnsi="Verdana"/>
          <w:sz w:val="18"/>
          <w:szCs w:val="18"/>
        </w:rPr>
        <w:t>a. instelling:</w:t>
      </w:r>
    </w:p>
    <w:p w:rsidR="00E459FD" w:rsidP="00E459FD" w:rsidRDefault="00E459FD" w14:paraId="7DCC9A69" w14:textId="77777777">
      <w:pPr>
        <w:widowControl w:val="0"/>
        <w:spacing w:line="240" w:lineRule="atLeast"/>
        <w:rPr>
          <w:rFonts w:ascii="Verdana" w:hAnsi="Verdana"/>
          <w:sz w:val="18"/>
          <w:szCs w:val="18"/>
        </w:rPr>
      </w:pPr>
      <w:r>
        <w:rPr>
          <w:rFonts w:ascii="Verdana" w:hAnsi="Verdana"/>
          <w:sz w:val="18"/>
          <w:szCs w:val="18"/>
        </w:rPr>
        <w:t>1°.</w:t>
      </w:r>
      <w:r w:rsidRPr="00CC7BCB">
        <w:rPr>
          <w:rFonts w:ascii="Verdana" w:hAnsi="Verdana"/>
          <w:sz w:val="18"/>
          <w:szCs w:val="18"/>
        </w:rPr>
        <w:t xml:space="preserve"> </w:t>
      </w:r>
      <w:r>
        <w:rPr>
          <w:rFonts w:ascii="Verdana" w:hAnsi="Verdana"/>
          <w:sz w:val="18"/>
          <w:szCs w:val="18"/>
        </w:rPr>
        <w:t xml:space="preserve">een hierna genoemde instelling </w:t>
      </w:r>
      <w:r w:rsidRPr="00FA2D32">
        <w:rPr>
          <w:rFonts w:ascii="Verdana" w:hAnsi="Verdana"/>
          <w:sz w:val="18"/>
          <w:szCs w:val="18"/>
        </w:rPr>
        <w:t>die deelneemt aan een systeem en verantwoordelijkheid draagt voor het nakomen van de financiële verplichtingen die ontstaan uit overboekingsopdrachten binnen dat systeem</w:t>
      </w:r>
      <w:r>
        <w:rPr>
          <w:rFonts w:ascii="Verdana" w:hAnsi="Verdana"/>
          <w:sz w:val="18"/>
          <w:szCs w:val="18"/>
        </w:rPr>
        <w:t>:</w:t>
      </w:r>
    </w:p>
    <w:p w:rsidRPr="00FA2D32" w:rsidR="00E459FD" w:rsidP="00E459FD" w:rsidRDefault="00E459FD" w14:paraId="2D4CA428" w14:textId="77777777">
      <w:pPr>
        <w:widowControl w:val="0"/>
        <w:spacing w:line="240" w:lineRule="atLeast"/>
        <w:rPr>
          <w:rFonts w:ascii="Verdana" w:hAnsi="Verdana"/>
          <w:sz w:val="18"/>
          <w:szCs w:val="18"/>
        </w:rPr>
      </w:pPr>
      <w:r>
        <w:rPr>
          <w:rFonts w:ascii="Verdana" w:hAnsi="Verdana"/>
          <w:sz w:val="18"/>
          <w:szCs w:val="18"/>
        </w:rPr>
        <w:t xml:space="preserve">- </w:t>
      </w:r>
      <w:r w:rsidRPr="00FA2D32">
        <w:rPr>
          <w:rFonts w:ascii="Verdana" w:hAnsi="Verdana"/>
          <w:sz w:val="18"/>
          <w:szCs w:val="18"/>
        </w:rPr>
        <w:t>een bank</w:t>
      </w:r>
      <w:r>
        <w:rPr>
          <w:rFonts w:ascii="Verdana" w:hAnsi="Verdana"/>
          <w:sz w:val="18"/>
          <w:szCs w:val="18"/>
        </w:rPr>
        <w:t xml:space="preserve">, beleggingsonderneming of clearinginstelling </w:t>
      </w:r>
      <w:r w:rsidRPr="00FA2D32">
        <w:rPr>
          <w:rFonts w:ascii="Verdana" w:hAnsi="Verdana"/>
          <w:sz w:val="18"/>
          <w:szCs w:val="18"/>
        </w:rPr>
        <w:t>als bedoeld in artikel 1:1 van de Wet op het financieel toezicht;</w:t>
      </w:r>
    </w:p>
    <w:p w:rsidRPr="00FA2D32" w:rsidR="00E459FD" w:rsidP="00E459FD" w:rsidRDefault="00E459FD" w14:paraId="70426FAA" w14:textId="77777777">
      <w:pPr>
        <w:widowControl w:val="0"/>
        <w:spacing w:line="240" w:lineRule="atLeast"/>
        <w:rPr>
          <w:rFonts w:ascii="Verdana" w:hAnsi="Verdana"/>
          <w:sz w:val="18"/>
          <w:szCs w:val="18"/>
        </w:rPr>
      </w:pPr>
      <w:r>
        <w:rPr>
          <w:rFonts w:ascii="Verdana" w:hAnsi="Verdana"/>
          <w:sz w:val="18"/>
          <w:szCs w:val="18"/>
        </w:rPr>
        <w:t xml:space="preserve">- </w:t>
      </w:r>
      <w:r w:rsidRPr="00FA2D32">
        <w:rPr>
          <w:rFonts w:ascii="Verdana" w:hAnsi="Verdana"/>
          <w:sz w:val="18"/>
          <w:szCs w:val="18"/>
        </w:rPr>
        <w:t>een centrale tegenpartij, indien deze in het kader van deelname aan het systeem op grond van een overboekingsopdracht tegoeden in financiële instrumenten verkrijgt;</w:t>
      </w:r>
    </w:p>
    <w:p w:rsidRPr="00FA2D32" w:rsidR="00E459FD" w:rsidP="00E459FD" w:rsidRDefault="00E459FD" w14:paraId="3FC2C47E" w14:textId="77777777">
      <w:pPr>
        <w:widowControl w:val="0"/>
        <w:spacing w:line="240" w:lineRule="atLeast"/>
        <w:rPr>
          <w:rFonts w:ascii="Verdana" w:hAnsi="Verdana"/>
          <w:sz w:val="18"/>
          <w:szCs w:val="18"/>
        </w:rPr>
      </w:pPr>
      <w:r>
        <w:rPr>
          <w:rFonts w:ascii="Verdana" w:hAnsi="Verdana"/>
          <w:sz w:val="18"/>
          <w:szCs w:val="18"/>
        </w:rPr>
        <w:t xml:space="preserve">- </w:t>
      </w:r>
      <w:r w:rsidRPr="00FA2D32">
        <w:rPr>
          <w:rFonts w:ascii="Verdana" w:hAnsi="Verdana"/>
          <w:sz w:val="18"/>
          <w:szCs w:val="18"/>
        </w:rPr>
        <w:t>degene die een vergunning heeft verkregen ingevolge artikel 3:4 van de Wet op het financieel toezicht;</w:t>
      </w:r>
      <w:r w:rsidRPr="00FA2D32" w:rsidDel="00FD11C7">
        <w:rPr>
          <w:rFonts w:ascii="Verdana" w:hAnsi="Verdana"/>
          <w:sz w:val="18"/>
          <w:szCs w:val="18"/>
        </w:rPr>
        <w:t xml:space="preserve"> </w:t>
      </w:r>
    </w:p>
    <w:p w:rsidRPr="00FA2D32" w:rsidR="00E459FD" w:rsidP="00E459FD" w:rsidRDefault="00E459FD" w14:paraId="2DF8F9CE" w14:textId="77777777">
      <w:pPr>
        <w:widowControl w:val="0"/>
        <w:spacing w:line="240" w:lineRule="atLeast"/>
        <w:rPr>
          <w:rFonts w:ascii="Verdana" w:hAnsi="Verdana"/>
          <w:sz w:val="18"/>
          <w:szCs w:val="18"/>
        </w:rPr>
      </w:pPr>
      <w:r>
        <w:rPr>
          <w:rFonts w:ascii="Verdana" w:hAnsi="Verdana"/>
          <w:sz w:val="18"/>
          <w:szCs w:val="18"/>
        </w:rPr>
        <w:t xml:space="preserve">- </w:t>
      </w:r>
      <w:r w:rsidRPr="00FA2D32">
        <w:rPr>
          <w:rFonts w:ascii="Verdana" w:hAnsi="Verdana"/>
          <w:sz w:val="18"/>
          <w:szCs w:val="18"/>
        </w:rPr>
        <w:t>een financiële instelling die een verklaring van ondertoezichtstelling als bedoeld in artikel 3:110, eerste lid, van de Wet op het financieel toezicht heeft;</w:t>
      </w:r>
      <w:r w:rsidRPr="00FA2D32" w:rsidDel="00FD11C7">
        <w:rPr>
          <w:rFonts w:ascii="Verdana" w:hAnsi="Verdana"/>
          <w:sz w:val="18"/>
          <w:szCs w:val="18"/>
        </w:rPr>
        <w:t xml:space="preserve"> </w:t>
      </w:r>
    </w:p>
    <w:p w:rsidRPr="00B37F00" w:rsidR="00E459FD" w:rsidP="00E459FD" w:rsidRDefault="00E459FD" w14:paraId="43941A1E" w14:textId="77777777">
      <w:pPr>
        <w:widowControl w:val="0"/>
        <w:spacing w:line="240" w:lineRule="atLeast"/>
        <w:rPr>
          <w:rFonts w:ascii="Verdana" w:hAnsi="Verdana"/>
          <w:sz w:val="18"/>
          <w:szCs w:val="18"/>
        </w:rPr>
      </w:pPr>
      <w:r>
        <w:rPr>
          <w:rFonts w:ascii="Verdana" w:hAnsi="Verdana"/>
          <w:sz w:val="18"/>
          <w:szCs w:val="18"/>
        </w:rPr>
        <w:t xml:space="preserve">- </w:t>
      </w:r>
      <w:r w:rsidRPr="00FA2D32">
        <w:rPr>
          <w:rFonts w:ascii="Verdana" w:hAnsi="Verdana"/>
          <w:sz w:val="18"/>
          <w:szCs w:val="18"/>
        </w:rPr>
        <w:t>een overheidsinstantie of onderneming met overheidsgarantie</w:t>
      </w:r>
      <w:r>
        <w:rPr>
          <w:rFonts w:ascii="Verdana" w:hAnsi="Verdana"/>
          <w:sz w:val="18"/>
          <w:szCs w:val="18"/>
        </w:rPr>
        <w:t>, of;</w:t>
      </w:r>
      <w:r w:rsidRPr="00FA2D32" w:rsidDel="00FD11C7">
        <w:rPr>
          <w:rFonts w:ascii="Verdana" w:hAnsi="Verdana"/>
          <w:sz w:val="18"/>
          <w:szCs w:val="18"/>
        </w:rPr>
        <w:t xml:space="preserve"> </w:t>
      </w:r>
    </w:p>
    <w:p w:rsidR="00E459FD" w:rsidP="00E459FD" w:rsidRDefault="00E459FD" w14:paraId="23BAD947" w14:textId="77777777">
      <w:pPr>
        <w:widowControl w:val="0"/>
        <w:spacing w:line="240" w:lineRule="atLeast"/>
        <w:rPr>
          <w:rFonts w:ascii="Verdana" w:hAnsi="Verdana"/>
          <w:sz w:val="18"/>
          <w:szCs w:val="18"/>
        </w:rPr>
      </w:pPr>
      <w:r>
        <w:rPr>
          <w:rFonts w:ascii="Verdana" w:hAnsi="Verdana"/>
          <w:sz w:val="18"/>
          <w:szCs w:val="18"/>
        </w:rPr>
        <w:t xml:space="preserve">2°. een hierna genoemde instelling </w:t>
      </w:r>
      <w:r w:rsidRPr="00FA2D32">
        <w:rPr>
          <w:rFonts w:ascii="Verdana" w:hAnsi="Verdana"/>
          <w:sz w:val="18"/>
          <w:szCs w:val="18"/>
        </w:rPr>
        <w:t xml:space="preserve">die deelneemt aan een systeem dat behelst dat </w:t>
      </w:r>
      <w:r>
        <w:rPr>
          <w:rFonts w:ascii="Verdana" w:hAnsi="Verdana"/>
          <w:sz w:val="18"/>
          <w:szCs w:val="18"/>
        </w:rPr>
        <w:t>overboekings</w:t>
      </w:r>
      <w:r w:rsidRPr="00FA2D32">
        <w:rPr>
          <w:rFonts w:ascii="Verdana" w:hAnsi="Verdana"/>
          <w:sz w:val="18"/>
          <w:szCs w:val="18"/>
        </w:rPr>
        <w:t xml:space="preserve">opdrachten </w:t>
      </w:r>
      <w:r>
        <w:rPr>
          <w:rFonts w:ascii="Verdana" w:hAnsi="Verdana"/>
          <w:sz w:val="18"/>
          <w:szCs w:val="18"/>
        </w:rPr>
        <w:t xml:space="preserve">in de zin van onderdeel j, onder 1°, </w:t>
      </w:r>
      <w:r w:rsidRPr="00FA2D32">
        <w:rPr>
          <w:rFonts w:ascii="Verdana" w:hAnsi="Verdana"/>
          <w:sz w:val="18"/>
          <w:szCs w:val="18"/>
        </w:rPr>
        <w:t xml:space="preserve">worden </w:t>
      </w:r>
      <w:r w:rsidRPr="00FA2D32">
        <w:rPr>
          <w:rFonts w:ascii="Verdana" w:hAnsi="Verdana"/>
          <w:sz w:val="18"/>
          <w:szCs w:val="18"/>
        </w:rPr>
        <w:lastRenderedPageBreak/>
        <w:t>uitgevoerd</w:t>
      </w:r>
      <w:r>
        <w:rPr>
          <w:rFonts w:ascii="Verdana" w:hAnsi="Verdana"/>
          <w:sz w:val="18"/>
          <w:szCs w:val="18"/>
        </w:rPr>
        <w:t>,</w:t>
      </w:r>
      <w:r w:rsidRPr="00FA2D32">
        <w:rPr>
          <w:rFonts w:ascii="Verdana" w:hAnsi="Verdana"/>
          <w:sz w:val="18"/>
          <w:szCs w:val="18"/>
        </w:rPr>
        <w:t xml:space="preserve"> en die de verantwoordelijkheid draagt voor het nakomen van de financiële verplichtingen die voortvloeien uit dergelijke </w:t>
      </w:r>
      <w:r>
        <w:rPr>
          <w:rFonts w:ascii="Verdana" w:hAnsi="Verdana"/>
          <w:sz w:val="18"/>
          <w:szCs w:val="18"/>
        </w:rPr>
        <w:t>overboekings</w:t>
      </w:r>
      <w:r w:rsidRPr="00FA2D32">
        <w:rPr>
          <w:rFonts w:ascii="Verdana" w:hAnsi="Verdana"/>
          <w:sz w:val="18"/>
          <w:szCs w:val="18"/>
        </w:rPr>
        <w:t>opdrachten binnen dat systeem</w:t>
      </w:r>
      <w:r>
        <w:rPr>
          <w:rFonts w:ascii="Verdana" w:hAnsi="Verdana"/>
          <w:sz w:val="18"/>
          <w:szCs w:val="18"/>
        </w:rPr>
        <w:t xml:space="preserve">: </w:t>
      </w:r>
    </w:p>
    <w:p w:rsidR="00E459FD" w:rsidP="00E459FD" w:rsidRDefault="00E459FD" w14:paraId="522E2D3E" w14:textId="77777777">
      <w:pPr>
        <w:widowControl w:val="0"/>
        <w:spacing w:line="240" w:lineRule="atLeast"/>
        <w:rPr>
          <w:rFonts w:ascii="Verdana" w:hAnsi="Verdana"/>
          <w:sz w:val="18"/>
          <w:szCs w:val="18"/>
        </w:rPr>
      </w:pPr>
      <w:r>
        <w:rPr>
          <w:rFonts w:ascii="Verdana" w:hAnsi="Verdana"/>
          <w:sz w:val="18"/>
          <w:szCs w:val="18"/>
        </w:rPr>
        <w:t xml:space="preserve">- </w:t>
      </w:r>
      <w:r w:rsidRPr="00FA2D32">
        <w:rPr>
          <w:rFonts w:ascii="Verdana" w:hAnsi="Verdana"/>
          <w:sz w:val="18"/>
          <w:szCs w:val="18"/>
        </w:rPr>
        <w:t xml:space="preserve">een </w:t>
      </w:r>
      <w:r>
        <w:rPr>
          <w:rFonts w:ascii="Verdana" w:hAnsi="Verdana"/>
          <w:sz w:val="18"/>
          <w:szCs w:val="18"/>
        </w:rPr>
        <w:t>betaalinstelling als bedoeld in artikel 1:1 van de Wet op het financieel toezicht;</w:t>
      </w:r>
    </w:p>
    <w:p w:rsidR="00E459FD" w:rsidP="00E459FD" w:rsidRDefault="00E459FD" w14:paraId="508A830E" w14:textId="77777777">
      <w:pPr>
        <w:widowControl w:val="0"/>
        <w:spacing w:line="240" w:lineRule="atLeast"/>
        <w:rPr>
          <w:rFonts w:ascii="Verdana" w:hAnsi="Verdana"/>
          <w:sz w:val="18"/>
          <w:szCs w:val="18"/>
        </w:rPr>
      </w:pPr>
      <w:r>
        <w:rPr>
          <w:rFonts w:ascii="Verdana" w:hAnsi="Verdana"/>
          <w:sz w:val="18"/>
          <w:szCs w:val="18"/>
        </w:rPr>
        <w:t xml:space="preserve">- </w:t>
      </w:r>
      <w:r w:rsidRPr="00FA2D32">
        <w:rPr>
          <w:rFonts w:ascii="Verdana" w:hAnsi="Verdana"/>
          <w:sz w:val="18"/>
          <w:szCs w:val="18"/>
        </w:rPr>
        <w:t xml:space="preserve">een </w:t>
      </w:r>
      <w:r>
        <w:rPr>
          <w:rFonts w:ascii="Verdana" w:hAnsi="Verdana"/>
          <w:sz w:val="18"/>
          <w:szCs w:val="18"/>
        </w:rPr>
        <w:t>elektronischgeld</w:t>
      </w:r>
      <w:r w:rsidRPr="00FA2D32">
        <w:rPr>
          <w:rFonts w:ascii="Verdana" w:hAnsi="Verdana"/>
          <w:sz w:val="18"/>
          <w:szCs w:val="18"/>
        </w:rPr>
        <w:t xml:space="preserve">instelling </w:t>
      </w:r>
      <w:r>
        <w:rPr>
          <w:rFonts w:ascii="Verdana" w:hAnsi="Verdana"/>
          <w:sz w:val="18"/>
          <w:szCs w:val="18"/>
        </w:rPr>
        <w:t xml:space="preserve">als bedoeld in artikel 1:1 van de Wet op het financieel toezicht </w:t>
      </w:r>
      <w:r w:rsidRPr="00190BE1">
        <w:rPr>
          <w:rFonts w:ascii="Verdana" w:hAnsi="Verdana"/>
          <w:sz w:val="18"/>
          <w:szCs w:val="18"/>
        </w:rPr>
        <w:t>waaraan een vergunning als bedoeld in artikel 2:10a, eerste lid, van die wet is verleend</w:t>
      </w:r>
      <w:r>
        <w:rPr>
          <w:rFonts w:ascii="Verdana" w:hAnsi="Verdana"/>
          <w:sz w:val="18"/>
          <w:szCs w:val="18"/>
        </w:rPr>
        <w:t xml:space="preserve">; </w:t>
      </w:r>
    </w:p>
    <w:p w:rsidR="00E459FD" w:rsidP="00E459FD" w:rsidRDefault="00E459FD" w14:paraId="6CD2A0A0" w14:textId="77777777">
      <w:pPr>
        <w:widowControl w:val="0"/>
        <w:spacing w:line="240" w:lineRule="atLeast"/>
        <w:rPr>
          <w:rFonts w:ascii="Verdana" w:hAnsi="Verdana"/>
          <w:sz w:val="18"/>
          <w:szCs w:val="18"/>
        </w:rPr>
      </w:pPr>
    </w:p>
    <w:p w:rsidR="00E459FD" w:rsidP="00E459FD" w:rsidRDefault="00E459FD" w14:paraId="67691395" w14:textId="77777777">
      <w:pPr>
        <w:widowControl w:val="0"/>
        <w:spacing w:line="240" w:lineRule="atLeast"/>
        <w:rPr>
          <w:rFonts w:ascii="Verdana" w:hAnsi="Verdana"/>
          <w:sz w:val="18"/>
          <w:szCs w:val="18"/>
        </w:rPr>
      </w:pPr>
      <w:r>
        <w:rPr>
          <w:rFonts w:ascii="Verdana" w:hAnsi="Verdana"/>
          <w:sz w:val="18"/>
          <w:szCs w:val="18"/>
        </w:rPr>
        <w:t>2. Onderdeel j komt te luiden:</w:t>
      </w:r>
    </w:p>
    <w:p w:rsidR="00E459FD" w:rsidP="00E459FD" w:rsidRDefault="00E459FD" w14:paraId="452125E7" w14:textId="77777777">
      <w:pPr>
        <w:widowControl w:val="0"/>
        <w:spacing w:line="240" w:lineRule="atLeast"/>
        <w:rPr>
          <w:rFonts w:ascii="Verdana" w:hAnsi="Verdana"/>
          <w:sz w:val="18"/>
          <w:szCs w:val="18"/>
        </w:rPr>
      </w:pPr>
      <w:r>
        <w:rPr>
          <w:rFonts w:ascii="Verdana" w:hAnsi="Verdana"/>
          <w:sz w:val="18"/>
          <w:szCs w:val="18"/>
        </w:rPr>
        <w:t>j. o</w:t>
      </w:r>
      <w:r w:rsidRPr="0011238B">
        <w:rPr>
          <w:rFonts w:ascii="Verdana" w:hAnsi="Verdana"/>
          <w:sz w:val="18"/>
          <w:szCs w:val="18"/>
        </w:rPr>
        <w:t>verboekingsopdracht</w:t>
      </w:r>
      <w:r>
        <w:rPr>
          <w:rFonts w:ascii="Verdana" w:hAnsi="Verdana"/>
          <w:sz w:val="18"/>
          <w:szCs w:val="18"/>
        </w:rPr>
        <w:t>:</w:t>
      </w:r>
    </w:p>
    <w:p w:rsidR="00E459FD" w:rsidP="00E459FD" w:rsidRDefault="00E459FD" w14:paraId="23B7E28A" w14:textId="17DBCA32">
      <w:pPr>
        <w:widowControl w:val="0"/>
        <w:spacing w:line="240" w:lineRule="atLeast"/>
        <w:rPr>
          <w:rFonts w:ascii="Verdana" w:hAnsi="Verdana"/>
          <w:sz w:val="18"/>
          <w:szCs w:val="18"/>
        </w:rPr>
      </w:pPr>
      <w:r>
        <w:rPr>
          <w:rFonts w:ascii="Verdana" w:hAnsi="Verdana"/>
          <w:sz w:val="18"/>
          <w:szCs w:val="18"/>
        </w:rPr>
        <w:t xml:space="preserve">1°. </w:t>
      </w:r>
      <w:r w:rsidR="00B21646">
        <w:rPr>
          <w:rFonts w:ascii="Verdana" w:hAnsi="Verdana"/>
          <w:sz w:val="18"/>
          <w:szCs w:val="18"/>
        </w:rPr>
        <w:t>e</w:t>
      </w:r>
      <w:r w:rsidRPr="0011238B">
        <w:rPr>
          <w:rFonts w:ascii="Verdana" w:hAnsi="Verdana"/>
          <w:sz w:val="18"/>
          <w:szCs w:val="18"/>
        </w:rPr>
        <w:t>en opdracht door een deelnemer om door middel van een boeking op de rekeningen van een bank, een centrale bank, een centrale tegenpartij of een afwikkelende instantie een geldsom ter beschikking van een ontvanger te stellen, of iedere opdracht die resulteert in het op zich nemen of het nakomen van een betalingsverplichting zoals gedefinieerd in de regels van het systeem of in een andere overeenkomst,</w:t>
      </w:r>
      <w:r>
        <w:rPr>
          <w:rFonts w:ascii="Verdana" w:hAnsi="Verdana"/>
          <w:sz w:val="18"/>
          <w:szCs w:val="18"/>
        </w:rPr>
        <w:t xml:space="preserve"> of;</w:t>
      </w:r>
      <w:r w:rsidRPr="0011238B">
        <w:rPr>
          <w:rFonts w:ascii="Verdana" w:hAnsi="Verdana"/>
          <w:sz w:val="18"/>
          <w:szCs w:val="18"/>
        </w:rPr>
        <w:t xml:space="preserve"> </w:t>
      </w:r>
    </w:p>
    <w:p w:rsidR="00E459FD" w:rsidP="00E459FD" w:rsidRDefault="00E459FD" w14:paraId="607A96E1" w14:textId="26F6266F">
      <w:pPr>
        <w:widowControl w:val="0"/>
        <w:spacing w:line="240" w:lineRule="atLeast"/>
        <w:rPr>
          <w:rFonts w:ascii="Verdana" w:hAnsi="Verdana"/>
          <w:sz w:val="18"/>
          <w:szCs w:val="18"/>
        </w:rPr>
      </w:pPr>
      <w:r>
        <w:rPr>
          <w:rFonts w:ascii="Verdana" w:hAnsi="Verdana"/>
          <w:sz w:val="18"/>
          <w:szCs w:val="18"/>
        </w:rPr>
        <w:t xml:space="preserve">2°. </w:t>
      </w:r>
      <w:r w:rsidR="00B21646">
        <w:rPr>
          <w:rFonts w:ascii="Verdana" w:hAnsi="Verdana"/>
          <w:sz w:val="18"/>
          <w:szCs w:val="18"/>
        </w:rPr>
        <w:t>e</w:t>
      </w:r>
      <w:r>
        <w:rPr>
          <w:rFonts w:ascii="Verdana" w:hAnsi="Verdana"/>
          <w:sz w:val="18"/>
          <w:szCs w:val="18"/>
        </w:rPr>
        <w:t xml:space="preserve">en </w:t>
      </w:r>
      <w:r w:rsidRPr="0011238B">
        <w:rPr>
          <w:rFonts w:ascii="Verdana" w:hAnsi="Verdana"/>
          <w:sz w:val="18"/>
          <w:szCs w:val="18"/>
        </w:rPr>
        <w:t>opdracht door een deelnemer om door middel van een boeking in een register of anderszins, de rechten op of de rechten ten aanzien van één of meer financiële instrumenten over te boeken;</w:t>
      </w:r>
    </w:p>
    <w:p w:rsidR="00E459FD" w:rsidP="00E459FD" w:rsidRDefault="00E459FD" w14:paraId="59FB3245" w14:textId="77777777">
      <w:pPr>
        <w:widowControl w:val="0"/>
        <w:spacing w:line="240" w:lineRule="atLeast"/>
        <w:rPr>
          <w:rFonts w:ascii="Verdana" w:hAnsi="Verdana"/>
          <w:sz w:val="18"/>
          <w:szCs w:val="18"/>
        </w:rPr>
      </w:pPr>
    </w:p>
    <w:p w:rsidR="00E459FD" w:rsidP="00E459FD" w:rsidRDefault="00E459FD" w14:paraId="14C45690" w14:textId="77777777">
      <w:pPr>
        <w:widowControl w:val="0"/>
        <w:spacing w:line="240" w:lineRule="atLeast"/>
        <w:rPr>
          <w:rFonts w:ascii="Verdana" w:hAnsi="Verdana"/>
          <w:sz w:val="18"/>
          <w:szCs w:val="18"/>
        </w:rPr>
      </w:pPr>
      <w:r>
        <w:rPr>
          <w:rFonts w:ascii="Verdana" w:hAnsi="Verdana"/>
          <w:sz w:val="18"/>
          <w:szCs w:val="18"/>
        </w:rPr>
        <w:t>C</w:t>
      </w:r>
    </w:p>
    <w:p w:rsidR="00E459FD" w:rsidP="00E459FD" w:rsidRDefault="00E459FD" w14:paraId="4B398F74" w14:textId="77777777">
      <w:pPr>
        <w:rPr>
          <w:rFonts w:ascii="Verdana" w:hAnsi="Verdana"/>
          <w:sz w:val="18"/>
          <w:szCs w:val="18"/>
        </w:rPr>
      </w:pPr>
    </w:p>
    <w:p w:rsidR="00E459FD" w:rsidP="00E459FD" w:rsidRDefault="00E459FD" w14:paraId="7A41375E" w14:textId="77777777">
      <w:pPr>
        <w:spacing w:line="240" w:lineRule="atLeast"/>
        <w:rPr>
          <w:rFonts w:ascii="Verdana" w:hAnsi="Verdana"/>
          <w:sz w:val="18"/>
          <w:szCs w:val="18"/>
        </w:rPr>
      </w:pPr>
      <w:r>
        <w:rPr>
          <w:rFonts w:ascii="Verdana" w:hAnsi="Verdana"/>
          <w:sz w:val="18"/>
          <w:szCs w:val="18"/>
        </w:rPr>
        <w:t>Artikel 212b wordt gewijzigd als volgt:</w:t>
      </w:r>
    </w:p>
    <w:p w:rsidR="00E459FD" w:rsidP="00E459FD" w:rsidRDefault="00E459FD" w14:paraId="32F6165F" w14:textId="77777777">
      <w:pPr>
        <w:spacing w:line="240" w:lineRule="atLeast"/>
        <w:rPr>
          <w:rFonts w:ascii="Verdana" w:hAnsi="Verdana"/>
          <w:sz w:val="18"/>
          <w:szCs w:val="18"/>
        </w:rPr>
      </w:pPr>
    </w:p>
    <w:p w:rsidR="00E459FD" w:rsidP="00E459FD" w:rsidRDefault="00E459FD" w14:paraId="25C512DB" w14:textId="36C3DD79">
      <w:pPr>
        <w:spacing w:line="240" w:lineRule="atLeast"/>
        <w:rPr>
          <w:rFonts w:ascii="Verdana" w:hAnsi="Verdana"/>
          <w:sz w:val="18"/>
          <w:szCs w:val="18"/>
        </w:rPr>
      </w:pPr>
      <w:r>
        <w:rPr>
          <w:rFonts w:ascii="Verdana" w:hAnsi="Verdana"/>
          <w:sz w:val="18"/>
          <w:szCs w:val="18"/>
        </w:rPr>
        <w:t>1. In het eerste en derde lid wordt “gegeven overboekingsopdracht</w:t>
      </w:r>
      <w:r w:rsidR="009F6110">
        <w:rPr>
          <w:rFonts w:ascii="Verdana" w:hAnsi="Verdana"/>
          <w:sz w:val="18"/>
          <w:szCs w:val="18"/>
        </w:rPr>
        <w:t>, opdracht tot verrekening</w:t>
      </w:r>
      <w:r>
        <w:rPr>
          <w:rFonts w:ascii="Verdana" w:hAnsi="Verdana"/>
          <w:sz w:val="18"/>
          <w:szCs w:val="18"/>
        </w:rPr>
        <w:t>” vervangen door “in het systeem ingevoerde overboekingsopdracht”.</w:t>
      </w:r>
    </w:p>
    <w:p w:rsidR="00E459FD" w:rsidP="00E459FD" w:rsidRDefault="00E459FD" w14:paraId="147114F5" w14:textId="77777777">
      <w:pPr>
        <w:spacing w:line="240" w:lineRule="atLeast"/>
        <w:rPr>
          <w:rFonts w:ascii="Verdana" w:hAnsi="Verdana"/>
          <w:sz w:val="18"/>
          <w:szCs w:val="18"/>
        </w:rPr>
      </w:pPr>
    </w:p>
    <w:p w:rsidR="00E459FD" w:rsidP="00E459FD" w:rsidRDefault="00E459FD" w14:paraId="513DB3B9" w14:textId="77777777">
      <w:pPr>
        <w:spacing w:line="240" w:lineRule="atLeast"/>
        <w:rPr>
          <w:rFonts w:ascii="Verdana" w:hAnsi="Verdana"/>
          <w:sz w:val="18"/>
          <w:szCs w:val="18"/>
        </w:rPr>
      </w:pPr>
      <w:r>
        <w:rPr>
          <w:rFonts w:ascii="Verdana" w:hAnsi="Verdana"/>
          <w:sz w:val="18"/>
          <w:szCs w:val="18"/>
        </w:rPr>
        <w:t>2. Onder vernummering van het vijfde lid tot zesde lid wordt een lid ingevoegd, luidende:</w:t>
      </w:r>
    </w:p>
    <w:p w:rsidR="00E459FD" w:rsidP="00E459FD" w:rsidRDefault="00E459FD" w14:paraId="4724AD4D" w14:textId="77777777">
      <w:pPr>
        <w:spacing w:line="240" w:lineRule="atLeast"/>
        <w:rPr>
          <w:rFonts w:ascii="Verdana" w:hAnsi="Verdana"/>
          <w:sz w:val="18"/>
          <w:szCs w:val="18"/>
        </w:rPr>
      </w:pPr>
      <w:r>
        <w:rPr>
          <w:rFonts w:ascii="Verdana" w:hAnsi="Verdana"/>
          <w:sz w:val="18"/>
          <w:szCs w:val="18"/>
        </w:rPr>
        <w:t>5. Elk door Onze Minister van Financiën aangewezen systeem stelt in zijn eigen regels het tijdstip van invoering en het tijdstip van onherroepelijkheid in dat systeem vast.</w:t>
      </w:r>
    </w:p>
    <w:p w:rsidR="00E459FD" w:rsidP="00E459FD" w:rsidRDefault="00E459FD" w14:paraId="65194ECB" w14:textId="77777777">
      <w:pPr>
        <w:spacing w:line="240" w:lineRule="atLeast"/>
        <w:rPr>
          <w:rFonts w:ascii="Verdana" w:hAnsi="Verdana"/>
          <w:sz w:val="18"/>
          <w:szCs w:val="18"/>
        </w:rPr>
      </w:pPr>
    </w:p>
    <w:p w:rsidR="00E459FD" w:rsidP="00E459FD" w:rsidRDefault="00E459FD" w14:paraId="16F0AA33" w14:textId="77777777">
      <w:pPr>
        <w:spacing w:line="240" w:lineRule="atLeast"/>
        <w:rPr>
          <w:rFonts w:ascii="Verdana" w:hAnsi="Verdana"/>
          <w:sz w:val="18"/>
          <w:szCs w:val="18"/>
        </w:rPr>
      </w:pPr>
      <w:r>
        <w:rPr>
          <w:rFonts w:ascii="Verdana" w:hAnsi="Verdana"/>
          <w:sz w:val="18"/>
          <w:szCs w:val="18"/>
        </w:rPr>
        <w:t>D</w:t>
      </w:r>
    </w:p>
    <w:p w:rsidR="00E459FD" w:rsidP="00E459FD" w:rsidRDefault="00E459FD" w14:paraId="29BE21F2" w14:textId="77777777">
      <w:pPr>
        <w:spacing w:line="240" w:lineRule="atLeast"/>
        <w:rPr>
          <w:rFonts w:ascii="Verdana" w:hAnsi="Verdana"/>
          <w:sz w:val="18"/>
          <w:szCs w:val="18"/>
        </w:rPr>
      </w:pPr>
    </w:p>
    <w:p w:rsidR="00E459FD" w:rsidP="00E459FD" w:rsidRDefault="00E459FD" w14:paraId="7E291C53" w14:textId="02CA1908">
      <w:pPr>
        <w:spacing w:line="240" w:lineRule="atLeast"/>
        <w:rPr>
          <w:rFonts w:ascii="Verdana" w:hAnsi="Verdana"/>
          <w:sz w:val="18"/>
          <w:szCs w:val="18"/>
        </w:rPr>
      </w:pPr>
      <w:r w:rsidRPr="00242353">
        <w:rPr>
          <w:rFonts w:ascii="Verdana" w:hAnsi="Verdana"/>
          <w:sz w:val="18"/>
          <w:szCs w:val="18"/>
        </w:rPr>
        <w:t xml:space="preserve">In </w:t>
      </w:r>
      <w:r>
        <w:rPr>
          <w:rFonts w:ascii="Verdana" w:hAnsi="Verdana"/>
          <w:sz w:val="18"/>
          <w:szCs w:val="18"/>
        </w:rPr>
        <w:t>het</w:t>
      </w:r>
      <w:r w:rsidRPr="00242353">
        <w:rPr>
          <w:rFonts w:ascii="Verdana" w:hAnsi="Verdana"/>
          <w:sz w:val="18"/>
          <w:szCs w:val="18"/>
        </w:rPr>
        <w:t xml:space="preserve"> vierde lid </w:t>
      </w:r>
      <w:r w:rsidR="00B21646">
        <w:rPr>
          <w:rFonts w:ascii="Verdana" w:hAnsi="Verdana"/>
          <w:sz w:val="18"/>
          <w:szCs w:val="18"/>
        </w:rPr>
        <w:t xml:space="preserve">van artikel 212d </w:t>
      </w:r>
      <w:r w:rsidRPr="00242353">
        <w:rPr>
          <w:rFonts w:ascii="Verdana" w:hAnsi="Verdana"/>
          <w:sz w:val="18"/>
          <w:szCs w:val="18"/>
        </w:rPr>
        <w:t>vervalt “en aan de beschikking tot aanwijzing als systeemexploitant”.</w:t>
      </w:r>
    </w:p>
    <w:p w:rsidR="00E459FD" w:rsidP="00E459FD" w:rsidRDefault="00E459FD" w14:paraId="0A308D13" w14:textId="77777777">
      <w:pPr>
        <w:widowControl w:val="0"/>
        <w:spacing w:line="240" w:lineRule="atLeast"/>
        <w:rPr>
          <w:rFonts w:ascii="Verdana" w:hAnsi="Verdana"/>
          <w:sz w:val="18"/>
          <w:szCs w:val="18"/>
        </w:rPr>
      </w:pPr>
    </w:p>
    <w:p w:rsidR="00E459FD" w:rsidP="00E459FD" w:rsidRDefault="00E459FD" w14:paraId="03A0BB31" w14:textId="77777777">
      <w:pPr>
        <w:widowControl w:val="0"/>
        <w:spacing w:line="240" w:lineRule="atLeast"/>
        <w:rPr>
          <w:rFonts w:ascii="Verdana" w:hAnsi="Verdana"/>
          <w:sz w:val="18"/>
          <w:szCs w:val="18"/>
        </w:rPr>
      </w:pPr>
      <w:r>
        <w:rPr>
          <w:rFonts w:ascii="Verdana" w:hAnsi="Verdana"/>
          <w:sz w:val="18"/>
          <w:szCs w:val="18"/>
        </w:rPr>
        <w:t>E</w:t>
      </w:r>
    </w:p>
    <w:p w:rsidR="00E459FD" w:rsidP="00E459FD" w:rsidRDefault="00E459FD" w14:paraId="4839FD80" w14:textId="77777777">
      <w:pPr>
        <w:widowControl w:val="0"/>
        <w:spacing w:line="240" w:lineRule="atLeast"/>
        <w:rPr>
          <w:rFonts w:ascii="Verdana" w:hAnsi="Verdana"/>
          <w:sz w:val="18"/>
          <w:szCs w:val="18"/>
        </w:rPr>
      </w:pPr>
    </w:p>
    <w:p w:rsidR="00E459FD" w:rsidP="00E459FD" w:rsidRDefault="00E459FD" w14:paraId="73BEE1E7" w14:textId="77777777">
      <w:pPr>
        <w:widowControl w:val="0"/>
        <w:spacing w:line="240" w:lineRule="atLeast"/>
        <w:rPr>
          <w:rFonts w:ascii="Verdana" w:hAnsi="Verdana"/>
          <w:sz w:val="18"/>
          <w:szCs w:val="18"/>
        </w:rPr>
      </w:pPr>
      <w:r>
        <w:rPr>
          <w:rFonts w:ascii="Verdana" w:hAnsi="Verdana"/>
          <w:sz w:val="18"/>
          <w:szCs w:val="18"/>
        </w:rPr>
        <w:t>Artikel 281g komt te luiden:</w:t>
      </w:r>
    </w:p>
    <w:p w:rsidR="00E459FD" w:rsidP="00E459FD" w:rsidRDefault="00E459FD" w14:paraId="7CED42EA" w14:textId="77777777">
      <w:pPr>
        <w:widowControl w:val="0"/>
        <w:spacing w:line="240" w:lineRule="atLeast"/>
        <w:rPr>
          <w:rFonts w:ascii="Verdana" w:hAnsi="Verdana"/>
          <w:sz w:val="18"/>
          <w:szCs w:val="18"/>
        </w:rPr>
      </w:pPr>
    </w:p>
    <w:p w:rsidRPr="00242353" w:rsidR="00E459FD" w:rsidP="00E459FD" w:rsidRDefault="00E459FD" w14:paraId="352D0FB5" w14:textId="77777777">
      <w:pPr>
        <w:spacing w:line="240" w:lineRule="atLeast"/>
        <w:rPr>
          <w:rFonts w:ascii="Verdana" w:hAnsi="Verdana"/>
          <w:b/>
          <w:bCs/>
          <w:sz w:val="18"/>
          <w:szCs w:val="18"/>
        </w:rPr>
      </w:pPr>
      <w:r w:rsidRPr="00242353">
        <w:rPr>
          <w:rFonts w:ascii="Verdana" w:hAnsi="Verdana"/>
          <w:b/>
          <w:bCs/>
          <w:sz w:val="18"/>
          <w:szCs w:val="18"/>
        </w:rPr>
        <w:t xml:space="preserve">Artikel 281g </w:t>
      </w:r>
    </w:p>
    <w:p w:rsidRPr="00242353" w:rsidR="00E459FD" w:rsidP="00E459FD" w:rsidRDefault="00E459FD" w14:paraId="1CC0609B" w14:textId="77777777">
      <w:pPr>
        <w:spacing w:line="240" w:lineRule="atLeast"/>
        <w:rPr>
          <w:rFonts w:ascii="Verdana" w:hAnsi="Verdana"/>
          <w:sz w:val="18"/>
          <w:szCs w:val="18"/>
        </w:rPr>
      </w:pPr>
    </w:p>
    <w:p w:rsidRPr="00242353" w:rsidR="00E459FD" w:rsidP="00E459FD" w:rsidRDefault="00E459FD" w14:paraId="1B46E996" w14:textId="77777777">
      <w:pPr>
        <w:spacing w:line="240" w:lineRule="atLeast"/>
        <w:rPr>
          <w:rFonts w:ascii="Verdana" w:hAnsi="Verdana"/>
          <w:sz w:val="18"/>
          <w:szCs w:val="18"/>
        </w:rPr>
      </w:pPr>
      <w:r>
        <w:rPr>
          <w:rFonts w:ascii="Verdana" w:hAnsi="Verdana"/>
          <w:sz w:val="18"/>
          <w:szCs w:val="18"/>
        </w:rPr>
        <w:t xml:space="preserve">Afdeling 11A is </w:t>
      </w:r>
      <w:r w:rsidRPr="00242353">
        <w:rPr>
          <w:rFonts w:ascii="Verdana" w:hAnsi="Verdana"/>
          <w:sz w:val="18"/>
          <w:szCs w:val="18"/>
        </w:rPr>
        <w:t>van overeenkomstige toepassing op de verlening van surseance van betaling aan</w:t>
      </w:r>
      <w:r>
        <w:rPr>
          <w:rFonts w:ascii="Verdana" w:hAnsi="Verdana"/>
          <w:sz w:val="18"/>
          <w:szCs w:val="18"/>
        </w:rPr>
        <w:t xml:space="preserve"> een instelling als bedoeld in artikel 212a, onderdeel a, met dien verstande dat in artikel 212b wordt gelezen: </w:t>
      </w:r>
    </w:p>
    <w:p w:rsidRPr="00242353" w:rsidR="00E459FD" w:rsidP="00E459FD" w:rsidRDefault="00E459FD" w14:paraId="0A7BD9B7" w14:textId="77777777">
      <w:pPr>
        <w:spacing w:line="240" w:lineRule="atLeast"/>
        <w:rPr>
          <w:rFonts w:ascii="Verdana" w:hAnsi="Verdana"/>
          <w:sz w:val="18"/>
          <w:szCs w:val="18"/>
        </w:rPr>
      </w:pPr>
      <w:r w:rsidRPr="00242353">
        <w:rPr>
          <w:rFonts w:ascii="Verdana" w:hAnsi="Verdana"/>
          <w:sz w:val="18"/>
          <w:szCs w:val="18"/>
        </w:rPr>
        <w:t>–</w:t>
      </w:r>
      <w:r>
        <w:rPr>
          <w:rFonts w:ascii="Verdana" w:hAnsi="Verdana"/>
          <w:sz w:val="18"/>
          <w:szCs w:val="18"/>
        </w:rPr>
        <w:t xml:space="preserve"> </w:t>
      </w:r>
      <w:r w:rsidRPr="00242353">
        <w:rPr>
          <w:rFonts w:ascii="Verdana" w:hAnsi="Verdana"/>
          <w:sz w:val="18"/>
          <w:szCs w:val="18"/>
        </w:rPr>
        <w:t>voor artikel 23: artikel 217;</w:t>
      </w:r>
    </w:p>
    <w:p w:rsidRPr="00242353" w:rsidR="00E459FD" w:rsidP="00E459FD" w:rsidRDefault="00E459FD" w14:paraId="4C5BFA20" w14:textId="77777777">
      <w:pPr>
        <w:spacing w:line="240" w:lineRule="atLeast"/>
        <w:rPr>
          <w:rFonts w:ascii="Verdana" w:hAnsi="Verdana"/>
          <w:sz w:val="18"/>
          <w:szCs w:val="18"/>
        </w:rPr>
      </w:pPr>
      <w:r w:rsidRPr="00242353">
        <w:rPr>
          <w:rFonts w:ascii="Verdana" w:hAnsi="Verdana"/>
          <w:sz w:val="18"/>
          <w:szCs w:val="18"/>
        </w:rPr>
        <w:t>–</w:t>
      </w:r>
      <w:r>
        <w:rPr>
          <w:rFonts w:ascii="Verdana" w:hAnsi="Verdana"/>
          <w:sz w:val="18"/>
          <w:szCs w:val="18"/>
        </w:rPr>
        <w:t xml:space="preserve"> </w:t>
      </w:r>
      <w:r w:rsidRPr="00242353">
        <w:rPr>
          <w:rFonts w:ascii="Verdana" w:hAnsi="Verdana"/>
          <w:sz w:val="18"/>
          <w:szCs w:val="18"/>
        </w:rPr>
        <w:t>voor artikel 24: artikel 228, tweede lid</w:t>
      </w:r>
      <w:r>
        <w:rPr>
          <w:rFonts w:ascii="Verdana" w:hAnsi="Verdana"/>
          <w:sz w:val="18"/>
          <w:szCs w:val="18"/>
        </w:rPr>
        <w:t>,</w:t>
      </w:r>
      <w:r w:rsidRPr="00242353">
        <w:rPr>
          <w:rFonts w:ascii="Verdana" w:hAnsi="Verdana"/>
          <w:sz w:val="18"/>
          <w:szCs w:val="18"/>
        </w:rPr>
        <w:t>;</w:t>
      </w:r>
    </w:p>
    <w:p w:rsidRPr="00242353" w:rsidR="00E459FD" w:rsidP="00E459FD" w:rsidRDefault="00E459FD" w14:paraId="7F9783C0" w14:textId="77777777">
      <w:pPr>
        <w:spacing w:line="240" w:lineRule="atLeast"/>
        <w:rPr>
          <w:rFonts w:ascii="Verdana" w:hAnsi="Verdana"/>
          <w:sz w:val="18"/>
          <w:szCs w:val="18"/>
        </w:rPr>
      </w:pPr>
      <w:r w:rsidRPr="00242353">
        <w:rPr>
          <w:rFonts w:ascii="Verdana" w:hAnsi="Verdana"/>
          <w:sz w:val="18"/>
          <w:szCs w:val="18"/>
        </w:rPr>
        <w:t>–</w:t>
      </w:r>
      <w:r>
        <w:rPr>
          <w:rFonts w:ascii="Verdana" w:hAnsi="Verdana"/>
          <w:sz w:val="18"/>
          <w:szCs w:val="18"/>
        </w:rPr>
        <w:t xml:space="preserve"> </w:t>
      </w:r>
      <w:r w:rsidRPr="00242353">
        <w:rPr>
          <w:rFonts w:ascii="Verdana" w:hAnsi="Verdana"/>
          <w:sz w:val="18"/>
          <w:szCs w:val="18"/>
        </w:rPr>
        <w:t>voor artikel 53, eerste lid,: artikel 234, eerste lid</w:t>
      </w:r>
      <w:r>
        <w:rPr>
          <w:rFonts w:ascii="Verdana" w:hAnsi="Verdana"/>
          <w:sz w:val="18"/>
          <w:szCs w:val="18"/>
        </w:rPr>
        <w:t>,</w:t>
      </w:r>
      <w:r w:rsidRPr="00242353">
        <w:rPr>
          <w:rFonts w:ascii="Verdana" w:hAnsi="Verdana"/>
          <w:sz w:val="18"/>
          <w:szCs w:val="18"/>
        </w:rPr>
        <w:t xml:space="preserve">; </w:t>
      </w:r>
    </w:p>
    <w:p w:rsidRPr="00242353" w:rsidR="00E459FD" w:rsidP="00E459FD" w:rsidRDefault="00E459FD" w14:paraId="72A64CB1" w14:textId="77777777">
      <w:pPr>
        <w:spacing w:line="240" w:lineRule="atLeast"/>
        <w:rPr>
          <w:rFonts w:ascii="Verdana" w:hAnsi="Verdana"/>
          <w:sz w:val="18"/>
          <w:szCs w:val="18"/>
        </w:rPr>
      </w:pPr>
      <w:r w:rsidRPr="00242353">
        <w:rPr>
          <w:rFonts w:ascii="Verdana" w:hAnsi="Verdana"/>
          <w:sz w:val="18"/>
          <w:szCs w:val="18"/>
        </w:rPr>
        <w:t>–</w:t>
      </w:r>
      <w:r>
        <w:rPr>
          <w:rFonts w:ascii="Verdana" w:hAnsi="Verdana"/>
          <w:sz w:val="18"/>
          <w:szCs w:val="18"/>
        </w:rPr>
        <w:t xml:space="preserve"> </w:t>
      </w:r>
      <w:r w:rsidRPr="00242353">
        <w:rPr>
          <w:rFonts w:ascii="Verdana" w:hAnsi="Verdana"/>
          <w:sz w:val="18"/>
          <w:szCs w:val="18"/>
        </w:rPr>
        <w:t>voor artikel 54, tweede lid,: artikel 235, tweede lid</w:t>
      </w:r>
      <w:r>
        <w:rPr>
          <w:rFonts w:ascii="Verdana" w:hAnsi="Verdana"/>
          <w:sz w:val="18"/>
          <w:szCs w:val="18"/>
        </w:rPr>
        <w:t>,</w:t>
      </w:r>
      <w:r w:rsidRPr="00242353">
        <w:rPr>
          <w:rFonts w:ascii="Verdana" w:hAnsi="Verdana"/>
          <w:sz w:val="18"/>
          <w:szCs w:val="18"/>
        </w:rPr>
        <w:t>;</w:t>
      </w:r>
    </w:p>
    <w:p w:rsidRPr="00242353" w:rsidR="00E459FD" w:rsidP="00E459FD" w:rsidRDefault="00E459FD" w14:paraId="70D90A86" w14:textId="77777777">
      <w:pPr>
        <w:spacing w:line="240" w:lineRule="atLeast"/>
        <w:rPr>
          <w:rFonts w:ascii="Verdana" w:hAnsi="Verdana"/>
          <w:sz w:val="18"/>
          <w:szCs w:val="18"/>
        </w:rPr>
      </w:pPr>
      <w:r w:rsidRPr="00242353">
        <w:rPr>
          <w:rFonts w:ascii="Verdana" w:hAnsi="Verdana"/>
          <w:sz w:val="18"/>
          <w:szCs w:val="18"/>
        </w:rPr>
        <w:t>–</w:t>
      </w:r>
      <w:r>
        <w:rPr>
          <w:rFonts w:ascii="Verdana" w:hAnsi="Verdana"/>
          <w:sz w:val="18"/>
          <w:szCs w:val="18"/>
        </w:rPr>
        <w:t xml:space="preserve"> </w:t>
      </w:r>
      <w:r w:rsidRPr="00242353">
        <w:rPr>
          <w:rFonts w:ascii="Verdana" w:hAnsi="Verdana"/>
          <w:sz w:val="18"/>
          <w:szCs w:val="18"/>
        </w:rPr>
        <w:t>voor artikel 63a: artikel 241a.</w:t>
      </w:r>
    </w:p>
    <w:p w:rsidRPr="00B37F00" w:rsidR="00E459FD" w:rsidP="00E459FD" w:rsidRDefault="00E459FD" w14:paraId="5175A9FE" w14:textId="77777777">
      <w:pPr>
        <w:widowControl w:val="0"/>
        <w:spacing w:line="240" w:lineRule="atLeast"/>
        <w:rPr>
          <w:rFonts w:ascii="Verdana" w:hAnsi="Verdana"/>
          <w:sz w:val="18"/>
          <w:szCs w:val="18"/>
        </w:rPr>
      </w:pPr>
    </w:p>
    <w:p w:rsidRPr="00242353" w:rsidR="00C52FB0" w:rsidP="00E459FD" w:rsidRDefault="00C52FB0" w14:paraId="0D9E2E03" w14:textId="13726110">
      <w:pPr>
        <w:widowControl w:val="0"/>
        <w:spacing w:line="240" w:lineRule="atLeast"/>
        <w:rPr>
          <w:rFonts w:ascii="Verdana" w:hAnsi="Verdana"/>
          <w:sz w:val="18"/>
          <w:szCs w:val="18"/>
        </w:rPr>
      </w:pPr>
      <w:r>
        <w:rPr>
          <w:rFonts w:ascii="Verdana" w:hAnsi="Verdana"/>
          <w:sz w:val="18"/>
          <w:szCs w:val="18"/>
        </w:rPr>
        <w:t xml:space="preserve"> </w:t>
      </w:r>
    </w:p>
    <w:p w:rsidR="003A3C01" w:rsidP="008C0D64" w:rsidRDefault="003A3C01" w14:paraId="372D11A2" w14:textId="1EFACC6C">
      <w:pPr>
        <w:keepNext/>
        <w:widowControl w:val="0"/>
        <w:spacing w:line="240" w:lineRule="atLeast"/>
        <w:rPr>
          <w:rFonts w:ascii="Verdana" w:hAnsi="Verdana" w:cs="Arial"/>
          <w:b/>
          <w:bCs/>
          <w:sz w:val="18"/>
          <w:szCs w:val="18"/>
        </w:rPr>
      </w:pPr>
      <w:r>
        <w:rPr>
          <w:rFonts w:ascii="Verdana" w:hAnsi="Verdana" w:cs="Arial"/>
          <w:b/>
          <w:bCs/>
          <w:sz w:val="18"/>
          <w:szCs w:val="18"/>
        </w:rPr>
        <w:lastRenderedPageBreak/>
        <w:t>ARTIKEL II</w:t>
      </w:r>
    </w:p>
    <w:p w:rsidR="003A3C01" w:rsidP="008C0D64" w:rsidRDefault="003A3C01" w14:paraId="72C31AB9" w14:textId="77777777">
      <w:pPr>
        <w:keepNext/>
        <w:widowControl w:val="0"/>
        <w:spacing w:line="240" w:lineRule="atLeast"/>
        <w:rPr>
          <w:rFonts w:ascii="Verdana" w:hAnsi="Verdana" w:cs="Arial"/>
          <w:b/>
          <w:bCs/>
          <w:sz w:val="18"/>
          <w:szCs w:val="18"/>
        </w:rPr>
      </w:pPr>
    </w:p>
    <w:p w:rsidR="003A3C01" w:rsidP="00403D0C" w:rsidRDefault="003A3C01" w14:paraId="0CFC0CB5" w14:textId="54190BBA">
      <w:pPr>
        <w:widowControl w:val="0"/>
        <w:spacing w:line="240" w:lineRule="atLeast"/>
        <w:rPr>
          <w:rFonts w:ascii="Verdana" w:hAnsi="Verdana" w:cs="Arial"/>
          <w:sz w:val="18"/>
          <w:szCs w:val="18"/>
        </w:rPr>
      </w:pPr>
      <w:r>
        <w:rPr>
          <w:rFonts w:ascii="Verdana" w:hAnsi="Verdana" w:cs="Arial"/>
          <w:sz w:val="18"/>
          <w:szCs w:val="18"/>
        </w:rPr>
        <w:t xml:space="preserve">Artikel 5:88, derde lid, van de </w:t>
      </w:r>
      <w:r>
        <w:rPr>
          <w:rFonts w:ascii="Verdana" w:hAnsi="Verdana" w:cs="Arial"/>
          <w:b/>
          <w:bCs/>
          <w:sz w:val="18"/>
          <w:szCs w:val="18"/>
        </w:rPr>
        <w:t>Wet op het financieel toezicht</w:t>
      </w:r>
      <w:r>
        <w:rPr>
          <w:rFonts w:ascii="Verdana" w:hAnsi="Verdana" w:cs="Arial"/>
          <w:sz w:val="18"/>
          <w:szCs w:val="18"/>
        </w:rPr>
        <w:t xml:space="preserve"> komt te luiden:</w:t>
      </w:r>
    </w:p>
    <w:p w:rsidR="003A3C01" w:rsidP="003A3C01" w:rsidRDefault="003A3C01" w14:paraId="376FB059" w14:textId="6CE18096">
      <w:pPr>
        <w:widowControl w:val="0"/>
        <w:spacing w:line="240" w:lineRule="atLeast"/>
        <w:rPr>
          <w:rFonts w:ascii="Verdana" w:hAnsi="Verdana" w:cs="Arial"/>
          <w:sz w:val="18"/>
          <w:szCs w:val="18"/>
        </w:rPr>
      </w:pPr>
      <w:r>
        <w:rPr>
          <w:rFonts w:ascii="Verdana" w:hAnsi="Verdana" w:cs="Arial"/>
          <w:sz w:val="18"/>
          <w:szCs w:val="18"/>
        </w:rPr>
        <w:t>3. H</w:t>
      </w:r>
      <w:r w:rsidRPr="003A3C01">
        <w:rPr>
          <w:rFonts w:ascii="Verdana" w:hAnsi="Verdana" w:cs="Arial"/>
          <w:sz w:val="18"/>
          <w:szCs w:val="18"/>
        </w:rPr>
        <w:t>et eerste en tweede lid zijn niet van toepassing op</w:t>
      </w:r>
      <w:r>
        <w:rPr>
          <w:rFonts w:ascii="Verdana" w:hAnsi="Verdana" w:cs="Arial"/>
          <w:sz w:val="18"/>
          <w:szCs w:val="18"/>
        </w:rPr>
        <w:t xml:space="preserve"> </w:t>
      </w:r>
      <w:r w:rsidRPr="003A3C01">
        <w:rPr>
          <w:rFonts w:ascii="Verdana" w:hAnsi="Verdana" w:cs="Arial"/>
          <w:sz w:val="18"/>
          <w:szCs w:val="18"/>
        </w:rPr>
        <w:t>betalingssystemen waaraan slechts betaaldienstverleners deelnemen die deel uitmaken van een richtlijngroep.</w:t>
      </w:r>
    </w:p>
    <w:p w:rsidR="003A3C01" w:rsidP="003A3C01" w:rsidRDefault="003A3C01" w14:paraId="300B3A93" w14:textId="77777777">
      <w:pPr>
        <w:widowControl w:val="0"/>
        <w:spacing w:line="240" w:lineRule="atLeast"/>
        <w:rPr>
          <w:rFonts w:ascii="Verdana" w:hAnsi="Verdana" w:cs="Arial"/>
          <w:sz w:val="18"/>
          <w:szCs w:val="18"/>
        </w:rPr>
      </w:pPr>
    </w:p>
    <w:p w:rsidR="0065182D" w:rsidP="003A3C01" w:rsidRDefault="0065182D" w14:paraId="112D429B" w14:textId="77777777">
      <w:pPr>
        <w:widowControl w:val="0"/>
        <w:spacing w:line="240" w:lineRule="atLeast"/>
        <w:rPr>
          <w:rFonts w:ascii="Verdana" w:hAnsi="Verdana" w:cs="Arial"/>
          <w:sz w:val="18"/>
          <w:szCs w:val="18"/>
        </w:rPr>
      </w:pPr>
    </w:p>
    <w:p w:rsidR="0065182D" w:rsidP="003A3C01" w:rsidRDefault="0065182D" w14:paraId="4DF4D998" w14:textId="15B91B07">
      <w:pPr>
        <w:widowControl w:val="0"/>
        <w:spacing w:line="240" w:lineRule="atLeast"/>
        <w:rPr>
          <w:rFonts w:ascii="Verdana" w:hAnsi="Verdana" w:cs="Arial"/>
          <w:b/>
          <w:bCs/>
          <w:sz w:val="18"/>
          <w:szCs w:val="18"/>
        </w:rPr>
      </w:pPr>
      <w:r>
        <w:rPr>
          <w:rFonts w:ascii="Verdana" w:hAnsi="Verdana" w:cs="Arial"/>
          <w:b/>
          <w:bCs/>
          <w:sz w:val="18"/>
          <w:szCs w:val="18"/>
        </w:rPr>
        <w:t>ARTIKEL III</w:t>
      </w:r>
    </w:p>
    <w:p w:rsidR="0065182D" w:rsidP="003A3C01" w:rsidRDefault="0065182D" w14:paraId="3E6DC646" w14:textId="77777777">
      <w:pPr>
        <w:widowControl w:val="0"/>
        <w:spacing w:line="240" w:lineRule="atLeast"/>
        <w:rPr>
          <w:rFonts w:ascii="Verdana" w:hAnsi="Verdana" w:cs="Arial"/>
          <w:b/>
          <w:bCs/>
          <w:sz w:val="18"/>
          <w:szCs w:val="18"/>
        </w:rPr>
      </w:pPr>
    </w:p>
    <w:p w:rsidR="008C0D64" w:rsidP="003A3C01" w:rsidRDefault="008C0D64" w14:paraId="72713F1D" w14:textId="298D6293">
      <w:pPr>
        <w:widowControl w:val="0"/>
        <w:spacing w:line="240" w:lineRule="atLeast"/>
        <w:rPr>
          <w:rFonts w:ascii="Verdana" w:hAnsi="Verdana" w:cs="Arial"/>
          <w:sz w:val="18"/>
          <w:szCs w:val="18"/>
        </w:rPr>
      </w:pPr>
      <w:r>
        <w:rPr>
          <w:rFonts w:ascii="Verdana" w:hAnsi="Verdana" w:cs="Arial"/>
          <w:sz w:val="18"/>
          <w:szCs w:val="18"/>
        </w:rPr>
        <w:t xml:space="preserve">Op faillissementen die voor het tijdstip van inwerkingtreding van deze wet zijn uitgesproken en surseances van betalingen die </w:t>
      </w:r>
      <w:r w:rsidR="00440612">
        <w:rPr>
          <w:rFonts w:ascii="Verdana" w:hAnsi="Verdana" w:cs="Arial"/>
          <w:sz w:val="18"/>
          <w:szCs w:val="18"/>
        </w:rPr>
        <w:t>voor dat tijdstip</w:t>
      </w:r>
      <w:r>
        <w:rPr>
          <w:rFonts w:ascii="Verdana" w:hAnsi="Verdana" w:cs="Arial"/>
          <w:sz w:val="18"/>
          <w:szCs w:val="18"/>
        </w:rPr>
        <w:t xml:space="preserve"> voorlopig of definitief zijn verleend blijven afdeling 11A en artikel 281g van de Faillissementswet zoals die luidden voor het tijdstip van inwerkingtreding van deze wet van toepassing.</w:t>
      </w:r>
    </w:p>
    <w:p w:rsidR="001D3FCB" w:rsidP="0065182D" w:rsidRDefault="001D3FCB" w14:paraId="43DB7EB1" w14:textId="77777777">
      <w:pPr>
        <w:widowControl w:val="0"/>
        <w:spacing w:line="240" w:lineRule="atLeast"/>
        <w:rPr>
          <w:rFonts w:ascii="Verdana" w:hAnsi="Verdana" w:cs="Arial"/>
          <w:sz w:val="18"/>
          <w:szCs w:val="18"/>
        </w:rPr>
      </w:pPr>
    </w:p>
    <w:p w:rsidRPr="00B37F00" w:rsidR="008C0D64" w:rsidP="0065182D" w:rsidRDefault="008C0D64" w14:paraId="0196A217" w14:textId="77777777">
      <w:pPr>
        <w:widowControl w:val="0"/>
        <w:spacing w:line="240" w:lineRule="atLeast"/>
        <w:rPr>
          <w:rFonts w:ascii="Verdana" w:hAnsi="Verdana" w:cs="Arial"/>
          <w:sz w:val="18"/>
          <w:szCs w:val="18"/>
        </w:rPr>
      </w:pPr>
    </w:p>
    <w:p w:rsidRPr="00B37F00" w:rsidR="00B37F00" w:rsidP="00403D0C" w:rsidRDefault="00B37F00" w14:paraId="4B1DF524" w14:textId="69C7E5FC">
      <w:pPr>
        <w:widowControl w:val="0"/>
        <w:spacing w:line="240" w:lineRule="atLeast"/>
        <w:rPr>
          <w:rFonts w:ascii="Verdana" w:hAnsi="Verdana"/>
          <w:b/>
          <w:sz w:val="18"/>
          <w:szCs w:val="18"/>
        </w:rPr>
      </w:pPr>
      <w:r w:rsidRPr="00B37F00">
        <w:rPr>
          <w:rFonts w:ascii="Verdana" w:hAnsi="Verdana"/>
          <w:b/>
          <w:sz w:val="18"/>
          <w:szCs w:val="18"/>
        </w:rPr>
        <w:t>ARTIKEL I</w:t>
      </w:r>
      <w:r w:rsidR="001D3FCB">
        <w:rPr>
          <w:rFonts w:ascii="Verdana" w:hAnsi="Verdana"/>
          <w:b/>
          <w:sz w:val="18"/>
          <w:szCs w:val="18"/>
        </w:rPr>
        <w:t>V</w:t>
      </w:r>
    </w:p>
    <w:p w:rsidRPr="00B37F00" w:rsidR="00B37F00" w:rsidP="00403D0C" w:rsidRDefault="00B37F00" w14:paraId="575251D3" w14:textId="77777777">
      <w:pPr>
        <w:widowControl w:val="0"/>
        <w:spacing w:line="240" w:lineRule="atLeast"/>
        <w:rPr>
          <w:rFonts w:ascii="Verdana" w:hAnsi="Verdana"/>
          <w:sz w:val="18"/>
          <w:szCs w:val="18"/>
        </w:rPr>
      </w:pPr>
    </w:p>
    <w:p w:rsidRPr="00B37F00" w:rsidR="00EE0056" w:rsidP="00403D0C" w:rsidRDefault="00EE0056" w14:paraId="0C19ED23" w14:textId="1143802C">
      <w:pPr>
        <w:widowControl w:val="0"/>
        <w:spacing w:line="240" w:lineRule="atLeast"/>
        <w:rPr>
          <w:rFonts w:ascii="Verdana" w:hAnsi="Verdana" w:cs="Arial"/>
          <w:b/>
          <w:sz w:val="18"/>
          <w:szCs w:val="18"/>
        </w:rPr>
      </w:pPr>
      <w:r w:rsidRPr="00B37F00">
        <w:rPr>
          <w:rFonts w:ascii="Verdana" w:hAnsi="Verdana"/>
          <w:sz w:val="18"/>
          <w:szCs w:val="18"/>
        </w:rPr>
        <w:t xml:space="preserve">Deze wet treedt in werking </w:t>
      </w:r>
      <w:r w:rsidRPr="00617C4B" w:rsidR="00617C4B">
        <w:rPr>
          <w:rFonts w:ascii="Verdana" w:hAnsi="Verdana"/>
          <w:sz w:val="18"/>
          <w:szCs w:val="18"/>
        </w:rPr>
        <w:t>met ingang van de dag na de datum van uitgifte van het Staatsblad</w:t>
      </w:r>
      <w:r w:rsidR="00617C4B">
        <w:rPr>
          <w:rFonts w:ascii="Verdana" w:hAnsi="Verdana"/>
          <w:sz w:val="18"/>
          <w:szCs w:val="18"/>
        </w:rPr>
        <w:t xml:space="preserve"> waarin zij wordt geplaatst</w:t>
      </w:r>
      <w:r w:rsidRPr="00B37F00">
        <w:rPr>
          <w:rFonts w:ascii="Verdana" w:hAnsi="Verdana"/>
          <w:sz w:val="18"/>
          <w:szCs w:val="18"/>
        </w:rPr>
        <w:t xml:space="preserve">. </w:t>
      </w:r>
    </w:p>
    <w:p w:rsidRPr="00B37F00" w:rsidR="006421E1" w:rsidP="00403D0C" w:rsidRDefault="006421E1" w14:paraId="59AB1741" w14:textId="77777777">
      <w:pPr>
        <w:widowControl w:val="0"/>
        <w:spacing w:line="240" w:lineRule="atLeast"/>
        <w:rPr>
          <w:rFonts w:ascii="Verdana" w:hAnsi="Verdana" w:cs="Arial"/>
          <w:b/>
          <w:sz w:val="18"/>
          <w:szCs w:val="18"/>
        </w:rPr>
      </w:pPr>
    </w:p>
    <w:p w:rsidRPr="00B37F00" w:rsidR="00B37F00" w:rsidP="00403D0C" w:rsidRDefault="00B37F00" w14:paraId="13A7F3A7" w14:textId="77777777">
      <w:pPr>
        <w:widowControl w:val="0"/>
        <w:spacing w:line="240" w:lineRule="atLeast"/>
        <w:rPr>
          <w:rFonts w:ascii="Verdana" w:hAnsi="Verdana" w:cs="Arial"/>
          <w:b/>
          <w:sz w:val="18"/>
          <w:szCs w:val="18"/>
        </w:rPr>
      </w:pPr>
    </w:p>
    <w:p w:rsidRPr="00B37F00" w:rsidR="00E6389B" w:rsidP="00403D0C" w:rsidRDefault="00B37F00" w14:paraId="2D3B1BBF" w14:textId="60C35F74">
      <w:pPr>
        <w:widowControl w:val="0"/>
        <w:spacing w:line="240" w:lineRule="atLeast"/>
        <w:rPr>
          <w:rFonts w:ascii="Verdana" w:hAnsi="Verdana" w:cs="Arial"/>
          <w:b/>
          <w:sz w:val="18"/>
          <w:szCs w:val="18"/>
        </w:rPr>
      </w:pPr>
      <w:r w:rsidRPr="00B37F00">
        <w:rPr>
          <w:rFonts w:ascii="Verdana" w:hAnsi="Verdana" w:cs="Arial"/>
          <w:b/>
          <w:sz w:val="18"/>
          <w:szCs w:val="18"/>
        </w:rPr>
        <w:t xml:space="preserve">ARTIKEL </w:t>
      </w:r>
      <w:r w:rsidR="003A3C01">
        <w:rPr>
          <w:rFonts w:ascii="Verdana" w:hAnsi="Verdana" w:cs="Arial"/>
          <w:b/>
          <w:sz w:val="18"/>
          <w:szCs w:val="18"/>
        </w:rPr>
        <w:t>V</w:t>
      </w:r>
    </w:p>
    <w:p w:rsidRPr="00B37F00" w:rsidR="00E6389B" w:rsidP="00403D0C" w:rsidRDefault="00E6389B" w14:paraId="4FA42C34" w14:textId="77777777">
      <w:pPr>
        <w:widowControl w:val="0"/>
        <w:spacing w:line="240" w:lineRule="atLeast"/>
        <w:rPr>
          <w:rFonts w:ascii="Verdana" w:hAnsi="Verdana" w:cs="Arial"/>
          <w:sz w:val="18"/>
          <w:szCs w:val="18"/>
        </w:rPr>
      </w:pPr>
    </w:p>
    <w:p w:rsidRPr="00B37F00" w:rsidR="00EE0056" w:rsidP="00403D0C" w:rsidRDefault="00EE0056" w14:paraId="68409B1C" w14:textId="6A1F8B2C">
      <w:pPr>
        <w:widowControl w:val="0"/>
        <w:spacing w:line="240" w:lineRule="atLeast"/>
        <w:rPr>
          <w:rFonts w:ascii="Verdana" w:hAnsi="Verdana" w:cs="Arial"/>
          <w:sz w:val="18"/>
          <w:szCs w:val="18"/>
        </w:rPr>
      </w:pPr>
      <w:r w:rsidRPr="00B37F00">
        <w:rPr>
          <w:rFonts w:ascii="Verdana" w:hAnsi="Verdana" w:cs="Arial"/>
          <w:sz w:val="18"/>
          <w:szCs w:val="18"/>
        </w:rPr>
        <w:t xml:space="preserve">Deze wet wordt aangehaald als: </w:t>
      </w:r>
      <w:r w:rsidR="00486967">
        <w:rPr>
          <w:rFonts w:ascii="Verdana" w:hAnsi="Verdana" w:cs="Arial"/>
          <w:sz w:val="18"/>
          <w:szCs w:val="18"/>
        </w:rPr>
        <w:t>Implementatie</w:t>
      </w:r>
      <w:r w:rsidR="0049107A">
        <w:rPr>
          <w:rFonts w:ascii="Verdana" w:hAnsi="Verdana" w:cs="Arial"/>
          <w:sz w:val="18"/>
          <w:szCs w:val="18"/>
        </w:rPr>
        <w:t>wet verordening instantovermakingen in euro’s</w:t>
      </w:r>
      <w:r w:rsidR="000522B6">
        <w:rPr>
          <w:rFonts w:ascii="Verdana" w:hAnsi="Verdana" w:cs="Arial"/>
          <w:sz w:val="18"/>
          <w:szCs w:val="18"/>
        </w:rPr>
        <w:t>.</w:t>
      </w:r>
    </w:p>
    <w:p w:rsidRPr="00B37F00" w:rsidR="009F59D9" w:rsidP="00403D0C" w:rsidRDefault="009F59D9" w14:paraId="118B614F" w14:textId="77777777">
      <w:pPr>
        <w:widowControl w:val="0"/>
        <w:spacing w:line="240" w:lineRule="atLeast"/>
        <w:rPr>
          <w:rFonts w:ascii="Verdana" w:hAnsi="Verdana" w:cs="Arial"/>
          <w:sz w:val="18"/>
          <w:szCs w:val="18"/>
        </w:rPr>
      </w:pPr>
    </w:p>
    <w:p w:rsidRPr="00B37F00" w:rsidR="009F59D9" w:rsidP="00403D0C" w:rsidRDefault="009F59D9" w14:paraId="2B20C8E6" w14:textId="77777777">
      <w:pPr>
        <w:widowControl w:val="0"/>
        <w:spacing w:line="240" w:lineRule="atLeast"/>
        <w:rPr>
          <w:rFonts w:ascii="Verdana" w:hAnsi="Verdana" w:cs="Arial"/>
          <w:sz w:val="18"/>
          <w:szCs w:val="18"/>
        </w:rPr>
      </w:pPr>
    </w:p>
    <w:p w:rsidRPr="00B37F00" w:rsidR="00EE0056" w:rsidP="00403D0C" w:rsidRDefault="00EE0056" w14:paraId="23C7F80C" w14:textId="77777777">
      <w:pPr>
        <w:widowControl w:val="0"/>
        <w:spacing w:line="240" w:lineRule="atLeast"/>
        <w:rPr>
          <w:rFonts w:ascii="Verdana" w:hAnsi="Verdana" w:cs="Arial"/>
          <w:sz w:val="18"/>
          <w:szCs w:val="18"/>
        </w:rPr>
      </w:pPr>
      <w:r w:rsidRPr="00B37F00">
        <w:rPr>
          <w:rFonts w:ascii="Verdana" w:hAnsi="Verdana" w:cs="Arial"/>
          <w:sz w:val="18"/>
          <w:szCs w:val="18"/>
        </w:rPr>
        <w:t xml:space="preserve">Lasten en bevelen dat deze in het Staatsblad zal worden geplaatst en dat alle ministeries, autoriteiten, colleges en ambtenaren </w:t>
      </w:r>
      <w:r w:rsidRPr="00B37F00" w:rsidR="00DD06A0">
        <w:rPr>
          <w:rFonts w:ascii="Verdana" w:hAnsi="Verdana" w:cs="Arial"/>
          <w:sz w:val="18"/>
          <w:szCs w:val="18"/>
        </w:rPr>
        <w:t>d</w:t>
      </w:r>
      <w:r w:rsidRPr="00B37F00">
        <w:rPr>
          <w:rFonts w:ascii="Verdana" w:hAnsi="Verdana" w:cs="Arial"/>
          <w:sz w:val="18"/>
          <w:szCs w:val="18"/>
        </w:rPr>
        <w:t>ie zulks aangaat, aan de nauwkeurige uitvoering de hand zullen houden.</w:t>
      </w:r>
    </w:p>
    <w:p w:rsidRPr="00B37F00" w:rsidR="009F59D9" w:rsidP="00403D0C" w:rsidRDefault="009F59D9" w14:paraId="4983ABB1" w14:textId="77777777">
      <w:pPr>
        <w:widowControl w:val="0"/>
        <w:spacing w:line="240" w:lineRule="atLeast"/>
        <w:rPr>
          <w:rFonts w:ascii="Verdana" w:hAnsi="Verdana" w:cs="Arial"/>
          <w:sz w:val="18"/>
          <w:szCs w:val="18"/>
        </w:rPr>
      </w:pPr>
    </w:p>
    <w:p w:rsidRPr="00B37F00" w:rsidR="009F59D9" w:rsidP="00403D0C" w:rsidRDefault="009F59D9" w14:paraId="5B5E7C24" w14:textId="77777777">
      <w:pPr>
        <w:widowControl w:val="0"/>
        <w:spacing w:line="240" w:lineRule="atLeast"/>
        <w:rPr>
          <w:rFonts w:ascii="Verdana" w:hAnsi="Verdana" w:cs="Arial"/>
          <w:sz w:val="18"/>
          <w:szCs w:val="18"/>
        </w:rPr>
      </w:pPr>
    </w:p>
    <w:p w:rsidRPr="00B37F00" w:rsidR="00EE0056" w:rsidP="00403D0C" w:rsidRDefault="00EE0056" w14:paraId="52CD5EEC" w14:textId="77777777">
      <w:pPr>
        <w:widowControl w:val="0"/>
        <w:spacing w:line="240" w:lineRule="atLeast"/>
        <w:rPr>
          <w:rFonts w:ascii="Verdana" w:hAnsi="Verdana" w:cs="Arial"/>
          <w:sz w:val="18"/>
          <w:szCs w:val="18"/>
        </w:rPr>
      </w:pPr>
      <w:r w:rsidRPr="00B37F00">
        <w:rPr>
          <w:rFonts w:ascii="Verdana" w:hAnsi="Verdana" w:cs="Arial"/>
          <w:sz w:val="18"/>
          <w:szCs w:val="18"/>
        </w:rPr>
        <w:t>Gegeven</w:t>
      </w:r>
    </w:p>
    <w:p w:rsidRPr="00B37F00" w:rsidR="009F59D9" w:rsidP="00403D0C" w:rsidRDefault="009F59D9" w14:paraId="2BBF6884" w14:textId="77777777">
      <w:pPr>
        <w:widowControl w:val="0"/>
        <w:tabs>
          <w:tab w:val="num" w:pos="720"/>
        </w:tabs>
        <w:spacing w:line="240" w:lineRule="atLeast"/>
        <w:rPr>
          <w:rFonts w:ascii="Verdana" w:hAnsi="Verdana" w:cs="Arial"/>
          <w:sz w:val="18"/>
          <w:szCs w:val="18"/>
        </w:rPr>
      </w:pPr>
    </w:p>
    <w:p w:rsidRPr="00B37F00" w:rsidR="009F59D9" w:rsidP="00403D0C" w:rsidRDefault="009F59D9" w14:paraId="69194F31" w14:textId="77777777">
      <w:pPr>
        <w:widowControl w:val="0"/>
        <w:tabs>
          <w:tab w:val="num" w:pos="720"/>
        </w:tabs>
        <w:spacing w:line="240" w:lineRule="atLeast"/>
        <w:rPr>
          <w:rFonts w:ascii="Verdana" w:hAnsi="Verdana" w:cs="Arial"/>
          <w:sz w:val="18"/>
          <w:szCs w:val="18"/>
        </w:rPr>
      </w:pPr>
    </w:p>
    <w:p w:rsidRPr="00B37F00" w:rsidR="009F59D9" w:rsidP="00403D0C" w:rsidRDefault="009F59D9" w14:paraId="0AFFF055" w14:textId="77777777">
      <w:pPr>
        <w:widowControl w:val="0"/>
        <w:tabs>
          <w:tab w:val="num" w:pos="720"/>
        </w:tabs>
        <w:spacing w:line="240" w:lineRule="atLeast"/>
        <w:rPr>
          <w:rFonts w:ascii="Verdana" w:hAnsi="Verdana" w:cs="Arial"/>
          <w:sz w:val="18"/>
          <w:szCs w:val="18"/>
        </w:rPr>
      </w:pPr>
    </w:p>
    <w:p w:rsidR="009F59D9" w:rsidP="00403D0C" w:rsidRDefault="009F59D9" w14:paraId="17B3A514" w14:textId="77777777">
      <w:pPr>
        <w:widowControl w:val="0"/>
        <w:tabs>
          <w:tab w:val="num" w:pos="720"/>
        </w:tabs>
        <w:spacing w:line="240" w:lineRule="atLeast"/>
        <w:rPr>
          <w:rFonts w:ascii="Verdana" w:hAnsi="Verdana" w:cs="Arial"/>
          <w:sz w:val="18"/>
          <w:szCs w:val="18"/>
        </w:rPr>
      </w:pPr>
    </w:p>
    <w:p w:rsidR="00543F7C" w:rsidP="00403D0C" w:rsidRDefault="00543F7C" w14:paraId="7EBC1001" w14:textId="77777777">
      <w:pPr>
        <w:widowControl w:val="0"/>
        <w:tabs>
          <w:tab w:val="num" w:pos="720"/>
        </w:tabs>
        <w:spacing w:line="240" w:lineRule="atLeast"/>
        <w:rPr>
          <w:rFonts w:ascii="Verdana" w:hAnsi="Verdana" w:cs="Arial"/>
          <w:sz w:val="18"/>
          <w:szCs w:val="18"/>
        </w:rPr>
      </w:pPr>
    </w:p>
    <w:p w:rsidRPr="00B37F00" w:rsidR="00543F7C" w:rsidP="00403D0C" w:rsidRDefault="00543F7C" w14:paraId="2B5F31ED" w14:textId="77777777">
      <w:pPr>
        <w:widowControl w:val="0"/>
        <w:tabs>
          <w:tab w:val="num" w:pos="720"/>
        </w:tabs>
        <w:spacing w:line="240" w:lineRule="atLeast"/>
        <w:rPr>
          <w:rFonts w:ascii="Verdana" w:hAnsi="Verdana" w:cs="Arial"/>
          <w:sz w:val="18"/>
          <w:szCs w:val="18"/>
        </w:rPr>
      </w:pPr>
    </w:p>
    <w:p w:rsidR="00A30F6E" w:rsidP="00403D0C" w:rsidRDefault="00EE0056" w14:paraId="61D0AC95" w14:textId="77777777">
      <w:pPr>
        <w:widowControl w:val="0"/>
        <w:tabs>
          <w:tab w:val="num" w:pos="720"/>
        </w:tabs>
        <w:spacing w:line="240" w:lineRule="atLeast"/>
        <w:rPr>
          <w:rFonts w:ascii="Verdana" w:hAnsi="Verdana" w:cs="Arial"/>
          <w:sz w:val="18"/>
          <w:szCs w:val="18"/>
        </w:rPr>
      </w:pPr>
      <w:r w:rsidRPr="00B37F00">
        <w:rPr>
          <w:rFonts w:ascii="Verdana" w:hAnsi="Verdana" w:cs="Arial"/>
          <w:sz w:val="18"/>
          <w:szCs w:val="18"/>
        </w:rPr>
        <w:t>De Minister van Financiën,</w:t>
      </w:r>
    </w:p>
    <w:p w:rsidR="008C0D64" w:rsidP="00403D0C" w:rsidRDefault="008C0D64" w14:paraId="468734D5" w14:textId="77777777">
      <w:pPr>
        <w:widowControl w:val="0"/>
        <w:tabs>
          <w:tab w:val="num" w:pos="720"/>
        </w:tabs>
        <w:spacing w:line="240" w:lineRule="atLeast"/>
        <w:rPr>
          <w:rFonts w:ascii="Verdana" w:hAnsi="Verdana" w:cs="Arial"/>
          <w:sz w:val="18"/>
          <w:szCs w:val="18"/>
        </w:rPr>
      </w:pPr>
    </w:p>
    <w:p w:rsidR="008C0D64" w:rsidP="00403D0C" w:rsidRDefault="008C0D64" w14:paraId="41A6B862" w14:textId="77777777">
      <w:pPr>
        <w:widowControl w:val="0"/>
        <w:tabs>
          <w:tab w:val="num" w:pos="720"/>
        </w:tabs>
        <w:spacing w:line="240" w:lineRule="atLeast"/>
        <w:rPr>
          <w:rFonts w:ascii="Verdana" w:hAnsi="Verdana" w:cs="Arial"/>
          <w:sz w:val="18"/>
          <w:szCs w:val="18"/>
        </w:rPr>
      </w:pPr>
    </w:p>
    <w:p w:rsidR="008C0D64" w:rsidP="00403D0C" w:rsidRDefault="008C0D64" w14:paraId="3337AB80" w14:textId="77777777">
      <w:pPr>
        <w:widowControl w:val="0"/>
        <w:tabs>
          <w:tab w:val="num" w:pos="720"/>
        </w:tabs>
        <w:spacing w:line="240" w:lineRule="atLeast"/>
        <w:rPr>
          <w:rFonts w:ascii="Verdana" w:hAnsi="Verdana" w:cs="Arial"/>
          <w:sz w:val="18"/>
          <w:szCs w:val="18"/>
        </w:rPr>
      </w:pPr>
    </w:p>
    <w:p w:rsidR="008C0D64" w:rsidP="00403D0C" w:rsidRDefault="008C0D64" w14:paraId="035391E8" w14:textId="77777777">
      <w:pPr>
        <w:widowControl w:val="0"/>
        <w:tabs>
          <w:tab w:val="num" w:pos="720"/>
        </w:tabs>
        <w:spacing w:line="240" w:lineRule="atLeast"/>
        <w:rPr>
          <w:rFonts w:ascii="Verdana" w:hAnsi="Verdana" w:cs="Arial"/>
          <w:sz w:val="18"/>
          <w:szCs w:val="18"/>
        </w:rPr>
      </w:pPr>
    </w:p>
    <w:p w:rsidR="008C0D64" w:rsidP="00403D0C" w:rsidRDefault="008C0D64" w14:paraId="0FE545E4" w14:textId="77777777">
      <w:pPr>
        <w:widowControl w:val="0"/>
        <w:tabs>
          <w:tab w:val="num" w:pos="720"/>
        </w:tabs>
        <w:spacing w:line="240" w:lineRule="atLeast"/>
        <w:rPr>
          <w:rFonts w:ascii="Verdana" w:hAnsi="Verdana" w:cs="Arial"/>
          <w:sz w:val="18"/>
          <w:szCs w:val="18"/>
        </w:rPr>
      </w:pPr>
    </w:p>
    <w:p w:rsidR="008C0D64" w:rsidP="00403D0C" w:rsidRDefault="008C0D64" w14:paraId="1E825286" w14:textId="77777777">
      <w:pPr>
        <w:widowControl w:val="0"/>
        <w:tabs>
          <w:tab w:val="num" w:pos="720"/>
        </w:tabs>
        <w:spacing w:line="240" w:lineRule="atLeast"/>
        <w:rPr>
          <w:rFonts w:ascii="Verdana" w:hAnsi="Verdana" w:cs="Arial"/>
          <w:sz w:val="18"/>
          <w:szCs w:val="18"/>
        </w:rPr>
      </w:pPr>
    </w:p>
    <w:p w:rsidRPr="00B37F00" w:rsidR="008C0D64" w:rsidP="00403D0C" w:rsidRDefault="008C0D64" w14:paraId="45183F42" w14:textId="5E49047A">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De </w:t>
      </w:r>
      <w:r w:rsidR="008B7CC8">
        <w:rPr>
          <w:rFonts w:ascii="Verdana" w:hAnsi="Verdana" w:cs="Arial"/>
          <w:sz w:val="18"/>
          <w:szCs w:val="18"/>
        </w:rPr>
        <w:t>Staatssecretaris</w:t>
      </w:r>
      <w:r>
        <w:rPr>
          <w:rFonts w:ascii="Verdana" w:hAnsi="Verdana" w:cs="Arial"/>
          <w:sz w:val="18"/>
          <w:szCs w:val="18"/>
        </w:rPr>
        <w:t xml:space="preserve"> </w:t>
      </w:r>
      <w:r w:rsidR="00705058">
        <w:rPr>
          <w:rFonts w:ascii="Verdana" w:hAnsi="Verdana" w:cs="Arial"/>
          <w:sz w:val="18"/>
          <w:szCs w:val="18"/>
        </w:rPr>
        <w:t>van Justitie en Veiligheid</w:t>
      </w:r>
      <w:r>
        <w:rPr>
          <w:rFonts w:ascii="Verdana" w:hAnsi="Verdana" w:cs="Arial"/>
          <w:sz w:val="18"/>
          <w:szCs w:val="18"/>
        </w:rPr>
        <w:t>,</w:t>
      </w:r>
    </w:p>
    <w:sectPr w:rsidRPr="00B37F00" w:rsidR="008C0D64" w:rsidSect="00EE005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CADF3" w14:textId="77777777" w:rsidR="00D9452D" w:rsidRDefault="00D9452D" w:rsidP="00CA7D6D">
      <w:r>
        <w:separator/>
      </w:r>
    </w:p>
  </w:endnote>
  <w:endnote w:type="continuationSeparator" w:id="0">
    <w:p w14:paraId="3F20CC10" w14:textId="77777777" w:rsidR="00D9452D" w:rsidRDefault="00D9452D"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1849" w14:textId="77777777" w:rsidR="00EE4506" w:rsidRPr="00DB6230" w:rsidRDefault="00453C8D">
    <w:pPr>
      <w:pStyle w:val="Voettekst"/>
      <w:jc w:val="center"/>
      <w:rPr>
        <w:rFonts w:ascii="Verdana" w:hAnsi="Verdana"/>
        <w:sz w:val="18"/>
      </w:rPr>
    </w:pPr>
    <w:r w:rsidRPr="00DB6230">
      <w:rPr>
        <w:rFonts w:ascii="Verdana" w:hAnsi="Verdana"/>
        <w:sz w:val="18"/>
      </w:rPr>
      <w:fldChar w:fldCharType="begin"/>
    </w:r>
    <w:r w:rsidR="00EE4506" w:rsidRPr="00DB6230">
      <w:rPr>
        <w:rFonts w:ascii="Verdana" w:hAnsi="Verdana"/>
        <w:sz w:val="18"/>
      </w:rPr>
      <w:instrText xml:space="preserve"> PAGE   \* MERGEFORMAT </w:instrText>
    </w:r>
    <w:r w:rsidRPr="00DB6230">
      <w:rPr>
        <w:rFonts w:ascii="Verdana" w:hAnsi="Verdana"/>
        <w:sz w:val="18"/>
      </w:rPr>
      <w:fldChar w:fldCharType="separate"/>
    </w:r>
    <w:r w:rsidR="00403D0C">
      <w:rPr>
        <w:rFonts w:ascii="Verdana" w:hAnsi="Verdana"/>
        <w:noProof/>
        <w:sz w:val="18"/>
      </w:rPr>
      <w:t>1</w:t>
    </w:r>
    <w:r w:rsidRPr="00DB6230">
      <w:rPr>
        <w:rFonts w:ascii="Verdana" w:hAnsi="Verdana"/>
        <w:sz w:val="18"/>
      </w:rPr>
      <w:fldChar w:fldCharType="end"/>
    </w:r>
  </w:p>
  <w:p w14:paraId="7FABA845" w14:textId="77777777" w:rsidR="00EE4506" w:rsidRDefault="00EE45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F4624" w14:textId="77777777" w:rsidR="00D9452D" w:rsidRDefault="00D9452D" w:rsidP="00CA7D6D">
      <w:r>
        <w:separator/>
      </w:r>
    </w:p>
  </w:footnote>
  <w:footnote w:type="continuationSeparator" w:id="0">
    <w:p w14:paraId="06DC6C1A" w14:textId="77777777" w:rsidR="00D9452D" w:rsidRDefault="00D9452D" w:rsidP="00CA7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3"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1807040663">
    <w:abstractNumId w:val="0"/>
  </w:num>
  <w:num w:numId="2" w16cid:durableId="7928632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3905952">
    <w:abstractNumId w:val="10"/>
  </w:num>
  <w:num w:numId="4" w16cid:durableId="1406998916">
    <w:abstractNumId w:val="9"/>
  </w:num>
  <w:num w:numId="5" w16cid:durableId="1045443043">
    <w:abstractNumId w:val="13"/>
  </w:num>
  <w:num w:numId="6" w16cid:durableId="2061317065">
    <w:abstractNumId w:val="6"/>
  </w:num>
  <w:num w:numId="7" w16cid:durableId="1998456107">
    <w:abstractNumId w:val="5"/>
  </w:num>
  <w:num w:numId="8" w16cid:durableId="1893105503">
    <w:abstractNumId w:val="2"/>
  </w:num>
  <w:num w:numId="9" w16cid:durableId="1457143370">
    <w:abstractNumId w:val="8"/>
  </w:num>
  <w:num w:numId="10" w16cid:durableId="1873954274">
    <w:abstractNumId w:val="11"/>
  </w:num>
  <w:num w:numId="11" w16cid:durableId="637153651">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2122601676">
    <w:abstractNumId w:val="8"/>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1176112787">
    <w:abstractNumId w:val="7"/>
  </w:num>
  <w:num w:numId="14" w16cid:durableId="363216073">
    <w:abstractNumId w:val="3"/>
  </w:num>
  <w:num w:numId="15" w16cid:durableId="216019517">
    <w:abstractNumId w:val="1"/>
  </w:num>
  <w:num w:numId="16" w16cid:durableId="212514917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0513"/>
    <w:rsid w:val="00003712"/>
    <w:rsid w:val="00010325"/>
    <w:rsid w:val="00010FBC"/>
    <w:rsid w:val="00012F05"/>
    <w:rsid w:val="0001437F"/>
    <w:rsid w:val="00014925"/>
    <w:rsid w:val="000202AB"/>
    <w:rsid w:val="0002172C"/>
    <w:rsid w:val="00024443"/>
    <w:rsid w:val="00025142"/>
    <w:rsid w:val="0002524E"/>
    <w:rsid w:val="00026C8F"/>
    <w:rsid w:val="00027A4E"/>
    <w:rsid w:val="00034351"/>
    <w:rsid w:val="00034FC9"/>
    <w:rsid w:val="0003523F"/>
    <w:rsid w:val="000503AB"/>
    <w:rsid w:val="000522B6"/>
    <w:rsid w:val="00052DA2"/>
    <w:rsid w:val="00054301"/>
    <w:rsid w:val="00054E3C"/>
    <w:rsid w:val="00057601"/>
    <w:rsid w:val="00057A79"/>
    <w:rsid w:val="000610C1"/>
    <w:rsid w:val="00061B86"/>
    <w:rsid w:val="00061C2B"/>
    <w:rsid w:val="0006448C"/>
    <w:rsid w:val="00064EDD"/>
    <w:rsid w:val="000657E2"/>
    <w:rsid w:val="00065A2A"/>
    <w:rsid w:val="00065C16"/>
    <w:rsid w:val="00067015"/>
    <w:rsid w:val="0007130F"/>
    <w:rsid w:val="00073441"/>
    <w:rsid w:val="00076564"/>
    <w:rsid w:val="000765D1"/>
    <w:rsid w:val="000773B9"/>
    <w:rsid w:val="00080298"/>
    <w:rsid w:val="00080A6C"/>
    <w:rsid w:val="00082026"/>
    <w:rsid w:val="00082F60"/>
    <w:rsid w:val="000841EF"/>
    <w:rsid w:val="000862E1"/>
    <w:rsid w:val="0008781D"/>
    <w:rsid w:val="00087D5A"/>
    <w:rsid w:val="0009055C"/>
    <w:rsid w:val="0009097E"/>
    <w:rsid w:val="0009315E"/>
    <w:rsid w:val="00094527"/>
    <w:rsid w:val="000A0550"/>
    <w:rsid w:val="000A1BEA"/>
    <w:rsid w:val="000A1C98"/>
    <w:rsid w:val="000A3D6D"/>
    <w:rsid w:val="000A3D8E"/>
    <w:rsid w:val="000A46E2"/>
    <w:rsid w:val="000A7B3E"/>
    <w:rsid w:val="000B2AF0"/>
    <w:rsid w:val="000B35D2"/>
    <w:rsid w:val="000B36D2"/>
    <w:rsid w:val="000B3ABD"/>
    <w:rsid w:val="000B4824"/>
    <w:rsid w:val="000C098E"/>
    <w:rsid w:val="000C0E4F"/>
    <w:rsid w:val="000C520B"/>
    <w:rsid w:val="000C57FC"/>
    <w:rsid w:val="000C5CE9"/>
    <w:rsid w:val="000C6404"/>
    <w:rsid w:val="000C6E45"/>
    <w:rsid w:val="000D01AD"/>
    <w:rsid w:val="000D2C35"/>
    <w:rsid w:val="000D2C52"/>
    <w:rsid w:val="000D2DEE"/>
    <w:rsid w:val="000E0443"/>
    <w:rsid w:val="000E09F7"/>
    <w:rsid w:val="000E17D5"/>
    <w:rsid w:val="000E1938"/>
    <w:rsid w:val="000E4550"/>
    <w:rsid w:val="000E74D2"/>
    <w:rsid w:val="000F1B7B"/>
    <w:rsid w:val="000F2894"/>
    <w:rsid w:val="000F45F9"/>
    <w:rsid w:val="000F4FD8"/>
    <w:rsid w:val="00100C45"/>
    <w:rsid w:val="00102BFB"/>
    <w:rsid w:val="00103137"/>
    <w:rsid w:val="00104A00"/>
    <w:rsid w:val="001052B3"/>
    <w:rsid w:val="001052BA"/>
    <w:rsid w:val="001060E6"/>
    <w:rsid w:val="001109EC"/>
    <w:rsid w:val="00110ED7"/>
    <w:rsid w:val="0011238B"/>
    <w:rsid w:val="00114A49"/>
    <w:rsid w:val="001156CC"/>
    <w:rsid w:val="00115A48"/>
    <w:rsid w:val="001212D3"/>
    <w:rsid w:val="00121C1B"/>
    <w:rsid w:val="00121D64"/>
    <w:rsid w:val="0012322C"/>
    <w:rsid w:val="00126E5A"/>
    <w:rsid w:val="001308CF"/>
    <w:rsid w:val="0013346B"/>
    <w:rsid w:val="001352A5"/>
    <w:rsid w:val="001366DE"/>
    <w:rsid w:val="001406C5"/>
    <w:rsid w:val="0014199E"/>
    <w:rsid w:val="001443FE"/>
    <w:rsid w:val="001450D0"/>
    <w:rsid w:val="001461F3"/>
    <w:rsid w:val="00146574"/>
    <w:rsid w:val="00146CB7"/>
    <w:rsid w:val="00150BBE"/>
    <w:rsid w:val="00153250"/>
    <w:rsid w:val="00156256"/>
    <w:rsid w:val="00160D7C"/>
    <w:rsid w:val="00161EE8"/>
    <w:rsid w:val="00163A06"/>
    <w:rsid w:val="00165ED2"/>
    <w:rsid w:val="00166CBF"/>
    <w:rsid w:val="0017062D"/>
    <w:rsid w:val="00172495"/>
    <w:rsid w:val="0017270E"/>
    <w:rsid w:val="00174363"/>
    <w:rsid w:val="00174A3F"/>
    <w:rsid w:val="00176F4D"/>
    <w:rsid w:val="00177056"/>
    <w:rsid w:val="00177E16"/>
    <w:rsid w:val="0018055B"/>
    <w:rsid w:val="00180850"/>
    <w:rsid w:val="00183F43"/>
    <w:rsid w:val="00184489"/>
    <w:rsid w:val="001850C5"/>
    <w:rsid w:val="00190BE1"/>
    <w:rsid w:val="00192973"/>
    <w:rsid w:val="00195472"/>
    <w:rsid w:val="001A45C8"/>
    <w:rsid w:val="001A5819"/>
    <w:rsid w:val="001A7738"/>
    <w:rsid w:val="001B31EB"/>
    <w:rsid w:val="001B6003"/>
    <w:rsid w:val="001B75E8"/>
    <w:rsid w:val="001C1802"/>
    <w:rsid w:val="001C1C8A"/>
    <w:rsid w:val="001C37BE"/>
    <w:rsid w:val="001D0773"/>
    <w:rsid w:val="001D3FCB"/>
    <w:rsid w:val="001E1405"/>
    <w:rsid w:val="001E5FD3"/>
    <w:rsid w:val="001E69C7"/>
    <w:rsid w:val="001E79CD"/>
    <w:rsid w:val="001F04B0"/>
    <w:rsid w:val="001F0E50"/>
    <w:rsid w:val="001F462C"/>
    <w:rsid w:val="001F4FAA"/>
    <w:rsid w:val="001F6A5B"/>
    <w:rsid w:val="00203AAD"/>
    <w:rsid w:val="002051C9"/>
    <w:rsid w:val="00205280"/>
    <w:rsid w:val="0021016D"/>
    <w:rsid w:val="0021725A"/>
    <w:rsid w:val="00221FCA"/>
    <w:rsid w:val="00221FDB"/>
    <w:rsid w:val="0022361C"/>
    <w:rsid w:val="00223E06"/>
    <w:rsid w:val="00223FB2"/>
    <w:rsid w:val="002262B5"/>
    <w:rsid w:val="00226993"/>
    <w:rsid w:val="00230F8A"/>
    <w:rsid w:val="002317E9"/>
    <w:rsid w:val="00232F2D"/>
    <w:rsid w:val="00235880"/>
    <w:rsid w:val="00240647"/>
    <w:rsid w:val="00242AC1"/>
    <w:rsid w:val="00243251"/>
    <w:rsid w:val="002436D5"/>
    <w:rsid w:val="002441D6"/>
    <w:rsid w:val="002441F7"/>
    <w:rsid w:val="0024559D"/>
    <w:rsid w:val="00246084"/>
    <w:rsid w:val="00250CAC"/>
    <w:rsid w:val="00251887"/>
    <w:rsid w:val="00254565"/>
    <w:rsid w:val="00254A1D"/>
    <w:rsid w:val="00261762"/>
    <w:rsid w:val="002624F0"/>
    <w:rsid w:val="00262B68"/>
    <w:rsid w:val="0026438F"/>
    <w:rsid w:val="00266142"/>
    <w:rsid w:val="00267581"/>
    <w:rsid w:val="00270524"/>
    <w:rsid w:val="00271978"/>
    <w:rsid w:val="0027287F"/>
    <w:rsid w:val="00272896"/>
    <w:rsid w:val="002729FD"/>
    <w:rsid w:val="00272DD6"/>
    <w:rsid w:val="002740A8"/>
    <w:rsid w:val="002802A5"/>
    <w:rsid w:val="00281CFD"/>
    <w:rsid w:val="00282F36"/>
    <w:rsid w:val="00283585"/>
    <w:rsid w:val="00285232"/>
    <w:rsid w:val="002855C1"/>
    <w:rsid w:val="00285FA5"/>
    <w:rsid w:val="002879E3"/>
    <w:rsid w:val="002910E8"/>
    <w:rsid w:val="002939EA"/>
    <w:rsid w:val="00295281"/>
    <w:rsid w:val="00295A08"/>
    <w:rsid w:val="002963EE"/>
    <w:rsid w:val="0029762A"/>
    <w:rsid w:val="002A0712"/>
    <w:rsid w:val="002A2364"/>
    <w:rsid w:val="002A4DC8"/>
    <w:rsid w:val="002A52A4"/>
    <w:rsid w:val="002B14C0"/>
    <w:rsid w:val="002B1630"/>
    <w:rsid w:val="002B30E5"/>
    <w:rsid w:val="002B4B5B"/>
    <w:rsid w:val="002B55D3"/>
    <w:rsid w:val="002B744B"/>
    <w:rsid w:val="002C246B"/>
    <w:rsid w:val="002C4DAD"/>
    <w:rsid w:val="002C530D"/>
    <w:rsid w:val="002C7D43"/>
    <w:rsid w:val="002D0BE0"/>
    <w:rsid w:val="002D0C8F"/>
    <w:rsid w:val="002D0E4B"/>
    <w:rsid w:val="002D75C9"/>
    <w:rsid w:val="002E01C6"/>
    <w:rsid w:val="002E1735"/>
    <w:rsid w:val="002E2AEB"/>
    <w:rsid w:val="002F1483"/>
    <w:rsid w:val="002F1571"/>
    <w:rsid w:val="002F25AE"/>
    <w:rsid w:val="002F5603"/>
    <w:rsid w:val="002F6578"/>
    <w:rsid w:val="00300C98"/>
    <w:rsid w:val="00302232"/>
    <w:rsid w:val="0030435A"/>
    <w:rsid w:val="0030577F"/>
    <w:rsid w:val="003116C8"/>
    <w:rsid w:val="00311E96"/>
    <w:rsid w:val="00312F6B"/>
    <w:rsid w:val="00313594"/>
    <w:rsid w:val="00320FB0"/>
    <w:rsid w:val="003227EA"/>
    <w:rsid w:val="00326290"/>
    <w:rsid w:val="003305D2"/>
    <w:rsid w:val="00331660"/>
    <w:rsid w:val="003325B0"/>
    <w:rsid w:val="00335CAB"/>
    <w:rsid w:val="0033726A"/>
    <w:rsid w:val="00342292"/>
    <w:rsid w:val="0034258F"/>
    <w:rsid w:val="003528FA"/>
    <w:rsid w:val="00353FF0"/>
    <w:rsid w:val="00356228"/>
    <w:rsid w:val="003570BA"/>
    <w:rsid w:val="00357715"/>
    <w:rsid w:val="00357C3C"/>
    <w:rsid w:val="0036159E"/>
    <w:rsid w:val="00363838"/>
    <w:rsid w:val="00363B06"/>
    <w:rsid w:val="00365040"/>
    <w:rsid w:val="003670EF"/>
    <w:rsid w:val="003707C0"/>
    <w:rsid w:val="00371A42"/>
    <w:rsid w:val="00373748"/>
    <w:rsid w:val="00374A0F"/>
    <w:rsid w:val="0037623F"/>
    <w:rsid w:val="00377E5B"/>
    <w:rsid w:val="003843F6"/>
    <w:rsid w:val="00386288"/>
    <w:rsid w:val="00386364"/>
    <w:rsid w:val="003900F7"/>
    <w:rsid w:val="00395835"/>
    <w:rsid w:val="00395FD6"/>
    <w:rsid w:val="00396365"/>
    <w:rsid w:val="003A2702"/>
    <w:rsid w:val="003A2FD2"/>
    <w:rsid w:val="003A3C01"/>
    <w:rsid w:val="003B0C55"/>
    <w:rsid w:val="003B1BC0"/>
    <w:rsid w:val="003B1FE3"/>
    <w:rsid w:val="003B3C8A"/>
    <w:rsid w:val="003B475C"/>
    <w:rsid w:val="003B5C4A"/>
    <w:rsid w:val="003C1B65"/>
    <w:rsid w:val="003C379E"/>
    <w:rsid w:val="003C3E28"/>
    <w:rsid w:val="003C4182"/>
    <w:rsid w:val="003C41E5"/>
    <w:rsid w:val="003D0413"/>
    <w:rsid w:val="003D508F"/>
    <w:rsid w:val="003D71D4"/>
    <w:rsid w:val="003E38D6"/>
    <w:rsid w:val="003E4511"/>
    <w:rsid w:val="003E48C9"/>
    <w:rsid w:val="003E561F"/>
    <w:rsid w:val="003E75DC"/>
    <w:rsid w:val="003F0B50"/>
    <w:rsid w:val="003F5F26"/>
    <w:rsid w:val="003F7619"/>
    <w:rsid w:val="003F7E0F"/>
    <w:rsid w:val="0040357F"/>
    <w:rsid w:val="00403D0C"/>
    <w:rsid w:val="00405DAD"/>
    <w:rsid w:val="00411C72"/>
    <w:rsid w:val="004128D8"/>
    <w:rsid w:val="004131CA"/>
    <w:rsid w:val="00413A61"/>
    <w:rsid w:val="004141C5"/>
    <w:rsid w:val="004162BF"/>
    <w:rsid w:val="0041708D"/>
    <w:rsid w:val="00421018"/>
    <w:rsid w:val="00421C69"/>
    <w:rsid w:val="00422106"/>
    <w:rsid w:val="00422666"/>
    <w:rsid w:val="004253EA"/>
    <w:rsid w:val="00425B47"/>
    <w:rsid w:val="004264A6"/>
    <w:rsid w:val="00426557"/>
    <w:rsid w:val="004270A0"/>
    <w:rsid w:val="00432DEF"/>
    <w:rsid w:val="00433C66"/>
    <w:rsid w:val="0043564D"/>
    <w:rsid w:val="00437697"/>
    <w:rsid w:val="0043797A"/>
    <w:rsid w:val="00440612"/>
    <w:rsid w:val="00441382"/>
    <w:rsid w:val="00441FA3"/>
    <w:rsid w:val="004438C2"/>
    <w:rsid w:val="0044583D"/>
    <w:rsid w:val="00452580"/>
    <w:rsid w:val="00453C8D"/>
    <w:rsid w:val="004567D2"/>
    <w:rsid w:val="00457A8E"/>
    <w:rsid w:val="0047197B"/>
    <w:rsid w:val="004723FB"/>
    <w:rsid w:val="00472521"/>
    <w:rsid w:val="004728AC"/>
    <w:rsid w:val="00473BB1"/>
    <w:rsid w:val="00477D7B"/>
    <w:rsid w:val="00482BB0"/>
    <w:rsid w:val="004836F7"/>
    <w:rsid w:val="00483944"/>
    <w:rsid w:val="004840F8"/>
    <w:rsid w:val="00484ECF"/>
    <w:rsid w:val="00486807"/>
    <w:rsid w:val="00486967"/>
    <w:rsid w:val="00487C4D"/>
    <w:rsid w:val="0049107A"/>
    <w:rsid w:val="00491302"/>
    <w:rsid w:val="00492001"/>
    <w:rsid w:val="00492A68"/>
    <w:rsid w:val="00496843"/>
    <w:rsid w:val="00496BF1"/>
    <w:rsid w:val="004A02DB"/>
    <w:rsid w:val="004A079D"/>
    <w:rsid w:val="004A0F83"/>
    <w:rsid w:val="004A40A4"/>
    <w:rsid w:val="004A46EC"/>
    <w:rsid w:val="004A5BFE"/>
    <w:rsid w:val="004A5F03"/>
    <w:rsid w:val="004B18B6"/>
    <w:rsid w:val="004B2A83"/>
    <w:rsid w:val="004B4688"/>
    <w:rsid w:val="004C0D40"/>
    <w:rsid w:val="004C2EEF"/>
    <w:rsid w:val="004C33CB"/>
    <w:rsid w:val="004C453B"/>
    <w:rsid w:val="004C46A6"/>
    <w:rsid w:val="004C6858"/>
    <w:rsid w:val="004C6E52"/>
    <w:rsid w:val="004D0A15"/>
    <w:rsid w:val="004D1A59"/>
    <w:rsid w:val="004D1F5E"/>
    <w:rsid w:val="004D31E9"/>
    <w:rsid w:val="004D5372"/>
    <w:rsid w:val="004E0D02"/>
    <w:rsid w:val="004E1D4D"/>
    <w:rsid w:val="004E1EDA"/>
    <w:rsid w:val="004E3F36"/>
    <w:rsid w:val="004E4BA3"/>
    <w:rsid w:val="004F2629"/>
    <w:rsid w:val="004F266A"/>
    <w:rsid w:val="004F3705"/>
    <w:rsid w:val="004F6155"/>
    <w:rsid w:val="004F7158"/>
    <w:rsid w:val="005011F4"/>
    <w:rsid w:val="00503579"/>
    <w:rsid w:val="00507F99"/>
    <w:rsid w:val="00510075"/>
    <w:rsid w:val="005115E4"/>
    <w:rsid w:val="00513D41"/>
    <w:rsid w:val="0052160F"/>
    <w:rsid w:val="005242E3"/>
    <w:rsid w:val="0052638F"/>
    <w:rsid w:val="005269F8"/>
    <w:rsid w:val="00527F7B"/>
    <w:rsid w:val="0053066B"/>
    <w:rsid w:val="00533791"/>
    <w:rsid w:val="0053580D"/>
    <w:rsid w:val="00540FBC"/>
    <w:rsid w:val="005428B6"/>
    <w:rsid w:val="00542FF3"/>
    <w:rsid w:val="0054332F"/>
    <w:rsid w:val="00543707"/>
    <w:rsid w:val="00543F7C"/>
    <w:rsid w:val="00545950"/>
    <w:rsid w:val="00546359"/>
    <w:rsid w:val="0054698E"/>
    <w:rsid w:val="00546F67"/>
    <w:rsid w:val="00555237"/>
    <w:rsid w:val="00555895"/>
    <w:rsid w:val="005561D8"/>
    <w:rsid w:val="00561D42"/>
    <w:rsid w:val="00563ED1"/>
    <w:rsid w:val="005702EE"/>
    <w:rsid w:val="00572727"/>
    <w:rsid w:val="005758F9"/>
    <w:rsid w:val="00576AC2"/>
    <w:rsid w:val="00580AC4"/>
    <w:rsid w:val="00583533"/>
    <w:rsid w:val="00586104"/>
    <w:rsid w:val="00586453"/>
    <w:rsid w:val="00591921"/>
    <w:rsid w:val="00595041"/>
    <w:rsid w:val="00596CB0"/>
    <w:rsid w:val="00597CD4"/>
    <w:rsid w:val="005A1284"/>
    <w:rsid w:val="005A4D61"/>
    <w:rsid w:val="005B2720"/>
    <w:rsid w:val="005B38F7"/>
    <w:rsid w:val="005B3E6E"/>
    <w:rsid w:val="005B5417"/>
    <w:rsid w:val="005B6063"/>
    <w:rsid w:val="005B62D0"/>
    <w:rsid w:val="005B6644"/>
    <w:rsid w:val="005C1329"/>
    <w:rsid w:val="005C16B8"/>
    <w:rsid w:val="005C22C5"/>
    <w:rsid w:val="005C6A43"/>
    <w:rsid w:val="005D189E"/>
    <w:rsid w:val="005D1B4D"/>
    <w:rsid w:val="005D1B50"/>
    <w:rsid w:val="005D3DE8"/>
    <w:rsid w:val="005D3E97"/>
    <w:rsid w:val="005D4E37"/>
    <w:rsid w:val="005D55BE"/>
    <w:rsid w:val="005E14C4"/>
    <w:rsid w:val="005E429D"/>
    <w:rsid w:val="005E4E55"/>
    <w:rsid w:val="005E6278"/>
    <w:rsid w:val="005E67E8"/>
    <w:rsid w:val="005F0163"/>
    <w:rsid w:val="005F1581"/>
    <w:rsid w:val="005F30C8"/>
    <w:rsid w:val="005F7A68"/>
    <w:rsid w:val="005F7B86"/>
    <w:rsid w:val="00600207"/>
    <w:rsid w:val="00600E47"/>
    <w:rsid w:val="006017D0"/>
    <w:rsid w:val="0060273A"/>
    <w:rsid w:val="00606CE1"/>
    <w:rsid w:val="0061260C"/>
    <w:rsid w:val="0061790C"/>
    <w:rsid w:val="00617C4B"/>
    <w:rsid w:val="006218E7"/>
    <w:rsid w:val="0062478E"/>
    <w:rsid w:val="006277D3"/>
    <w:rsid w:val="00630E9A"/>
    <w:rsid w:val="0063393A"/>
    <w:rsid w:val="0063456C"/>
    <w:rsid w:val="006365AD"/>
    <w:rsid w:val="006420E2"/>
    <w:rsid w:val="006421E1"/>
    <w:rsid w:val="00651310"/>
    <w:rsid w:val="0065182D"/>
    <w:rsid w:val="00652250"/>
    <w:rsid w:val="0065341E"/>
    <w:rsid w:val="00657177"/>
    <w:rsid w:val="0066055D"/>
    <w:rsid w:val="00662115"/>
    <w:rsid w:val="00666B7F"/>
    <w:rsid w:val="00666F0C"/>
    <w:rsid w:val="006707E9"/>
    <w:rsid w:val="00670F57"/>
    <w:rsid w:val="0067128C"/>
    <w:rsid w:val="00672E45"/>
    <w:rsid w:val="00674D57"/>
    <w:rsid w:val="0068139B"/>
    <w:rsid w:val="0068214B"/>
    <w:rsid w:val="00682469"/>
    <w:rsid w:val="0068301F"/>
    <w:rsid w:val="00684EEC"/>
    <w:rsid w:val="00685966"/>
    <w:rsid w:val="006906D2"/>
    <w:rsid w:val="006910DF"/>
    <w:rsid w:val="0069160F"/>
    <w:rsid w:val="00693517"/>
    <w:rsid w:val="006941EF"/>
    <w:rsid w:val="00695237"/>
    <w:rsid w:val="00695DEA"/>
    <w:rsid w:val="006971EE"/>
    <w:rsid w:val="006A0887"/>
    <w:rsid w:val="006A09BB"/>
    <w:rsid w:val="006A2FBE"/>
    <w:rsid w:val="006A7593"/>
    <w:rsid w:val="006B362A"/>
    <w:rsid w:val="006B4525"/>
    <w:rsid w:val="006B4CB2"/>
    <w:rsid w:val="006B58FE"/>
    <w:rsid w:val="006B7BD9"/>
    <w:rsid w:val="006C665D"/>
    <w:rsid w:val="006C66BB"/>
    <w:rsid w:val="006C70E5"/>
    <w:rsid w:val="006C7C6A"/>
    <w:rsid w:val="006D2229"/>
    <w:rsid w:val="006D306B"/>
    <w:rsid w:val="006D38AE"/>
    <w:rsid w:val="006D4387"/>
    <w:rsid w:val="006D762B"/>
    <w:rsid w:val="006D7917"/>
    <w:rsid w:val="006E1670"/>
    <w:rsid w:val="006E4FAB"/>
    <w:rsid w:val="006E59C3"/>
    <w:rsid w:val="006E65BD"/>
    <w:rsid w:val="006E732F"/>
    <w:rsid w:val="006E7783"/>
    <w:rsid w:val="006F02C4"/>
    <w:rsid w:val="006F1467"/>
    <w:rsid w:val="006F3509"/>
    <w:rsid w:val="006F3E78"/>
    <w:rsid w:val="00700EDD"/>
    <w:rsid w:val="0070450E"/>
    <w:rsid w:val="00705058"/>
    <w:rsid w:val="00705430"/>
    <w:rsid w:val="00710770"/>
    <w:rsid w:val="00710D54"/>
    <w:rsid w:val="0071103C"/>
    <w:rsid w:val="0071474C"/>
    <w:rsid w:val="007160F6"/>
    <w:rsid w:val="007168E8"/>
    <w:rsid w:val="00716CCC"/>
    <w:rsid w:val="00722751"/>
    <w:rsid w:val="00722843"/>
    <w:rsid w:val="007244A9"/>
    <w:rsid w:val="007248A2"/>
    <w:rsid w:val="007265C5"/>
    <w:rsid w:val="00730FC1"/>
    <w:rsid w:val="00733CB4"/>
    <w:rsid w:val="007342D6"/>
    <w:rsid w:val="007425A0"/>
    <w:rsid w:val="00742AF6"/>
    <w:rsid w:val="00742E90"/>
    <w:rsid w:val="0074383D"/>
    <w:rsid w:val="007449F1"/>
    <w:rsid w:val="00744AB2"/>
    <w:rsid w:val="00751F5D"/>
    <w:rsid w:val="00753016"/>
    <w:rsid w:val="007547C6"/>
    <w:rsid w:val="00755F4D"/>
    <w:rsid w:val="007577A8"/>
    <w:rsid w:val="00763F83"/>
    <w:rsid w:val="007651D4"/>
    <w:rsid w:val="00766C00"/>
    <w:rsid w:val="00766E75"/>
    <w:rsid w:val="00777E41"/>
    <w:rsid w:val="00781F69"/>
    <w:rsid w:val="0078257F"/>
    <w:rsid w:val="00782BEC"/>
    <w:rsid w:val="00785159"/>
    <w:rsid w:val="007907D8"/>
    <w:rsid w:val="00791773"/>
    <w:rsid w:val="00794EE7"/>
    <w:rsid w:val="007A228F"/>
    <w:rsid w:val="007A2479"/>
    <w:rsid w:val="007A7863"/>
    <w:rsid w:val="007B30F3"/>
    <w:rsid w:val="007B31F6"/>
    <w:rsid w:val="007C26AF"/>
    <w:rsid w:val="007C276F"/>
    <w:rsid w:val="007D0CEB"/>
    <w:rsid w:val="007D5029"/>
    <w:rsid w:val="007D573F"/>
    <w:rsid w:val="007D69A5"/>
    <w:rsid w:val="007D6B56"/>
    <w:rsid w:val="007E22F9"/>
    <w:rsid w:val="007E6E76"/>
    <w:rsid w:val="007F501B"/>
    <w:rsid w:val="007F676D"/>
    <w:rsid w:val="007F7FEB"/>
    <w:rsid w:val="0080012D"/>
    <w:rsid w:val="00801428"/>
    <w:rsid w:val="00801DD5"/>
    <w:rsid w:val="0080631D"/>
    <w:rsid w:val="00806A26"/>
    <w:rsid w:val="008164CF"/>
    <w:rsid w:val="008177A9"/>
    <w:rsid w:val="00822171"/>
    <w:rsid w:val="008231F5"/>
    <w:rsid w:val="00825986"/>
    <w:rsid w:val="00825B26"/>
    <w:rsid w:val="00832099"/>
    <w:rsid w:val="00832410"/>
    <w:rsid w:val="0083343E"/>
    <w:rsid w:val="00833491"/>
    <w:rsid w:val="00835653"/>
    <w:rsid w:val="00836615"/>
    <w:rsid w:val="008369FB"/>
    <w:rsid w:val="008418C9"/>
    <w:rsid w:val="00841BFC"/>
    <w:rsid w:val="00841F5B"/>
    <w:rsid w:val="008454FB"/>
    <w:rsid w:val="00845EB2"/>
    <w:rsid w:val="008534AC"/>
    <w:rsid w:val="00855DD1"/>
    <w:rsid w:val="00856624"/>
    <w:rsid w:val="00856A8D"/>
    <w:rsid w:val="00856F48"/>
    <w:rsid w:val="0086291C"/>
    <w:rsid w:val="00865A01"/>
    <w:rsid w:val="00865FC0"/>
    <w:rsid w:val="00867207"/>
    <w:rsid w:val="008743CF"/>
    <w:rsid w:val="008761AE"/>
    <w:rsid w:val="00881DAC"/>
    <w:rsid w:val="0089185D"/>
    <w:rsid w:val="00891F7F"/>
    <w:rsid w:val="00892405"/>
    <w:rsid w:val="00892CB8"/>
    <w:rsid w:val="00893B5A"/>
    <w:rsid w:val="00895890"/>
    <w:rsid w:val="00896B92"/>
    <w:rsid w:val="008971AE"/>
    <w:rsid w:val="0089724F"/>
    <w:rsid w:val="008A29C3"/>
    <w:rsid w:val="008A553C"/>
    <w:rsid w:val="008A5BD8"/>
    <w:rsid w:val="008A6498"/>
    <w:rsid w:val="008B00CA"/>
    <w:rsid w:val="008B0B30"/>
    <w:rsid w:val="008B0DD2"/>
    <w:rsid w:val="008B18BE"/>
    <w:rsid w:val="008B2CA4"/>
    <w:rsid w:val="008B2CBC"/>
    <w:rsid w:val="008B4572"/>
    <w:rsid w:val="008B664C"/>
    <w:rsid w:val="008B7374"/>
    <w:rsid w:val="008B7CC8"/>
    <w:rsid w:val="008C0D64"/>
    <w:rsid w:val="008C1C43"/>
    <w:rsid w:val="008C2B74"/>
    <w:rsid w:val="008C46D6"/>
    <w:rsid w:val="008C7866"/>
    <w:rsid w:val="008C7F24"/>
    <w:rsid w:val="008D16B3"/>
    <w:rsid w:val="008D1BCC"/>
    <w:rsid w:val="008D2A64"/>
    <w:rsid w:val="008D5C1A"/>
    <w:rsid w:val="008D5E5D"/>
    <w:rsid w:val="008E09E8"/>
    <w:rsid w:val="008E0A4C"/>
    <w:rsid w:val="008E23D3"/>
    <w:rsid w:val="008E282C"/>
    <w:rsid w:val="008E6716"/>
    <w:rsid w:val="008F089D"/>
    <w:rsid w:val="008F134D"/>
    <w:rsid w:val="008F68B7"/>
    <w:rsid w:val="008F6B7E"/>
    <w:rsid w:val="008F6C1A"/>
    <w:rsid w:val="009033A7"/>
    <w:rsid w:val="00904431"/>
    <w:rsid w:val="009061DB"/>
    <w:rsid w:val="009066CF"/>
    <w:rsid w:val="009072FD"/>
    <w:rsid w:val="009104EC"/>
    <w:rsid w:val="00911271"/>
    <w:rsid w:val="00915A4E"/>
    <w:rsid w:val="00916A02"/>
    <w:rsid w:val="00924B13"/>
    <w:rsid w:val="00926245"/>
    <w:rsid w:val="00932D99"/>
    <w:rsid w:val="00936B93"/>
    <w:rsid w:val="00940541"/>
    <w:rsid w:val="0094128E"/>
    <w:rsid w:val="00941A2F"/>
    <w:rsid w:val="0094248C"/>
    <w:rsid w:val="00944214"/>
    <w:rsid w:val="00946373"/>
    <w:rsid w:val="009469B5"/>
    <w:rsid w:val="00950C39"/>
    <w:rsid w:val="00957086"/>
    <w:rsid w:val="009609AE"/>
    <w:rsid w:val="009630CB"/>
    <w:rsid w:val="00964F68"/>
    <w:rsid w:val="0097053E"/>
    <w:rsid w:val="00971E2E"/>
    <w:rsid w:val="00971FBC"/>
    <w:rsid w:val="00971FDE"/>
    <w:rsid w:val="009749A3"/>
    <w:rsid w:val="009753FC"/>
    <w:rsid w:val="0098052C"/>
    <w:rsid w:val="009807C7"/>
    <w:rsid w:val="009826BC"/>
    <w:rsid w:val="0098295A"/>
    <w:rsid w:val="0098703A"/>
    <w:rsid w:val="0099348A"/>
    <w:rsid w:val="00993AE6"/>
    <w:rsid w:val="00994AF5"/>
    <w:rsid w:val="009A2FE0"/>
    <w:rsid w:val="009A3429"/>
    <w:rsid w:val="009A3E5D"/>
    <w:rsid w:val="009B0571"/>
    <w:rsid w:val="009B062D"/>
    <w:rsid w:val="009B55E7"/>
    <w:rsid w:val="009C1CD3"/>
    <w:rsid w:val="009C3347"/>
    <w:rsid w:val="009C5FB5"/>
    <w:rsid w:val="009C7917"/>
    <w:rsid w:val="009D0E84"/>
    <w:rsid w:val="009D236E"/>
    <w:rsid w:val="009D39FF"/>
    <w:rsid w:val="009D4FAD"/>
    <w:rsid w:val="009D59B4"/>
    <w:rsid w:val="009E2A99"/>
    <w:rsid w:val="009E3FAE"/>
    <w:rsid w:val="009E49B6"/>
    <w:rsid w:val="009E5B68"/>
    <w:rsid w:val="009F21F8"/>
    <w:rsid w:val="009F268F"/>
    <w:rsid w:val="009F33CC"/>
    <w:rsid w:val="009F59D9"/>
    <w:rsid w:val="009F6110"/>
    <w:rsid w:val="009F67EA"/>
    <w:rsid w:val="00A02C95"/>
    <w:rsid w:val="00A03333"/>
    <w:rsid w:val="00A03A20"/>
    <w:rsid w:val="00A06135"/>
    <w:rsid w:val="00A062F0"/>
    <w:rsid w:val="00A11198"/>
    <w:rsid w:val="00A1138E"/>
    <w:rsid w:val="00A12696"/>
    <w:rsid w:val="00A12A63"/>
    <w:rsid w:val="00A14CCC"/>
    <w:rsid w:val="00A14EB8"/>
    <w:rsid w:val="00A16B46"/>
    <w:rsid w:val="00A17D61"/>
    <w:rsid w:val="00A21C76"/>
    <w:rsid w:val="00A22AC7"/>
    <w:rsid w:val="00A2326D"/>
    <w:rsid w:val="00A23AAC"/>
    <w:rsid w:val="00A23D6F"/>
    <w:rsid w:val="00A24389"/>
    <w:rsid w:val="00A259F5"/>
    <w:rsid w:val="00A25E85"/>
    <w:rsid w:val="00A25F4D"/>
    <w:rsid w:val="00A26BBD"/>
    <w:rsid w:val="00A30F6E"/>
    <w:rsid w:val="00A3587B"/>
    <w:rsid w:val="00A36DB7"/>
    <w:rsid w:val="00A4412B"/>
    <w:rsid w:val="00A453B7"/>
    <w:rsid w:val="00A475C9"/>
    <w:rsid w:val="00A47D4A"/>
    <w:rsid w:val="00A500C3"/>
    <w:rsid w:val="00A50361"/>
    <w:rsid w:val="00A52863"/>
    <w:rsid w:val="00A53A69"/>
    <w:rsid w:val="00A54375"/>
    <w:rsid w:val="00A558BB"/>
    <w:rsid w:val="00A57CA9"/>
    <w:rsid w:val="00A602EA"/>
    <w:rsid w:val="00A60DAE"/>
    <w:rsid w:val="00A637CB"/>
    <w:rsid w:val="00A66114"/>
    <w:rsid w:val="00A6646F"/>
    <w:rsid w:val="00A67D22"/>
    <w:rsid w:val="00A72BAD"/>
    <w:rsid w:val="00A7304C"/>
    <w:rsid w:val="00A73298"/>
    <w:rsid w:val="00A769A4"/>
    <w:rsid w:val="00A76A40"/>
    <w:rsid w:val="00A7748E"/>
    <w:rsid w:val="00A77D1D"/>
    <w:rsid w:val="00A813A6"/>
    <w:rsid w:val="00A8774C"/>
    <w:rsid w:val="00A87D08"/>
    <w:rsid w:val="00A94322"/>
    <w:rsid w:val="00A94B08"/>
    <w:rsid w:val="00AA00B0"/>
    <w:rsid w:val="00AA311E"/>
    <w:rsid w:val="00AA33DB"/>
    <w:rsid w:val="00AA5631"/>
    <w:rsid w:val="00AA578F"/>
    <w:rsid w:val="00AA5A9F"/>
    <w:rsid w:val="00AA6C44"/>
    <w:rsid w:val="00AA6FBE"/>
    <w:rsid w:val="00AA70DB"/>
    <w:rsid w:val="00AB4F02"/>
    <w:rsid w:val="00AB64D1"/>
    <w:rsid w:val="00AB6F14"/>
    <w:rsid w:val="00AB7804"/>
    <w:rsid w:val="00AC4682"/>
    <w:rsid w:val="00AC6BB8"/>
    <w:rsid w:val="00AC7CDA"/>
    <w:rsid w:val="00AD0B8F"/>
    <w:rsid w:val="00AD1429"/>
    <w:rsid w:val="00AD357F"/>
    <w:rsid w:val="00AD736C"/>
    <w:rsid w:val="00AE3A78"/>
    <w:rsid w:val="00AF399F"/>
    <w:rsid w:val="00AF4813"/>
    <w:rsid w:val="00AF4A52"/>
    <w:rsid w:val="00B00602"/>
    <w:rsid w:val="00B06DEF"/>
    <w:rsid w:val="00B10EFF"/>
    <w:rsid w:val="00B13B16"/>
    <w:rsid w:val="00B143B0"/>
    <w:rsid w:val="00B1762D"/>
    <w:rsid w:val="00B20B02"/>
    <w:rsid w:val="00B21646"/>
    <w:rsid w:val="00B220A2"/>
    <w:rsid w:val="00B22D38"/>
    <w:rsid w:val="00B235F3"/>
    <w:rsid w:val="00B2373D"/>
    <w:rsid w:val="00B23964"/>
    <w:rsid w:val="00B24951"/>
    <w:rsid w:val="00B2518F"/>
    <w:rsid w:val="00B2536A"/>
    <w:rsid w:val="00B25F3A"/>
    <w:rsid w:val="00B27EE9"/>
    <w:rsid w:val="00B30AC5"/>
    <w:rsid w:val="00B30E46"/>
    <w:rsid w:val="00B31347"/>
    <w:rsid w:val="00B331DB"/>
    <w:rsid w:val="00B37F00"/>
    <w:rsid w:val="00B42DAD"/>
    <w:rsid w:val="00B4558E"/>
    <w:rsid w:val="00B522BD"/>
    <w:rsid w:val="00B527F1"/>
    <w:rsid w:val="00B52C7B"/>
    <w:rsid w:val="00B535B2"/>
    <w:rsid w:val="00B55BBF"/>
    <w:rsid w:val="00B579FA"/>
    <w:rsid w:val="00B61A2F"/>
    <w:rsid w:val="00B61D1E"/>
    <w:rsid w:val="00B61D72"/>
    <w:rsid w:val="00B62A86"/>
    <w:rsid w:val="00B63707"/>
    <w:rsid w:val="00B64DF5"/>
    <w:rsid w:val="00B651C0"/>
    <w:rsid w:val="00B658A2"/>
    <w:rsid w:val="00B66463"/>
    <w:rsid w:val="00B669F7"/>
    <w:rsid w:val="00B67230"/>
    <w:rsid w:val="00B71A08"/>
    <w:rsid w:val="00B71E0D"/>
    <w:rsid w:val="00B73059"/>
    <w:rsid w:val="00B8011B"/>
    <w:rsid w:val="00B83B5A"/>
    <w:rsid w:val="00B90895"/>
    <w:rsid w:val="00B90F77"/>
    <w:rsid w:val="00B931A3"/>
    <w:rsid w:val="00B93B57"/>
    <w:rsid w:val="00B95105"/>
    <w:rsid w:val="00B9557E"/>
    <w:rsid w:val="00BA2714"/>
    <w:rsid w:val="00BA7E52"/>
    <w:rsid w:val="00BB02E1"/>
    <w:rsid w:val="00BB328F"/>
    <w:rsid w:val="00BB3C94"/>
    <w:rsid w:val="00BB5F1B"/>
    <w:rsid w:val="00BB66D6"/>
    <w:rsid w:val="00BB6764"/>
    <w:rsid w:val="00BB7430"/>
    <w:rsid w:val="00BC07AA"/>
    <w:rsid w:val="00BC0C0B"/>
    <w:rsid w:val="00BC17E5"/>
    <w:rsid w:val="00BD0E06"/>
    <w:rsid w:val="00BD2C2F"/>
    <w:rsid w:val="00BD47C4"/>
    <w:rsid w:val="00BD4F4D"/>
    <w:rsid w:val="00BE442E"/>
    <w:rsid w:val="00BE4A58"/>
    <w:rsid w:val="00BE6BA6"/>
    <w:rsid w:val="00BE7995"/>
    <w:rsid w:val="00BF3141"/>
    <w:rsid w:val="00BF3808"/>
    <w:rsid w:val="00BF4263"/>
    <w:rsid w:val="00BF4B76"/>
    <w:rsid w:val="00BF621F"/>
    <w:rsid w:val="00C10C8A"/>
    <w:rsid w:val="00C1106F"/>
    <w:rsid w:val="00C12BD4"/>
    <w:rsid w:val="00C14C32"/>
    <w:rsid w:val="00C1506F"/>
    <w:rsid w:val="00C16F64"/>
    <w:rsid w:val="00C22FF8"/>
    <w:rsid w:val="00C238DB"/>
    <w:rsid w:val="00C3218E"/>
    <w:rsid w:val="00C323DC"/>
    <w:rsid w:val="00C33CC9"/>
    <w:rsid w:val="00C33E1B"/>
    <w:rsid w:val="00C34536"/>
    <w:rsid w:val="00C44462"/>
    <w:rsid w:val="00C50552"/>
    <w:rsid w:val="00C50C63"/>
    <w:rsid w:val="00C52FB0"/>
    <w:rsid w:val="00C560AD"/>
    <w:rsid w:val="00C56CE7"/>
    <w:rsid w:val="00C57FC5"/>
    <w:rsid w:val="00C61EAD"/>
    <w:rsid w:val="00C63503"/>
    <w:rsid w:val="00C644D1"/>
    <w:rsid w:val="00C648FF"/>
    <w:rsid w:val="00C6587A"/>
    <w:rsid w:val="00C71816"/>
    <w:rsid w:val="00C71900"/>
    <w:rsid w:val="00C727DE"/>
    <w:rsid w:val="00C74536"/>
    <w:rsid w:val="00C76D37"/>
    <w:rsid w:val="00C76D8F"/>
    <w:rsid w:val="00C77961"/>
    <w:rsid w:val="00C80939"/>
    <w:rsid w:val="00C8633F"/>
    <w:rsid w:val="00C87023"/>
    <w:rsid w:val="00C87D61"/>
    <w:rsid w:val="00C91383"/>
    <w:rsid w:val="00C92DAD"/>
    <w:rsid w:val="00C96B33"/>
    <w:rsid w:val="00CA1E7C"/>
    <w:rsid w:val="00CA370C"/>
    <w:rsid w:val="00CA56B4"/>
    <w:rsid w:val="00CA6953"/>
    <w:rsid w:val="00CA7D6D"/>
    <w:rsid w:val="00CB099A"/>
    <w:rsid w:val="00CB1622"/>
    <w:rsid w:val="00CB19DD"/>
    <w:rsid w:val="00CB49E0"/>
    <w:rsid w:val="00CB4A3B"/>
    <w:rsid w:val="00CC51AF"/>
    <w:rsid w:val="00CC6A52"/>
    <w:rsid w:val="00CC7354"/>
    <w:rsid w:val="00CC79B6"/>
    <w:rsid w:val="00CC7BCB"/>
    <w:rsid w:val="00CD23B0"/>
    <w:rsid w:val="00CD3CEA"/>
    <w:rsid w:val="00CD7BEF"/>
    <w:rsid w:val="00CE1C78"/>
    <w:rsid w:val="00CE23BB"/>
    <w:rsid w:val="00CE244A"/>
    <w:rsid w:val="00CE6E98"/>
    <w:rsid w:val="00CF0B87"/>
    <w:rsid w:val="00CF35EC"/>
    <w:rsid w:val="00CF61C9"/>
    <w:rsid w:val="00D02E52"/>
    <w:rsid w:val="00D03249"/>
    <w:rsid w:val="00D05487"/>
    <w:rsid w:val="00D061AD"/>
    <w:rsid w:val="00D07D66"/>
    <w:rsid w:val="00D10C90"/>
    <w:rsid w:val="00D14991"/>
    <w:rsid w:val="00D16C0D"/>
    <w:rsid w:val="00D17968"/>
    <w:rsid w:val="00D225CA"/>
    <w:rsid w:val="00D22B25"/>
    <w:rsid w:val="00D23E84"/>
    <w:rsid w:val="00D24464"/>
    <w:rsid w:val="00D265B6"/>
    <w:rsid w:val="00D276C8"/>
    <w:rsid w:val="00D27E1E"/>
    <w:rsid w:val="00D3384B"/>
    <w:rsid w:val="00D35905"/>
    <w:rsid w:val="00D35C63"/>
    <w:rsid w:val="00D371FD"/>
    <w:rsid w:val="00D37F46"/>
    <w:rsid w:val="00D40CA9"/>
    <w:rsid w:val="00D41AEE"/>
    <w:rsid w:val="00D41C10"/>
    <w:rsid w:val="00D41C88"/>
    <w:rsid w:val="00D4592C"/>
    <w:rsid w:val="00D470F5"/>
    <w:rsid w:val="00D47566"/>
    <w:rsid w:val="00D51313"/>
    <w:rsid w:val="00D521A8"/>
    <w:rsid w:val="00D52246"/>
    <w:rsid w:val="00D54251"/>
    <w:rsid w:val="00D6229F"/>
    <w:rsid w:val="00D643F3"/>
    <w:rsid w:val="00D6564F"/>
    <w:rsid w:val="00D65D1F"/>
    <w:rsid w:val="00D67800"/>
    <w:rsid w:val="00D67EE3"/>
    <w:rsid w:val="00D72FC1"/>
    <w:rsid w:val="00D73F8C"/>
    <w:rsid w:val="00D742F0"/>
    <w:rsid w:val="00D7488F"/>
    <w:rsid w:val="00D75EAC"/>
    <w:rsid w:val="00D81A2A"/>
    <w:rsid w:val="00D859A1"/>
    <w:rsid w:val="00D930D3"/>
    <w:rsid w:val="00D9452D"/>
    <w:rsid w:val="00D962C1"/>
    <w:rsid w:val="00D97029"/>
    <w:rsid w:val="00DA444E"/>
    <w:rsid w:val="00DA6165"/>
    <w:rsid w:val="00DA773F"/>
    <w:rsid w:val="00DB08CD"/>
    <w:rsid w:val="00DB37DB"/>
    <w:rsid w:val="00DB6230"/>
    <w:rsid w:val="00DB780E"/>
    <w:rsid w:val="00DC01DE"/>
    <w:rsid w:val="00DD06A0"/>
    <w:rsid w:val="00DD0F98"/>
    <w:rsid w:val="00DD329C"/>
    <w:rsid w:val="00DD3651"/>
    <w:rsid w:val="00DE03F0"/>
    <w:rsid w:val="00DE26AF"/>
    <w:rsid w:val="00DE27D9"/>
    <w:rsid w:val="00DE2910"/>
    <w:rsid w:val="00DE2E24"/>
    <w:rsid w:val="00DE436E"/>
    <w:rsid w:val="00DE5A8F"/>
    <w:rsid w:val="00DF0559"/>
    <w:rsid w:val="00DF1295"/>
    <w:rsid w:val="00DF19A4"/>
    <w:rsid w:val="00DF202A"/>
    <w:rsid w:val="00DF2238"/>
    <w:rsid w:val="00DF413B"/>
    <w:rsid w:val="00E00D48"/>
    <w:rsid w:val="00E013EC"/>
    <w:rsid w:val="00E057D3"/>
    <w:rsid w:val="00E06A0B"/>
    <w:rsid w:val="00E07066"/>
    <w:rsid w:val="00E07FEA"/>
    <w:rsid w:val="00E110A1"/>
    <w:rsid w:val="00E14150"/>
    <w:rsid w:val="00E165B0"/>
    <w:rsid w:val="00E176D8"/>
    <w:rsid w:val="00E22864"/>
    <w:rsid w:val="00E23212"/>
    <w:rsid w:val="00E27E39"/>
    <w:rsid w:val="00E32B82"/>
    <w:rsid w:val="00E32F5C"/>
    <w:rsid w:val="00E4221A"/>
    <w:rsid w:val="00E422CE"/>
    <w:rsid w:val="00E42BE8"/>
    <w:rsid w:val="00E4425A"/>
    <w:rsid w:val="00E459FD"/>
    <w:rsid w:val="00E53EC3"/>
    <w:rsid w:val="00E558E8"/>
    <w:rsid w:val="00E61448"/>
    <w:rsid w:val="00E61D89"/>
    <w:rsid w:val="00E6389B"/>
    <w:rsid w:val="00E65357"/>
    <w:rsid w:val="00E66C22"/>
    <w:rsid w:val="00E671C2"/>
    <w:rsid w:val="00E72E38"/>
    <w:rsid w:val="00E74652"/>
    <w:rsid w:val="00E750F2"/>
    <w:rsid w:val="00E757B0"/>
    <w:rsid w:val="00E76D0E"/>
    <w:rsid w:val="00E83C93"/>
    <w:rsid w:val="00E86456"/>
    <w:rsid w:val="00E87F02"/>
    <w:rsid w:val="00E906F9"/>
    <w:rsid w:val="00E963F9"/>
    <w:rsid w:val="00EA1168"/>
    <w:rsid w:val="00EA1E30"/>
    <w:rsid w:val="00EA2F26"/>
    <w:rsid w:val="00EA444F"/>
    <w:rsid w:val="00EA5DDA"/>
    <w:rsid w:val="00EB4694"/>
    <w:rsid w:val="00EB6044"/>
    <w:rsid w:val="00EB6B47"/>
    <w:rsid w:val="00EC3656"/>
    <w:rsid w:val="00EC4DF7"/>
    <w:rsid w:val="00EC795B"/>
    <w:rsid w:val="00ED0E76"/>
    <w:rsid w:val="00ED22C0"/>
    <w:rsid w:val="00ED5B6A"/>
    <w:rsid w:val="00ED656C"/>
    <w:rsid w:val="00ED66F7"/>
    <w:rsid w:val="00EE0056"/>
    <w:rsid w:val="00EE2D06"/>
    <w:rsid w:val="00EE3E5F"/>
    <w:rsid w:val="00EE430D"/>
    <w:rsid w:val="00EE4506"/>
    <w:rsid w:val="00EE5D19"/>
    <w:rsid w:val="00EE6D22"/>
    <w:rsid w:val="00EE7BBC"/>
    <w:rsid w:val="00EF40F5"/>
    <w:rsid w:val="00EF468C"/>
    <w:rsid w:val="00EF4A1F"/>
    <w:rsid w:val="00EF613C"/>
    <w:rsid w:val="00F01F56"/>
    <w:rsid w:val="00F034BC"/>
    <w:rsid w:val="00F052D6"/>
    <w:rsid w:val="00F06EB4"/>
    <w:rsid w:val="00F12BB7"/>
    <w:rsid w:val="00F12D54"/>
    <w:rsid w:val="00F13288"/>
    <w:rsid w:val="00F13944"/>
    <w:rsid w:val="00F217E9"/>
    <w:rsid w:val="00F222ED"/>
    <w:rsid w:val="00F239C7"/>
    <w:rsid w:val="00F24DF3"/>
    <w:rsid w:val="00F26A12"/>
    <w:rsid w:val="00F304FF"/>
    <w:rsid w:val="00F32BBF"/>
    <w:rsid w:val="00F33C07"/>
    <w:rsid w:val="00F354E0"/>
    <w:rsid w:val="00F40B2D"/>
    <w:rsid w:val="00F45211"/>
    <w:rsid w:val="00F5098E"/>
    <w:rsid w:val="00F50BFA"/>
    <w:rsid w:val="00F51A6E"/>
    <w:rsid w:val="00F53327"/>
    <w:rsid w:val="00F53B32"/>
    <w:rsid w:val="00F55DE6"/>
    <w:rsid w:val="00F6221A"/>
    <w:rsid w:val="00F63F35"/>
    <w:rsid w:val="00F648B8"/>
    <w:rsid w:val="00F65CB2"/>
    <w:rsid w:val="00F65FD0"/>
    <w:rsid w:val="00F66E2E"/>
    <w:rsid w:val="00F737E5"/>
    <w:rsid w:val="00F74B42"/>
    <w:rsid w:val="00F7591E"/>
    <w:rsid w:val="00F80CDD"/>
    <w:rsid w:val="00F84236"/>
    <w:rsid w:val="00F853B8"/>
    <w:rsid w:val="00F913DE"/>
    <w:rsid w:val="00F931FB"/>
    <w:rsid w:val="00FA0A27"/>
    <w:rsid w:val="00FA1247"/>
    <w:rsid w:val="00FA14D3"/>
    <w:rsid w:val="00FA2D32"/>
    <w:rsid w:val="00FA3AED"/>
    <w:rsid w:val="00FA495A"/>
    <w:rsid w:val="00FA7CE5"/>
    <w:rsid w:val="00FB058E"/>
    <w:rsid w:val="00FB0D25"/>
    <w:rsid w:val="00FB0DFF"/>
    <w:rsid w:val="00FB1D0D"/>
    <w:rsid w:val="00FB2540"/>
    <w:rsid w:val="00FB6A5D"/>
    <w:rsid w:val="00FB6E1B"/>
    <w:rsid w:val="00FB70F9"/>
    <w:rsid w:val="00FC1A39"/>
    <w:rsid w:val="00FC2DED"/>
    <w:rsid w:val="00FC4060"/>
    <w:rsid w:val="00FC7259"/>
    <w:rsid w:val="00FC7AB1"/>
    <w:rsid w:val="00FC7EA9"/>
    <w:rsid w:val="00FD0387"/>
    <w:rsid w:val="00FD11C7"/>
    <w:rsid w:val="00FD287D"/>
    <w:rsid w:val="00FD611B"/>
    <w:rsid w:val="00FD653F"/>
    <w:rsid w:val="00FD69CC"/>
    <w:rsid w:val="00FE33B2"/>
    <w:rsid w:val="00FE469B"/>
    <w:rsid w:val="00FE4CD0"/>
    <w:rsid w:val="00FF1CE6"/>
    <w:rsid w:val="00FF38F9"/>
    <w:rsid w:val="00FF3E8D"/>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C0A7D"/>
  <w15:docId w15:val="{92F0FA45-1703-4613-9C89-1363D0E0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character" w:styleId="Onopgelostemelding">
    <w:name w:val="Unresolved Mention"/>
    <w:basedOn w:val="Standaardalinea-lettertype"/>
    <w:uiPriority w:val="99"/>
    <w:semiHidden/>
    <w:unhideWhenUsed/>
    <w:rsid w:val="00E06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837116185">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858</ap:Words>
  <ap:Characters>4719</ap:Characters>
  <ap:DocSecurity>4</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2013-01-25T07:38:00.0000000Z</lastPrinted>
  <dcterms:created xsi:type="dcterms:W3CDTF">2025-03-03T15:09:00.0000000Z</dcterms:created>
  <dcterms:modified xsi:type="dcterms:W3CDTF">2025-03-03T15:09:00.0000000Z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2024-02-27T13:40:09Z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718502dd-9297-4c78-988f-b79e59acea80</vt:lpwstr>
  </property>
  <property fmtid="{D5CDD505-2E9C-101B-9397-08002B2CF9AE}" pid="8" name="MSIP_Label_6800fede-0e59-47ad-af95-4e63bbdb932d_ContentBits">
    <vt:lpwstr>0</vt:lpwstr>
  </property>
</Properties>
</file>