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DCB" w:rsidRDefault="00683C16" w14:paraId="7176BEE9" w14:textId="77777777">
      <w:pPr>
        <w:pStyle w:val="StandaardAanhef"/>
      </w:pPr>
      <w:r>
        <w:t>Geachte voorzitter,</w:t>
      </w:r>
    </w:p>
    <w:p w:rsidR="00683C16" w:rsidP="00683C16" w:rsidRDefault="00683C16" w14:paraId="7386DDBD" w14:textId="77777777">
      <w:pPr>
        <w:pStyle w:val="StandaardSlotzin"/>
      </w:pPr>
      <w:r w:rsidRPr="00683C16">
        <w:t xml:space="preserve">Hierbij stuur ik u, mede namens de minister van Klimaat en Groene Groei, de beantwoording van de schriftelijke vragen die </w:t>
      </w:r>
      <w:r>
        <w:t xml:space="preserve">de leden </w:t>
      </w:r>
      <w:proofErr w:type="spellStart"/>
      <w:r>
        <w:t>Kröger</w:t>
      </w:r>
      <w:proofErr w:type="spellEnd"/>
      <w:r>
        <w:t xml:space="preserve"> en Van der Lee (beiden GroenLinks-PvdA) </w:t>
      </w:r>
      <w:r w:rsidRPr="00683C16">
        <w:t xml:space="preserve">op </w:t>
      </w:r>
      <w:r>
        <w:t>18 november</w:t>
      </w:r>
      <w:r w:rsidRPr="00683C16">
        <w:t xml:space="preserve"> 2024 </w:t>
      </w:r>
      <w:r>
        <w:t xml:space="preserve">hebben </w:t>
      </w:r>
      <w:r w:rsidRPr="00683C16">
        <w:t xml:space="preserve">gesteld </w:t>
      </w:r>
      <w:r>
        <w:t xml:space="preserve">over het rapport "Dutch financial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decarbonising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energy </w:t>
      </w:r>
      <w:proofErr w:type="spellStart"/>
      <w:r>
        <w:t>portfolios</w:t>
      </w:r>
      <w:proofErr w:type="spellEnd"/>
      <w:r>
        <w:t xml:space="preserve">. </w:t>
      </w:r>
      <w:proofErr w:type="spellStart"/>
      <w:r>
        <w:t>Analysing</w:t>
      </w:r>
      <w:proofErr w:type="spellEnd"/>
      <w:r>
        <w:t xml:space="preserve"> financial </w:t>
      </w:r>
      <w:proofErr w:type="spellStart"/>
      <w:r>
        <w:t>flows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fossil</w:t>
      </w:r>
      <w:proofErr w:type="spellEnd"/>
      <w:r>
        <w:t xml:space="preserve"> </w:t>
      </w:r>
      <w:proofErr w:type="spellStart"/>
      <w:r>
        <w:t>fuels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energy" van de Eerlijke Geldwijzer </w:t>
      </w:r>
      <w:r w:rsidRPr="00683C16">
        <w:t>(2024Z1</w:t>
      </w:r>
      <w:r>
        <w:t>8653</w:t>
      </w:r>
      <w:r w:rsidRPr="00683C16">
        <w:t xml:space="preserve">). </w:t>
      </w:r>
    </w:p>
    <w:p w:rsidR="00FE3DCB" w:rsidRDefault="00683C16" w14:paraId="17F5877C" w14:textId="77777777">
      <w:pPr>
        <w:pStyle w:val="StandaardSlotzin"/>
      </w:pPr>
      <w:r>
        <w:t>Hoogachtend,</w:t>
      </w:r>
    </w:p>
    <w:p w:rsidR="00FE3DCB" w:rsidRDefault="00FE3DCB" w14:paraId="415B623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E3DCB" w14:paraId="1C15F4F6" w14:textId="77777777">
        <w:tc>
          <w:tcPr>
            <w:tcW w:w="3592" w:type="dxa"/>
          </w:tcPr>
          <w:p w:rsidR="00FE3DCB" w:rsidRDefault="00683C16" w14:paraId="69D37400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FE3DCB" w:rsidRDefault="00FE3DCB" w14:paraId="701621A7" w14:textId="77777777"/>
        </w:tc>
      </w:tr>
      <w:tr w:rsidR="00FE3DCB" w14:paraId="2A1C2E9B" w14:textId="77777777">
        <w:tc>
          <w:tcPr>
            <w:tcW w:w="3592" w:type="dxa"/>
          </w:tcPr>
          <w:p w:rsidR="00FE3DCB" w:rsidRDefault="00FE3DCB" w14:paraId="11634D6C" w14:textId="77777777"/>
        </w:tc>
        <w:tc>
          <w:tcPr>
            <w:tcW w:w="3892" w:type="dxa"/>
          </w:tcPr>
          <w:p w:rsidR="00FE3DCB" w:rsidRDefault="00FE3DCB" w14:paraId="299DE9B9" w14:textId="77777777"/>
        </w:tc>
      </w:tr>
      <w:tr w:rsidR="00FE3DCB" w14:paraId="56D83A49" w14:textId="77777777">
        <w:tc>
          <w:tcPr>
            <w:tcW w:w="3592" w:type="dxa"/>
          </w:tcPr>
          <w:p w:rsidR="00FE3DCB" w:rsidRDefault="00FE3DCB" w14:paraId="1634C654" w14:textId="77777777"/>
        </w:tc>
        <w:tc>
          <w:tcPr>
            <w:tcW w:w="3892" w:type="dxa"/>
          </w:tcPr>
          <w:p w:rsidR="00FE3DCB" w:rsidRDefault="00FE3DCB" w14:paraId="01A94C14" w14:textId="77777777"/>
        </w:tc>
      </w:tr>
      <w:tr w:rsidR="00FE3DCB" w14:paraId="51DB7A2B" w14:textId="77777777">
        <w:tc>
          <w:tcPr>
            <w:tcW w:w="3592" w:type="dxa"/>
          </w:tcPr>
          <w:p w:rsidR="00FE3DCB" w:rsidRDefault="00FE3DCB" w14:paraId="4040E401" w14:textId="77777777"/>
        </w:tc>
        <w:tc>
          <w:tcPr>
            <w:tcW w:w="3892" w:type="dxa"/>
          </w:tcPr>
          <w:p w:rsidR="00FE3DCB" w:rsidRDefault="00FE3DCB" w14:paraId="1477C55F" w14:textId="77777777"/>
        </w:tc>
      </w:tr>
      <w:tr w:rsidR="00FE3DCB" w14:paraId="6CA2E63D" w14:textId="77777777">
        <w:tc>
          <w:tcPr>
            <w:tcW w:w="3592" w:type="dxa"/>
          </w:tcPr>
          <w:p w:rsidR="00FE3DCB" w:rsidRDefault="00FE3DCB" w14:paraId="6BEAA759" w14:textId="77777777"/>
        </w:tc>
        <w:tc>
          <w:tcPr>
            <w:tcW w:w="3892" w:type="dxa"/>
          </w:tcPr>
          <w:p w:rsidR="00FE3DCB" w:rsidRDefault="00FE3DCB" w14:paraId="2422F878" w14:textId="77777777"/>
        </w:tc>
      </w:tr>
    </w:tbl>
    <w:p w:rsidR="00FE3DCB" w:rsidRDefault="00FE3DCB" w14:paraId="40679969" w14:textId="77777777">
      <w:pPr>
        <w:pStyle w:val="WitregelW1bodytekst"/>
      </w:pPr>
    </w:p>
    <w:p w:rsidR="00FE3DCB" w:rsidRDefault="00FE3DCB" w14:paraId="617536AC" w14:textId="77777777">
      <w:pPr>
        <w:pStyle w:val="Verdana7"/>
      </w:pPr>
    </w:p>
    <w:sectPr w:rsidR="00FE3DC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AD5C" w14:textId="77777777" w:rsidR="00683C16" w:rsidRDefault="00683C16">
      <w:pPr>
        <w:spacing w:line="240" w:lineRule="auto"/>
      </w:pPr>
      <w:r>
        <w:separator/>
      </w:r>
    </w:p>
  </w:endnote>
  <w:endnote w:type="continuationSeparator" w:id="0">
    <w:p w14:paraId="6B7CD43D" w14:textId="77777777" w:rsidR="00683C16" w:rsidRDefault="00683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12F4" w14:textId="77777777" w:rsidR="00683C16" w:rsidRDefault="00683C16">
      <w:pPr>
        <w:spacing w:line="240" w:lineRule="auto"/>
      </w:pPr>
      <w:r>
        <w:separator/>
      </w:r>
    </w:p>
  </w:footnote>
  <w:footnote w:type="continuationSeparator" w:id="0">
    <w:p w14:paraId="633A553D" w14:textId="77777777" w:rsidR="00683C16" w:rsidRDefault="00683C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3B13" w14:textId="77777777" w:rsidR="00FE3DCB" w:rsidRDefault="00683C1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69E500D" wp14:editId="1271D66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E9D13" w14:textId="77777777" w:rsidR="00FE3DCB" w:rsidRDefault="00683C1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296CE63A" w14:textId="77777777" w:rsidR="00FE3DCB" w:rsidRDefault="00FE3DCB">
                          <w:pPr>
                            <w:pStyle w:val="WitregelW1"/>
                          </w:pPr>
                        </w:p>
                        <w:p w14:paraId="51C91084" w14:textId="77777777" w:rsidR="00FE3DCB" w:rsidRDefault="00683C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8B82CD" w14:textId="4A81F3DF" w:rsidR="002B7D4A" w:rsidRDefault="00EA0EE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C00B2">
                              <w:t>2025-0000062583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9E500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8CE9D13" w14:textId="77777777" w:rsidR="00FE3DCB" w:rsidRDefault="00683C1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296CE63A" w14:textId="77777777" w:rsidR="00FE3DCB" w:rsidRDefault="00FE3DCB">
                    <w:pPr>
                      <w:pStyle w:val="WitregelW1"/>
                    </w:pPr>
                  </w:p>
                  <w:p w14:paraId="51C91084" w14:textId="77777777" w:rsidR="00FE3DCB" w:rsidRDefault="00683C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8B82CD" w14:textId="4A81F3DF" w:rsidR="002B7D4A" w:rsidRDefault="00EA0EE1">
                    <w:pPr>
                      <w:pStyle w:val="StandaardReferentiegegevens"/>
                    </w:pPr>
                    <w:fldSimple w:instr=" DOCPROPERTY  &quot;Kenmerk&quot;  \* MERGEFORMAT ">
                      <w:r w:rsidR="00EC00B2">
                        <w:t>2025-0000062583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43B9C97" wp14:editId="6DF31EE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8A972" w14:textId="77777777" w:rsidR="002B7D4A" w:rsidRDefault="00EA0EE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3B9C9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D38A972" w14:textId="77777777" w:rsidR="002B7D4A" w:rsidRDefault="00EA0EE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F559CA" wp14:editId="3982542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3DB31" w14:textId="19433C2F" w:rsidR="002B7D4A" w:rsidRDefault="00EA0EE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F559C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D73DB31" w14:textId="19433C2F" w:rsidR="002B7D4A" w:rsidRDefault="00EA0EE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188B" w14:textId="77777777" w:rsidR="00FE3DCB" w:rsidRDefault="00683C1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7E337BB" wp14:editId="42DDD96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37823" w14:textId="77777777" w:rsidR="00FE3DCB" w:rsidRDefault="00683C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F27685" wp14:editId="11B982C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E337B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CC37823" w14:textId="77777777" w:rsidR="00FE3DCB" w:rsidRDefault="00683C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F27685" wp14:editId="11B982C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3EAF1EE" wp14:editId="77500E4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B36132" w14:textId="77777777" w:rsidR="00683C16" w:rsidRDefault="00683C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EAF1E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5B36132" w14:textId="77777777" w:rsidR="00683C16" w:rsidRDefault="00683C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5418DD1" wp14:editId="4EEA6FD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E89492" w14:textId="77777777" w:rsidR="00FE3DCB" w:rsidRDefault="00683C16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C9861A7" w14:textId="77777777" w:rsidR="00FE3DCB" w:rsidRDefault="00FE3DCB">
                          <w:pPr>
                            <w:pStyle w:val="WitregelW1"/>
                          </w:pPr>
                        </w:p>
                        <w:p w14:paraId="7CE741D8" w14:textId="77777777" w:rsidR="00FE3DCB" w:rsidRDefault="00683C1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ED5F72D" w14:textId="77777777" w:rsidR="00FE3DCB" w:rsidRDefault="00683C1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1784EFF" w14:textId="77777777" w:rsidR="00FE3DCB" w:rsidRDefault="00683C1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F7B3159" w14:textId="77777777" w:rsidR="00FE3DCB" w:rsidRDefault="00683C16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42123B0" w14:textId="77777777" w:rsidR="00FE3DCB" w:rsidRDefault="00683C16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662DBCB" w14:textId="77777777" w:rsidR="00FE3DCB" w:rsidRDefault="00FE3DCB">
                          <w:pPr>
                            <w:pStyle w:val="WitregelW2"/>
                          </w:pPr>
                        </w:p>
                        <w:p w14:paraId="4996F82D" w14:textId="77777777" w:rsidR="00FE3DCB" w:rsidRDefault="00683C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FBBB2E2" w14:textId="2074E869" w:rsidR="002B7D4A" w:rsidRDefault="00EA0EE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C00B2">
                              <w:t>2025-0000062583</w:t>
                            </w:r>
                          </w:fldSimple>
                        </w:p>
                        <w:p w14:paraId="1ECA6E75" w14:textId="77777777" w:rsidR="00FE3DCB" w:rsidRDefault="00FE3DCB">
                          <w:pPr>
                            <w:pStyle w:val="WitregelW1"/>
                          </w:pPr>
                        </w:p>
                        <w:p w14:paraId="56FC36A0" w14:textId="77777777" w:rsidR="00FE3DCB" w:rsidRDefault="00683C16">
                          <w:pPr>
                            <w:pStyle w:val="StandaardReferentiegegevensKop"/>
                          </w:pPr>
                          <w:r>
                            <w:t>Uw brief (</w:t>
                          </w:r>
                          <w:r w:rsidRPr="00683C16">
                            <w:t>2024Z18653</w:t>
                          </w:r>
                          <w:r>
                            <w:t>)</w:t>
                          </w:r>
                        </w:p>
                        <w:p w14:paraId="24C873D7" w14:textId="1038DE1C" w:rsidR="002B7D4A" w:rsidRDefault="00EA0EE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910BF2B" w14:textId="77777777" w:rsidR="00FE3DCB" w:rsidRDefault="00FE3DCB">
                          <w:pPr>
                            <w:pStyle w:val="WitregelW1"/>
                          </w:pPr>
                        </w:p>
                        <w:p w14:paraId="5282BA13" w14:textId="77777777" w:rsidR="00FE3DCB" w:rsidRDefault="00683C1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C29427D" w14:textId="77777777" w:rsidR="00FE3DCB" w:rsidRDefault="00683C16">
                          <w:pPr>
                            <w:pStyle w:val="StandaardReferentiegegevens"/>
                          </w:pPr>
                          <w:r>
                            <w:t>1. Beantwoording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418DD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3E89492" w14:textId="77777777" w:rsidR="00FE3DCB" w:rsidRDefault="00683C16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C9861A7" w14:textId="77777777" w:rsidR="00FE3DCB" w:rsidRDefault="00FE3DCB">
                    <w:pPr>
                      <w:pStyle w:val="WitregelW1"/>
                    </w:pPr>
                  </w:p>
                  <w:p w14:paraId="7CE741D8" w14:textId="77777777" w:rsidR="00FE3DCB" w:rsidRDefault="00683C1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ED5F72D" w14:textId="77777777" w:rsidR="00FE3DCB" w:rsidRDefault="00683C1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1784EFF" w14:textId="77777777" w:rsidR="00FE3DCB" w:rsidRDefault="00683C1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F7B3159" w14:textId="77777777" w:rsidR="00FE3DCB" w:rsidRDefault="00683C16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42123B0" w14:textId="77777777" w:rsidR="00FE3DCB" w:rsidRDefault="00683C16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662DBCB" w14:textId="77777777" w:rsidR="00FE3DCB" w:rsidRDefault="00FE3DCB">
                    <w:pPr>
                      <w:pStyle w:val="WitregelW2"/>
                    </w:pPr>
                  </w:p>
                  <w:p w14:paraId="4996F82D" w14:textId="77777777" w:rsidR="00FE3DCB" w:rsidRDefault="00683C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FBBB2E2" w14:textId="2074E869" w:rsidR="002B7D4A" w:rsidRDefault="00EA0EE1">
                    <w:pPr>
                      <w:pStyle w:val="StandaardReferentiegegevens"/>
                    </w:pPr>
                    <w:fldSimple w:instr=" DOCPROPERTY  &quot;Kenmerk&quot;  \* MERGEFORMAT ">
                      <w:r w:rsidR="00EC00B2">
                        <w:t>2025-0000062583</w:t>
                      </w:r>
                    </w:fldSimple>
                  </w:p>
                  <w:p w14:paraId="1ECA6E75" w14:textId="77777777" w:rsidR="00FE3DCB" w:rsidRDefault="00FE3DCB">
                    <w:pPr>
                      <w:pStyle w:val="WitregelW1"/>
                    </w:pPr>
                  </w:p>
                  <w:p w14:paraId="56FC36A0" w14:textId="77777777" w:rsidR="00FE3DCB" w:rsidRDefault="00683C16">
                    <w:pPr>
                      <w:pStyle w:val="StandaardReferentiegegevensKop"/>
                    </w:pPr>
                    <w:r>
                      <w:t>Uw brief (</w:t>
                    </w:r>
                    <w:r w:rsidRPr="00683C16">
                      <w:t>2024Z18653</w:t>
                    </w:r>
                    <w:r>
                      <w:t>)</w:t>
                    </w:r>
                  </w:p>
                  <w:p w14:paraId="24C873D7" w14:textId="1038DE1C" w:rsidR="002B7D4A" w:rsidRDefault="00EA0EE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910BF2B" w14:textId="77777777" w:rsidR="00FE3DCB" w:rsidRDefault="00FE3DCB">
                    <w:pPr>
                      <w:pStyle w:val="WitregelW1"/>
                    </w:pPr>
                  </w:p>
                  <w:p w14:paraId="5282BA13" w14:textId="77777777" w:rsidR="00FE3DCB" w:rsidRDefault="00683C1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C29427D" w14:textId="77777777" w:rsidR="00FE3DCB" w:rsidRDefault="00683C16">
                    <w:pPr>
                      <w:pStyle w:val="StandaardReferentiegegevens"/>
                    </w:pPr>
                    <w:r>
                      <w:t>1. Beantwoording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D1F1BD" wp14:editId="1B33969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7D6355" w14:textId="77777777" w:rsidR="00FE3DCB" w:rsidRDefault="00683C1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1F1B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D7D6355" w14:textId="77777777" w:rsidR="00FE3DCB" w:rsidRDefault="00683C1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24B171" wp14:editId="0BB7F15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4A2BF" w14:textId="4D23AD5B" w:rsidR="002B7D4A" w:rsidRDefault="00EA0EE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93449B6" w14:textId="77777777" w:rsidR="00FE3DCB" w:rsidRDefault="00683C16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24B17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894A2BF" w14:textId="4D23AD5B" w:rsidR="002B7D4A" w:rsidRDefault="00EA0EE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93449B6" w14:textId="77777777" w:rsidR="00FE3DCB" w:rsidRDefault="00683C16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AB1DC9D" wp14:editId="0469364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32F4C" w14:textId="77777777" w:rsidR="002B7D4A" w:rsidRDefault="00EA0EE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B1DC9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6B32F4C" w14:textId="77777777" w:rsidR="002B7D4A" w:rsidRDefault="00EA0EE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52E61A" wp14:editId="2E525DC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E3DCB" w14:paraId="0B64F55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FDBF2F" w14:textId="77777777" w:rsidR="00FE3DCB" w:rsidRDefault="00FE3DCB"/>
                            </w:tc>
                            <w:tc>
                              <w:tcPr>
                                <w:tcW w:w="5400" w:type="dxa"/>
                              </w:tcPr>
                              <w:p w14:paraId="009C6896" w14:textId="77777777" w:rsidR="00FE3DCB" w:rsidRDefault="00FE3DCB"/>
                            </w:tc>
                          </w:tr>
                          <w:tr w:rsidR="00FE3DCB" w14:paraId="320E84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25FDCD" w14:textId="77777777" w:rsidR="00FE3DCB" w:rsidRDefault="00683C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B8680F8" w14:textId="3125A4A3" w:rsidR="00FE3DCB" w:rsidRDefault="00EC00B2">
                                <w:r>
                                  <w:t>04 maart 2025</w:t>
                                </w:r>
                              </w:p>
                            </w:tc>
                          </w:tr>
                          <w:tr w:rsidR="00FE3DCB" w14:paraId="1CD1D7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EB195D" w14:textId="77777777" w:rsidR="00FE3DCB" w:rsidRDefault="00683C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39006A" w14:textId="5CDB2B42" w:rsidR="002B7D4A" w:rsidRDefault="00EA0EE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C00B2">
                                  <w:t xml:space="preserve">Kamervragen </w:t>
                                </w:r>
                                <w:proofErr w:type="spellStart"/>
                                <w:r w:rsidR="00EC00B2">
                                  <w:t>Kröger</w:t>
                                </w:r>
                                <w:proofErr w:type="spellEnd"/>
                                <w:r w:rsidR="00EC00B2">
                                  <w:t xml:space="preserve"> en Van der Lee (beiden GroenLinks-PvdA) over het rapport ‘’Dutch financial </w:t>
                                </w:r>
                                <w:proofErr w:type="spellStart"/>
                                <w:r w:rsidR="00EC00B2">
                                  <w:t>institutions</w:t>
                                </w:r>
                                <w:proofErr w:type="spellEnd"/>
                                <w:r w:rsidR="00EC00B2">
                                  <w:t xml:space="preserve"> </w:t>
                                </w:r>
                                <w:proofErr w:type="spellStart"/>
                                <w:r w:rsidR="00EC00B2">
                                  <w:t>decarbonising</w:t>
                                </w:r>
                                <w:proofErr w:type="spellEnd"/>
                                <w:r w:rsidR="00EC00B2">
                                  <w:t xml:space="preserve"> </w:t>
                                </w:r>
                                <w:proofErr w:type="spellStart"/>
                                <w:r w:rsidR="00EC00B2">
                                  <w:t>their</w:t>
                                </w:r>
                                <w:proofErr w:type="spellEnd"/>
                                <w:r w:rsidR="00EC00B2">
                                  <w:t xml:space="preserve"> energy </w:t>
                                </w:r>
                                <w:proofErr w:type="spellStart"/>
                                <w:r w:rsidR="00EC00B2">
                                  <w:t>portfolios</w:t>
                                </w:r>
                                <w:proofErr w:type="spellEnd"/>
                                <w:r w:rsidR="00EC00B2">
                                  <w:t xml:space="preserve">. </w:t>
                                </w:r>
                                <w:proofErr w:type="spellStart"/>
                                <w:r w:rsidR="00EC00B2">
                                  <w:t>Analysing</w:t>
                                </w:r>
                                <w:proofErr w:type="spellEnd"/>
                                <w:r w:rsidR="00EC00B2">
                                  <w:t xml:space="preserve"> financial </w:t>
                                </w:r>
                                <w:proofErr w:type="spellStart"/>
                                <w:r w:rsidR="00EC00B2">
                                  <w:t>flows</w:t>
                                </w:r>
                                <w:proofErr w:type="spellEnd"/>
                                <w:r w:rsidR="00EC00B2">
                                  <w:t xml:space="preserve"> </w:t>
                                </w:r>
                                <w:proofErr w:type="spellStart"/>
                                <w:r w:rsidR="00EC00B2">
                                  <w:t>to</w:t>
                                </w:r>
                                <w:proofErr w:type="spellEnd"/>
                                <w:r w:rsidR="00EC00B2">
                                  <w:t xml:space="preserve"> </w:t>
                                </w:r>
                                <w:proofErr w:type="spellStart"/>
                                <w:r w:rsidR="00EC00B2">
                                  <w:t>fossil</w:t>
                                </w:r>
                                <w:proofErr w:type="spellEnd"/>
                                <w:r w:rsidR="00EC00B2">
                                  <w:t xml:space="preserve"> </w:t>
                                </w:r>
                                <w:proofErr w:type="spellStart"/>
                                <w:r w:rsidR="00EC00B2">
                                  <w:t>fuels</w:t>
                                </w:r>
                                <w:proofErr w:type="spellEnd"/>
                                <w:r w:rsidR="00EC00B2">
                                  <w:t xml:space="preserve"> </w:t>
                                </w:r>
                                <w:proofErr w:type="spellStart"/>
                                <w:r w:rsidR="00EC00B2">
                                  <w:t>and</w:t>
                                </w:r>
                                <w:proofErr w:type="spellEnd"/>
                                <w:r w:rsidR="00EC00B2">
                                  <w:t xml:space="preserve"> </w:t>
                                </w:r>
                                <w:proofErr w:type="spellStart"/>
                                <w:r w:rsidR="00EC00B2">
                                  <w:t>renewable</w:t>
                                </w:r>
                                <w:proofErr w:type="spellEnd"/>
                                <w:r w:rsidR="00EC00B2">
                                  <w:t xml:space="preserve"> energy’’ van de Eerlijke Geldwijzer.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E3DCB" w14:paraId="5B487B2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949C4EE" w14:textId="77777777" w:rsidR="00FE3DCB" w:rsidRDefault="00FE3DCB"/>
                            </w:tc>
                            <w:tc>
                              <w:tcPr>
                                <w:tcW w:w="4738" w:type="dxa"/>
                              </w:tcPr>
                              <w:p w14:paraId="5E14B3F4" w14:textId="77777777" w:rsidR="00FE3DCB" w:rsidRDefault="00FE3DCB"/>
                            </w:tc>
                          </w:tr>
                        </w:tbl>
                        <w:p w14:paraId="06A91CAD" w14:textId="77777777" w:rsidR="00683C16" w:rsidRDefault="00683C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2E61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E3DCB" w14:paraId="0B64F55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FDBF2F" w14:textId="77777777" w:rsidR="00FE3DCB" w:rsidRDefault="00FE3DCB"/>
                      </w:tc>
                      <w:tc>
                        <w:tcPr>
                          <w:tcW w:w="5400" w:type="dxa"/>
                        </w:tcPr>
                        <w:p w14:paraId="009C6896" w14:textId="77777777" w:rsidR="00FE3DCB" w:rsidRDefault="00FE3DCB"/>
                      </w:tc>
                    </w:tr>
                    <w:tr w:rsidR="00FE3DCB" w14:paraId="320E84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25FDCD" w14:textId="77777777" w:rsidR="00FE3DCB" w:rsidRDefault="00683C1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B8680F8" w14:textId="3125A4A3" w:rsidR="00FE3DCB" w:rsidRDefault="00EC00B2">
                          <w:r>
                            <w:t>04 maart 2025</w:t>
                          </w:r>
                        </w:p>
                      </w:tc>
                    </w:tr>
                    <w:tr w:rsidR="00FE3DCB" w14:paraId="1CD1D7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EB195D" w14:textId="77777777" w:rsidR="00FE3DCB" w:rsidRDefault="00683C1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39006A" w14:textId="5CDB2B42" w:rsidR="002B7D4A" w:rsidRDefault="00EA0EE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C00B2">
                            <w:t xml:space="preserve">Kamervragen </w:t>
                          </w:r>
                          <w:proofErr w:type="spellStart"/>
                          <w:r w:rsidR="00EC00B2">
                            <w:t>Kröger</w:t>
                          </w:r>
                          <w:proofErr w:type="spellEnd"/>
                          <w:r w:rsidR="00EC00B2">
                            <w:t xml:space="preserve"> en Van der Lee (beiden GroenLinks-PvdA) over het rapport ‘’Dutch financial </w:t>
                          </w:r>
                          <w:proofErr w:type="spellStart"/>
                          <w:r w:rsidR="00EC00B2">
                            <w:t>institutions</w:t>
                          </w:r>
                          <w:proofErr w:type="spellEnd"/>
                          <w:r w:rsidR="00EC00B2">
                            <w:t xml:space="preserve"> </w:t>
                          </w:r>
                          <w:proofErr w:type="spellStart"/>
                          <w:r w:rsidR="00EC00B2">
                            <w:t>decarbonising</w:t>
                          </w:r>
                          <w:proofErr w:type="spellEnd"/>
                          <w:r w:rsidR="00EC00B2">
                            <w:t xml:space="preserve"> </w:t>
                          </w:r>
                          <w:proofErr w:type="spellStart"/>
                          <w:r w:rsidR="00EC00B2">
                            <w:t>their</w:t>
                          </w:r>
                          <w:proofErr w:type="spellEnd"/>
                          <w:r w:rsidR="00EC00B2">
                            <w:t xml:space="preserve"> energy </w:t>
                          </w:r>
                          <w:proofErr w:type="spellStart"/>
                          <w:r w:rsidR="00EC00B2">
                            <w:t>portfolios</w:t>
                          </w:r>
                          <w:proofErr w:type="spellEnd"/>
                          <w:r w:rsidR="00EC00B2">
                            <w:t xml:space="preserve">. </w:t>
                          </w:r>
                          <w:proofErr w:type="spellStart"/>
                          <w:r w:rsidR="00EC00B2">
                            <w:t>Analysing</w:t>
                          </w:r>
                          <w:proofErr w:type="spellEnd"/>
                          <w:r w:rsidR="00EC00B2">
                            <w:t xml:space="preserve"> financial </w:t>
                          </w:r>
                          <w:proofErr w:type="spellStart"/>
                          <w:r w:rsidR="00EC00B2">
                            <w:t>flows</w:t>
                          </w:r>
                          <w:proofErr w:type="spellEnd"/>
                          <w:r w:rsidR="00EC00B2">
                            <w:t xml:space="preserve"> </w:t>
                          </w:r>
                          <w:proofErr w:type="spellStart"/>
                          <w:r w:rsidR="00EC00B2">
                            <w:t>to</w:t>
                          </w:r>
                          <w:proofErr w:type="spellEnd"/>
                          <w:r w:rsidR="00EC00B2">
                            <w:t xml:space="preserve"> </w:t>
                          </w:r>
                          <w:proofErr w:type="spellStart"/>
                          <w:r w:rsidR="00EC00B2">
                            <w:t>fossil</w:t>
                          </w:r>
                          <w:proofErr w:type="spellEnd"/>
                          <w:r w:rsidR="00EC00B2">
                            <w:t xml:space="preserve"> </w:t>
                          </w:r>
                          <w:proofErr w:type="spellStart"/>
                          <w:r w:rsidR="00EC00B2">
                            <w:t>fuels</w:t>
                          </w:r>
                          <w:proofErr w:type="spellEnd"/>
                          <w:r w:rsidR="00EC00B2">
                            <w:t xml:space="preserve"> </w:t>
                          </w:r>
                          <w:proofErr w:type="spellStart"/>
                          <w:r w:rsidR="00EC00B2">
                            <w:t>and</w:t>
                          </w:r>
                          <w:proofErr w:type="spellEnd"/>
                          <w:r w:rsidR="00EC00B2">
                            <w:t xml:space="preserve"> </w:t>
                          </w:r>
                          <w:proofErr w:type="spellStart"/>
                          <w:r w:rsidR="00EC00B2">
                            <w:t>renewable</w:t>
                          </w:r>
                          <w:proofErr w:type="spellEnd"/>
                          <w:r w:rsidR="00EC00B2">
                            <w:t xml:space="preserve"> energy’’ van de Eerlijke Geldwijzer.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E3DCB" w14:paraId="5B487B2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949C4EE" w14:textId="77777777" w:rsidR="00FE3DCB" w:rsidRDefault="00FE3DCB"/>
                      </w:tc>
                      <w:tc>
                        <w:tcPr>
                          <w:tcW w:w="4738" w:type="dxa"/>
                        </w:tcPr>
                        <w:p w14:paraId="5E14B3F4" w14:textId="77777777" w:rsidR="00FE3DCB" w:rsidRDefault="00FE3DCB"/>
                      </w:tc>
                    </w:tr>
                  </w:tbl>
                  <w:p w14:paraId="06A91CAD" w14:textId="77777777" w:rsidR="00683C16" w:rsidRDefault="00683C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E41EBE" wp14:editId="527C202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14F529" w14:textId="2335D737" w:rsidR="002B7D4A" w:rsidRDefault="00EA0EE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E41EB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D14F529" w14:textId="2335D737" w:rsidR="002B7D4A" w:rsidRDefault="00EA0EE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EE9B2A2" wp14:editId="6676DB7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50ECE" w14:textId="77777777" w:rsidR="00683C16" w:rsidRDefault="00683C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9B2A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AE50ECE" w14:textId="77777777" w:rsidR="00683C16" w:rsidRDefault="00683C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2E158"/>
    <w:multiLevelType w:val="multilevel"/>
    <w:tmpl w:val="6702275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971F43"/>
    <w:multiLevelType w:val="multilevel"/>
    <w:tmpl w:val="9EC1BEC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481176"/>
    <w:multiLevelType w:val="multilevel"/>
    <w:tmpl w:val="82C3A3B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6572F6"/>
    <w:multiLevelType w:val="multilevel"/>
    <w:tmpl w:val="8DCA122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2C0DE5"/>
    <w:multiLevelType w:val="multilevel"/>
    <w:tmpl w:val="418910D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854FF"/>
    <w:multiLevelType w:val="multilevel"/>
    <w:tmpl w:val="114B242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7093245">
    <w:abstractNumId w:val="4"/>
  </w:num>
  <w:num w:numId="2" w16cid:durableId="508643422">
    <w:abstractNumId w:val="0"/>
  </w:num>
  <w:num w:numId="3" w16cid:durableId="1314261049">
    <w:abstractNumId w:val="5"/>
  </w:num>
  <w:num w:numId="4" w16cid:durableId="1683892913">
    <w:abstractNumId w:val="3"/>
  </w:num>
  <w:num w:numId="5" w16cid:durableId="2019504417">
    <w:abstractNumId w:val="1"/>
  </w:num>
  <w:num w:numId="6" w16cid:durableId="1781028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CB"/>
    <w:rsid w:val="00016E77"/>
    <w:rsid w:val="002B7D4A"/>
    <w:rsid w:val="00375962"/>
    <w:rsid w:val="00435F24"/>
    <w:rsid w:val="00683C16"/>
    <w:rsid w:val="00843BF0"/>
    <w:rsid w:val="00EA0EE1"/>
    <w:rsid w:val="00EC00B2"/>
    <w:rsid w:val="00FE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6E0DAAC"/>
  <w15:docId w15:val="{E48698F8-9BA2-4706-BDDC-C7828DEF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83C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3C1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83C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3C1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Kamervragen Kröger en Van der Lee (beiden GroenLinks-PvdA) over het rapport ‘’Dutch financial institutions decarbonising their energy portfolios. Analysing financial flows to fossil fuels and renewable energy’’ van de Ee</vt:lpstr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2025-03-04T11:54:00.0000000Z</dcterms:created>
  <dcterms:modified xsi:type="dcterms:W3CDTF">2025-03-04T11:54:00.0000000Z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Kamervragen Kröger en Van der Lee (beiden GroenLinks-PvdA) over het rapport ‘’Dutch financial institutions decarbonising their energy portfolios. Analysing financial flows to fossil fuels and renewable energy’’ van de Eerlijke Geldwijzer.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27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2025-0000062583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Kamervragen Kröger en Van der Lee (beiden GroenLinks-PvdA) over het rapport ‘’Dutch financial institutions decarbonising their energy portfolios. Analysing financial flows to fossil fuels and renewable energy’’ van de Eerlijke Geldwijzer.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2025-02-27T20:40:47Z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fd7bfbfe-1b82-438c-b397-204a2d33405e</vt:lpwstr>
  </property>
  <property fmtid="{D5CDD505-2E9C-101B-9397-08002B2CF9AE}" pid="37" name="MSIP_Label_6800fede-0e59-47ad-af95-4e63bbdb932d_ContentBits">
    <vt:lpwstr>0</vt:lpwstr>
  </property>
</Properties>
</file>