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2025Z03791</w:t>
        <w:br/>
      </w:r>
      <w:proofErr w:type="spellEnd"/>
    </w:p>
    <w:p>
      <w:pPr>
        <w:pStyle w:val="Normal"/>
        <w:rPr>
          <w:b w:val="1"/>
          <w:bCs w:val="1"/>
        </w:rPr>
      </w:pPr>
      <w:r w:rsidR="250AE766">
        <w:rPr>
          <w:b w:val="0"/>
          <w:bCs w:val="0"/>
        </w:rPr>
        <w:t>(ingezonden 4 maart 2025)</w:t>
        <w:br/>
      </w:r>
    </w:p>
    <w:p>
      <w:r>
        <w:t xml:space="preserve">Vragen van het lid Dijk (SP) aan de minister van Volksgezondheid, Welzijn en Sport over het bericht 'Ziekenhuisbaas: als we niet oppassen, verdwijnen behandelingen uit Fryslân'</w:t>
      </w:r>
      <w:r>
        <w:br/>
      </w:r>
    </w:p>
    <w:p>
      <w:pPr>
        <w:pStyle w:val="ListParagraph"/>
        <w:numPr>
          <w:ilvl w:val="0"/>
          <w:numId w:val="100470360"/>
        </w:numPr>
        <w:ind w:left="360"/>
      </w:pPr>
      <w:r>
        <w:t>Heeft u het bericht ‘Ziekenhuisbaas: als we niet oppassen, verdwijnen behandelingen uit Fryslân’ gelezen en wat is uw reactie hierop? 1)</w:t>
      </w:r>
      <w:r>
        <w:br/>
      </w:r>
    </w:p>
    <w:p>
      <w:pPr>
        <w:pStyle w:val="ListParagraph"/>
        <w:numPr>
          <w:ilvl w:val="0"/>
          <w:numId w:val="100470360"/>
        </w:numPr>
        <w:ind w:left="360"/>
      </w:pPr>
      <w:r>
        <w:t>Wat vindt u ervan dat er in de toekomst in de Friese ziekenhuizen mogelijk geen behandelingen voor maag-, slokdarm- en alvleesklierkanker mogelijk zijn in Fryslân?</w:t>
      </w:r>
      <w:r>
        <w:br/>
      </w:r>
    </w:p>
    <w:p>
      <w:pPr>
        <w:pStyle w:val="ListParagraph"/>
        <w:numPr>
          <w:ilvl w:val="0"/>
          <w:numId w:val="100470360"/>
        </w:numPr>
        <w:ind w:left="360"/>
      </w:pPr>
      <w:r>
        <w:t>Kunt u aangeven hoe het staat met de aanpassing van de volumenormen bij de oncologie en vaatchirurgie? Vindt u het wenselijk dat deze volumenormen omhooggaan? Welke gevolgen heeft dit voor de Friese ziekenhuizen?</w:t>
      </w:r>
      <w:r>
        <w:br/>
      </w:r>
    </w:p>
    <w:p>
      <w:pPr>
        <w:pStyle w:val="ListParagraph"/>
        <w:numPr>
          <w:ilvl w:val="0"/>
          <w:numId w:val="100470360"/>
        </w:numPr>
        <w:ind w:left="360"/>
      </w:pPr>
      <w:r>
        <w:t>Hoe gaan uw plannen voorkomen dat de SEH’s in de Friese ziekenhuizen gaan sluiten? Welke mogelijkheden heeft u om budgetfinanciering in te stellen zonder instemming van de verzekeraars en bent u bereid deze mogelijkheden te gebruiken?</w:t>
      </w:r>
      <w:r>
        <w:br/>
      </w:r>
    </w:p>
    <w:p>
      <w:pPr>
        <w:pStyle w:val="ListParagraph"/>
        <w:numPr>
          <w:ilvl w:val="0"/>
          <w:numId w:val="100470360"/>
        </w:numPr>
        <w:ind w:left="360"/>
      </w:pPr>
      <w:r>
        <w:t>Zijn de uitspraken van de bestuursvoorzitter van het Frisius MC om gezondheidscentra ziekenhuizen te laten vervangen of een nog grotere druk te leggen op de ouderenzorg in lijn met uw visie op de ziekenhuiszorg? Zo ja, waarom? Zo nee, heeft u haar dit laten weten?</w:t>
      </w:r>
      <w:r>
        <w:br/>
      </w:r>
    </w:p>
    <w:p>
      <w:pPr>
        <w:pStyle w:val="ListParagraph"/>
        <w:numPr>
          <w:ilvl w:val="0"/>
          <w:numId w:val="100470360"/>
        </w:numPr>
        <w:ind w:left="360"/>
      </w:pPr>
      <w:r>
        <w:t>Kunt u aangeven waar de Friese ziekenhuizen op dit moment precies staan in hun proces om het aantal locaties terug te brengen van vier naar drie?</w:t>
      </w:r>
      <w:r>
        <w:br/>
      </w:r>
    </w:p>
    <w:p>
      <w:pPr>
        <w:pStyle w:val="ListParagraph"/>
        <w:numPr>
          <w:ilvl w:val="0"/>
          <w:numId w:val="100470360"/>
        </w:numPr>
        <w:ind w:left="360"/>
      </w:pPr>
      <w:r>
        <w:t>Vindt u het acceptabel dat er straks mogelijk maar drie ziekenhuislocaties in plaats van vier zijn in Fryslân wat de bereikbaarheid van zorg niet ten goede komt? Kunt u uw antwoord toelichten?</w:t>
      </w:r>
      <w:r>
        <w:br/>
      </w:r>
    </w:p>
    <w:p>
      <w:pPr>
        <w:pStyle w:val="ListParagraph"/>
        <w:numPr>
          <w:ilvl w:val="0"/>
          <w:numId w:val="100470360"/>
        </w:numPr>
        <w:ind w:left="360"/>
      </w:pPr>
      <w:r>
        <w:t>Kunt u aangeven hoe vaak u contact heeft met de ziekenhuisbesturen over de ontwikkelingen in het aantal ziekenhuislocaties in Fryslân? Wanneer was de laatste keer en wat was de uitkomst van dat gesprek?</w:t>
      </w:r>
      <w:r>
        <w:br/>
      </w:r>
    </w:p>
    <w:p>
      <w:pPr>
        <w:pStyle w:val="ListParagraph"/>
        <w:numPr>
          <w:ilvl w:val="0"/>
          <w:numId w:val="100470360"/>
        </w:numPr>
        <w:ind w:left="360"/>
      </w:pPr>
      <w:r>
        <w:t>Kunt u aangeven hoe vaak u in Fryslân bent geweest en heeft gesproken met bezorgde patiënten en personeel over de ontwikkelingen? Wat kwam er uit deze gesprekken?</w:t>
      </w:r>
      <w:r>
        <w:br/>
      </w:r>
    </w:p>
    <w:p>
      <w:pPr>
        <w:pStyle w:val="ListParagraph"/>
        <w:numPr>
          <w:ilvl w:val="0"/>
          <w:numId w:val="100470360"/>
        </w:numPr>
        <w:ind w:left="360"/>
      </w:pPr>
      <w:r>
        <w:t>Zijn de gemeenten SudWest Fryslân en Heerenveen op dit moment voldoende betrokken bij het proces rondom de sluiting van de ziekenhuizen zoals in de Algemene Maatregel van Bestuur is opgenomen? Zo ja, ervaren de gemeenten deze betrokkenheid zelf ook? Kunt u dit bij hen nagaan?</w:t>
      </w:r>
      <w:r>
        <w:br/>
      </w:r>
    </w:p>
    <w:p>
      <w:pPr>
        <w:pStyle w:val="ListParagraph"/>
        <w:numPr>
          <w:ilvl w:val="0"/>
          <w:numId w:val="100470360"/>
        </w:numPr>
        <w:ind w:left="360"/>
      </w:pPr>
      <w:r>
        <w:t>Kunt u aangeven welk doel de zogeheten ‘transformatiegelden’ dienen die beschikbaar zijn vanuit de zorgverzekeraar? Wie beslist er over de uiteindelijke besteding van dit geld en onder welke voorwaarden?</w:t>
      </w:r>
      <w:r>
        <w:br/>
      </w:r>
    </w:p>
    <w:p>
      <w:pPr>
        <w:pStyle w:val="ListParagraph"/>
        <w:numPr>
          <w:ilvl w:val="0"/>
          <w:numId w:val="100470360"/>
        </w:numPr>
        <w:ind w:left="360"/>
      </w:pPr>
      <w:r>
        <w:t>Bent u het eens met de VNG dat gemeenten bij de beoordeling van plannen over de besteding van dit geld hierover (mede) zouden moeten beslissen? Zo nee, waarom niet?</w:t>
      </w:r>
      <w:r>
        <w:br/>
      </w:r>
    </w:p>
    <w:p>
      <w:pPr>
        <w:pStyle w:val="ListParagraph"/>
        <w:numPr>
          <w:ilvl w:val="0"/>
          <w:numId w:val="100470360"/>
        </w:numPr>
        <w:ind w:left="360"/>
      </w:pPr>
      <w:r>
        <w:t>Is het mogelijk om dit geld in te zetten voor het oplossen van het personeelstekort door bijvoorbeeld de arbeidsomstandigheden te verbeteren, opleidingen in de regio aan te bieden of (goedkope) huisvesting voor personeel te verzorgen?</w:t>
      </w:r>
      <w:r>
        <w:br/>
      </w:r>
    </w:p>
    <w:p>
      <w:pPr>
        <w:pStyle w:val="ListParagraph"/>
        <w:numPr>
          <w:ilvl w:val="0"/>
          <w:numId w:val="100470360"/>
        </w:numPr>
        <w:ind w:left="360"/>
      </w:pPr>
      <w:r>
        <w:t>Is het mogelijk om dit geld in te zetten voor het afschrijven van ziekenhuisgebouwen?</w:t>
      </w:r>
      <w:r>
        <w:br/>
      </w:r>
    </w:p>
    <w:p>
      <w:pPr>
        <w:pStyle w:val="ListParagraph"/>
        <w:numPr>
          <w:ilvl w:val="0"/>
          <w:numId w:val="100470360"/>
        </w:numPr>
        <w:ind w:left="360"/>
      </w:pPr>
      <w:r>
        <w:t>Klopt het dat bij de Friese ziekenhuizen dit geld wordt gebruikt door de zorgverzekeraars en ziekenhuisbesturen om de sluiting van twee ziekenhuizen, door het afschrijven van de ziekenhuisgebouwen, er zo snel mogelijk door heen te drukken?</w:t>
      </w:r>
      <w:r>
        <w:br/>
      </w:r>
    </w:p>
    <w:p>
      <w:pPr>
        <w:pStyle w:val="ListParagraph"/>
        <w:numPr>
          <w:ilvl w:val="0"/>
          <w:numId w:val="100470360"/>
        </w:numPr>
        <w:ind w:left="360"/>
      </w:pPr>
      <w:r>
        <w:t>Klopt het dat de benodigde ‘maatschappelijke impactanalyse’ voor het gebruik van deze transformatiegelden voor het afschrijven van de ziekenhuisgebouwen in Sneek niet heeft plaatsgevonden? Zo nee, waarom niet?</w:t>
      </w:r>
      <w:r>
        <w:br/>
      </w:r>
    </w:p>
    <w:p>
      <w:pPr>
        <w:pStyle w:val="ListParagraph"/>
        <w:numPr>
          <w:ilvl w:val="0"/>
          <w:numId w:val="100470360"/>
        </w:numPr>
        <w:ind w:left="360"/>
      </w:pPr>
      <w:r>
        <w:t>Indien u hiervan op de hoogte was, heeft u hierover bij de zorgverzekeraars en de zorgpartijen aan de bel getrokken om aan te geven dat deze analyse er alsnog moest komen? Zo nee, waarom niet?</w:t>
      </w:r>
      <w:r>
        <w:br/>
      </w:r>
    </w:p>
    <w:p>
      <w:pPr>
        <w:pStyle w:val="ListParagraph"/>
        <w:numPr>
          <w:ilvl w:val="0"/>
          <w:numId w:val="100470360"/>
        </w:numPr>
        <w:ind w:left="360"/>
      </w:pPr>
      <w:r>
        <w:t>Kunt u aangeven wat de gemiddelde levensverwachting is van ziekenhuisgebouwen? Kunt u aangeven of de ziekenhuizengebouwen in Sneek en Heerenveen boven of onder dit gemiddelde zitten?</w:t>
      </w:r>
      <w:r>
        <w:br/>
      </w:r>
    </w:p>
    <w:p>
      <w:pPr>
        <w:pStyle w:val="ListParagraph"/>
        <w:numPr>
          <w:ilvl w:val="0"/>
          <w:numId w:val="100470360"/>
        </w:numPr>
        <w:ind w:left="360"/>
      </w:pPr>
      <w:r>
        <w:t>In hoeverre draagt het gebruik van de ‘transformatiegelden’ voor het afschrijven van ziekenhuisgebouwen in Sneek en Heerenveen bij aan een een definitieve beslissing voor de sluiting van de ziekenhuizen? Hoe staat dit in verhouding tot andere argumenten zoals het personeelstekort?</w:t>
      </w:r>
      <w:r>
        <w:br/>
      </w:r>
    </w:p>
    <w:p>
      <w:pPr>
        <w:pStyle w:val="ListParagraph"/>
        <w:numPr>
          <w:ilvl w:val="0"/>
          <w:numId w:val="100470360"/>
        </w:numPr>
        <w:ind w:left="360"/>
      </w:pPr>
      <w:r>
        <w:t>Kunt u deze vragen beantwoorden voor het commissiedebat Medisch Zorglandschap op donderdag 20 maart?</w:t>
      </w:r>
      <w:r>
        <w:br/>
      </w:r>
    </w:p>
    <w:p>
      <w:r>
        <w:t xml:space="preserve"> </w:t>
      </w:r>
      <w:r>
        <w:br/>
      </w:r>
    </w:p>
    <w:p>
      <w:r>
        <w:t xml:space="preserve">1) Ziekenhuisbaas: als we niet oppassen, verdwijnen behandelingen uit Fryslân - Omrop Fryslân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350">
    <w:abstractNumId w:val="100470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