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FC1" w:rsidP="00045FC1" w:rsidRDefault="00045FC1" w14:paraId="7CB3B947" w14:textId="77777777">
      <w:pPr>
        <w:pStyle w:val="StandaardSlotzin"/>
      </w:pPr>
      <w:r>
        <w:t>AH 1540</w:t>
      </w:r>
    </w:p>
    <w:p w:rsidR="00045FC1" w:rsidP="00045FC1" w:rsidRDefault="00045FC1" w14:paraId="43788F5C" w14:textId="77777777">
      <w:pPr>
        <w:pStyle w:val="StandaardSlotzin"/>
      </w:pPr>
      <w:r>
        <w:t>2025Z02588</w:t>
      </w:r>
    </w:p>
    <w:p w:rsidRPr="00045FC1" w:rsidR="00045FC1" w:rsidP="00045FC1" w:rsidRDefault="00045FC1" w14:paraId="7140F908" w14:textId="77777777">
      <w:pPr>
        <w:rPr>
          <w:lang w:eastAsia="nl-NL"/>
        </w:rPr>
      </w:pPr>
    </w:p>
    <w:p w:rsidR="00045FC1" w:rsidP="00A71055" w:rsidRDefault="00045FC1" w14:paraId="1E606B5A" w14:textId="2CFCB15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 xml:space="preserve">Van Oostenbruggen </w:t>
      </w:r>
      <w:r w:rsidRPr="00A71055">
        <w:rPr>
          <w:rFonts w:ascii="Times New Roman" w:hAnsi="Times New Roman"/>
          <w:sz w:val="24"/>
          <w:szCs w:val="24"/>
        </w:rPr>
        <w:t>(Financiën) (ontvangen</w:t>
      </w:r>
      <w:r>
        <w:rPr>
          <w:rFonts w:ascii="Times New Roman" w:hAnsi="Times New Roman"/>
          <w:sz w:val="24"/>
          <w:szCs w:val="24"/>
        </w:rPr>
        <w:t xml:space="preserve"> 5 maart 2025)</w:t>
      </w:r>
    </w:p>
    <w:p w:rsidRPr="00A71055" w:rsidR="00045FC1" w:rsidP="00A71055" w:rsidRDefault="00045FC1" w14:paraId="314A2A51" w14:textId="77777777">
      <w:pPr>
        <w:rPr>
          <w:rFonts w:ascii="Times New Roman" w:hAnsi="Times New Roman"/>
          <w:sz w:val="24"/>
          <w:szCs w:val="24"/>
        </w:rPr>
      </w:pPr>
    </w:p>
    <w:p w:rsidR="00045FC1" w:rsidP="00045FC1" w:rsidRDefault="00045FC1" w14:paraId="23EED57F" w14:textId="5CAAC550">
      <w:pPr>
        <w:pStyle w:val="StandaardSlotzin"/>
      </w:pPr>
      <w:r w:rsidRPr="00BD399A">
        <w:t xml:space="preserve">De schriftelijke vragen van </w:t>
      </w:r>
      <w:r>
        <w:t xml:space="preserve">de leden Stultiens en De Hoop (GroenLinks-PvdA) </w:t>
      </w:r>
      <w:r w:rsidRPr="00BD399A">
        <w:t xml:space="preserve">aan de staatssecretaris van Financiën </w:t>
      </w:r>
      <w:r>
        <w:t xml:space="preserve">en de minister van Volkshuisvesting en Ruimtelijke Ordening </w:t>
      </w:r>
      <w:r w:rsidRPr="00BD399A">
        <w:t xml:space="preserve">over </w:t>
      </w:r>
      <w:r>
        <w:t xml:space="preserve">de Spaanse heffing op buitenlandse huizenkopers </w:t>
      </w:r>
      <w:r w:rsidRPr="00BD399A">
        <w:t>(202</w:t>
      </w:r>
      <w:r>
        <w:t>5</w:t>
      </w:r>
      <w:r w:rsidRPr="00BD399A">
        <w:t>Z0</w:t>
      </w:r>
      <w:r>
        <w:t>2588</w:t>
      </w:r>
      <w:r w:rsidRPr="00BD399A">
        <w:t xml:space="preserve">, ingezonden </w:t>
      </w:r>
      <w:r>
        <w:t>12 februari 2025</w:t>
      </w:r>
      <w:r w:rsidRPr="00BD399A">
        <w:t xml:space="preserve">) kunnen niet binnen de gebruikelijke termijn van drie weken worden beantwoord. De reden hiervoor is dat de voor volledige beantwoording noodzakelijke informatie is opgevraagd bij </w:t>
      </w:r>
      <w:r>
        <w:t>het Kadaster</w:t>
      </w:r>
      <w:r w:rsidRPr="00BD399A">
        <w:t xml:space="preserve"> en het enige tijd vergt om die informatie in beeld te brengen. Het streven is de antwoorden binnen de tweede termijn van drie weken aan uw Kamer te sturen.</w:t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45FC1" w:rsidTr="00B53EBA" w14:paraId="39A7C61C" w14:textId="77777777">
        <w:tc>
          <w:tcPr>
            <w:tcW w:w="3592" w:type="dxa"/>
          </w:tcPr>
          <w:p w:rsidR="00045FC1" w:rsidP="00045FC1" w:rsidRDefault="00045FC1" w14:paraId="5CDB9840" w14:textId="77777777"/>
        </w:tc>
        <w:tc>
          <w:tcPr>
            <w:tcW w:w="3892" w:type="dxa"/>
          </w:tcPr>
          <w:p w:rsidR="00045FC1" w:rsidP="00B53EBA" w:rsidRDefault="00045FC1" w14:paraId="6F6CBD51" w14:textId="77777777"/>
        </w:tc>
      </w:tr>
      <w:tr w:rsidR="00045FC1" w:rsidTr="00B53EBA" w14:paraId="2415C142" w14:textId="77777777">
        <w:tc>
          <w:tcPr>
            <w:tcW w:w="3592" w:type="dxa"/>
          </w:tcPr>
          <w:p w:rsidR="00045FC1" w:rsidP="00B53EBA" w:rsidRDefault="00045FC1" w14:paraId="7467F969" w14:textId="77777777"/>
        </w:tc>
        <w:tc>
          <w:tcPr>
            <w:tcW w:w="3892" w:type="dxa"/>
          </w:tcPr>
          <w:p w:rsidR="00045FC1" w:rsidP="00B53EBA" w:rsidRDefault="00045FC1" w14:paraId="53D817CC" w14:textId="77777777"/>
        </w:tc>
      </w:tr>
      <w:tr w:rsidR="00045FC1" w:rsidTr="00B53EBA" w14:paraId="71A92702" w14:textId="77777777">
        <w:tc>
          <w:tcPr>
            <w:tcW w:w="3592" w:type="dxa"/>
          </w:tcPr>
          <w:p w:rsidR="00045FC1" w:rsidP="00B53EBA" w:rsidRDefault="00045FC1" w14:paraId="71A3B3C6" w14:textId="77777777"/>
        </w:tc>
        <w:tc>
          <w:tcPr>
            <w:tcW w:w="3892" w:type="dxa"/>
          </w:tcPr>
          <w:p w:rsidR="00045FC1" w:rsidP="00B53EBA" w:rsidRDefault="00045FC1" w14:paraId="3034B8FA" w14:textId="77777777"/>
        </w:tc>
      </w:tr>
    </w:tbl>
    <w:p w:rsidR="00045FC1" w:rsidP="00045FC1" w:rsidRDefault="00045FC1" w14:paraId="014A6FEA" w14:textId="77777777">
      <w:pPr>
        <w:pStyle w:val="WitregelW1bodytekst"/>
      </w:pPr>
    </w:p>
    <w:p w:rsidR="00045FC1" w:rsidP="00045FC1" w:rsidRDefault="00045FC1" w14:paraId="1FB424F9" w14:textId="77777777">
      <w:pPr>
        <w:pStyle w:val="Verdana7"/>
      </w:pPr>
    </w:p>
    <w:p w:rsidR="00A27C6D" w:rsidRDefault="00A27C6D" w14:paraId="5CFB2A71" w14:textId="77777777"/>
    <w:sectPr w:rsidR="00A27C6D" w:rsidSect="00045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A91E" w14:textId="77777777" w:rsidR="00045FC1" w:rsidRDefault="00045FC1" w:rsidP="00045FC1">
      <w:pPr>
        <w:spacing w:after="0" w:line="240" w:lineRule="auto"/>
      </w:pPr>
      <w:r>
        <w:separator/>
      </w:r>
    </w:p>
  </w:endnote>
  <w:endnote w:type="continuationSeparator" w:id="0">
    <w:p w14:paraId="20FFE521" w14:textId="77777777" w:rsidR="00045FC1" w:rsidRDefault="00045FC1" w:rsidP="0004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6CD" w14:textId="77777777" w:rsidR="00045FC1" w:rsidRPr="00045FC1" w:rsidRDefault="00045FC1" w:rsidP="00045F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F1E5" w14:textId="77777777" w:rsidR="00045FC1" w:rsidRPr="00045FC1" w:rsidRDefault="00045FC1" w:rsidP="00045F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F426" w14:textId="77777777" w:rsidR="00045FC1" w:rsidRPr="00045FC1" w:rsidRDefault="00045FC1" w:rsidP="00045F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AB24" w14:textId="77777777" w:rsidR="00045FC1" w:rsidRDefault="00045FC1" w:rsidP="00045FC1">
      <w:pPr>
        <w:spacing w:after="0" w:line="240" w:lineRule="auto"/>
      </w:pPr>
      <w:r>
        <w:separator/>
      </w:r>
    </w:p>
  </w:footnote>
  <w:footnote w:type="continuationSeparator" w:id="0">
    <w:p w14:paraId="1E587AEA" w14:textId="77777777" w:rsidR="00045FC1" w:rsidRDefault="00045FC1" w:rsidP="0004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F2FC" w14:textId="77777777" w:rsidR="00045FC1" w:rsidRPr="00045FC1" w:rsidRDefault="00045FC1" w:rsidP="00045F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5232" w14:textId="77777777" w:rsidR="00045FC1" w:rsidRPr="00045FC1" w:rsidRDefault="00045FC1" w:rsidP="00045F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8689" w14:textId="77777777" w:rsidR="00045FC1" w:rsidRPr="00045FC1" w:rsidRDefault="00045FC1" w:rsidP="00045F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C1"/>
    <w:rsid w:val="00045FC1"/>
    <w:rsid w:val="00A27C6D"/>
    <w:rsid w:val="00D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2987"/>
  <w15:chartTrackingRefBased/>
  <w15:docId w15:val="{CE65C245-3056-459C-9207-90A797D0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5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5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5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5F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5F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5F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5F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5F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5F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5F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5F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5F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5F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5FC1"/>
    <w:rPr>
      <w:b/>
      <w:bCs/>
      <w:smallCaps/>
      <w:color w:val="2F5496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045FC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045FC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045FC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045FC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045FC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045FC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45FC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045FC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45FC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4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5FC1"/>
  </w:style>
  <w:style w:type="paragraph" w:styleId="Voettekst">
    <w:name w:val="footer"/>
    <w:basedOn w:val="Standaard"/>
    <w:link w:val="VoettekstChar"/>
    <w:uiPriority w:val="99"/>
    <w:unhideWhenUsed/>
    <w:rsid w:val="0004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2025-03-05T13:12:00.0000000Z</dcterms:created>
  <dcterms:modified xsi:type="dcterms:W3CDTF">2025-03-05T13:13:00.0000000Z</dcterms:modified>
  <version/>
  <category/>
</coreProperties>
</file>