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C44" w:rsidP="0019200A" w:rsidRDefault="00962C44" w14:paraId="49CAA940" w14:textId="77777777"/>
    <w:p w:rsidR="007955F6" w:rsidP="0019200A" w:rsidRDefault="00550E74" w14:paraId="7ECBDFFA" w14:textId="77777777">
      <w:r>
        <w:t>Geachte Voorzitter,</w:t>
      </w:r>
      <w:r>
        <w:br/>
      </w:r>
    </w:p>
    <w:p w:rsidR="00F65B3B" w:rsidP="0019200A" w:rsidRDefault="00550E74" w14:paraId="6E5C70F4" w14:textId="6941EE85">
      <w:pPr>
        <w:rPr>
          <w:szCs w:val="18"/>
        </w:rPr>
      </w:pPr>
      <w:r>
        <w:rPr>
          <w:szCs w:val="18"/>
        </w:rPr>
        <w:t xml:space="preserve">De vragen van het lid </w:t>
      </w:r>
      <w:r w:rsidR="00AF4390">
        <w:rPr>
          <w:szCs w:val="18"/>
        </w:rPr>
        <w:t>Vermeer</w:t>
      </w:r>
      <w:r>
        <w:rPr>
          <w:szCs w:val="18"/>
        </w:rPr>
        <w:t xml:space="preserve"> (</w:t>
      </w:r>
      <w:r w:rsidR="00AF4390">
        <w:rPr>
          <w:szCs w:val="18"/>
        </w:rPr>
        <w:t>BBB</w:t>
      </w:r>
      <w:r>
        <w:rPr>
          <w:szCs w:val="18"/>
        </w:rPr>
        <w:t>) over</w:t>
      </w:r>
      <w:r w:rsidR="00AF4390">
        <w:rPr>
          <w:szCs w:val="18"/>
        </w:rPr>
        <w:t xml:space="preserve"> slimme gestuurde warmtebatterijen</w:t>
      </w:r>
      <w:r>
        <w:rPr>
          <w:szCs w:val="18"/>
        </w:rPr>
        <w:t xml:space="preserve"> (</w:t>
      </w:r>
      <w:r w:rsidR="00AF4390">
        <w:rPr>
          <w:szCs w:val="18"/>
        </w:rPr>
        <w:t>K</w:t>
      </w:r>
      <w:r>
        <w:rPr>
          <w:szCs w:val="18"/>
        </w:rPr>
        <w:t>enmerk</w:t>
      </w:r>
      <w:r w:rsidR="00AF4390">
        <w:rPr>
          <w:szCs w:val="18"/>
        </w:rPr>
        <w:t xml:space="preserve"> 2025Z02595</w:t>
      </w:r>
      <w:r>
        <w:rPr>
          <w:szCs w:val="18"/>
        </w:rPr>
        <w:t xml:space="preserve">) kunnen niet binnen de gebruikelijke termijn worden beantwoord. </w:t>
      </w:r>
      <w:r w:rsidR="00AF4390">
        <w:rPr>
          <w:szCs w:val="18"/>
        </w:rPr>
        <w:t>De reden van uitstel is dat interdepartementale afstemming meer tijd vraagt</w:t>
      </w:r>
      <w:r>
        <w:rPr>
          <w:szCs w:val="18"/>
        </w:rPr>
        <w:t xml:space="preserve">. </w:t>
      </w:r>
      <w:r w:rsidR="00AF4390">
        <w:rPr>
          <w:szCs w:val="18"/>
        </w:rPr>
        <w:t xml:space="preserve">Het kabinet zal zo spoedig mogelijk </w:t>
      </w:r>
      <w:r>
        <w:rPr>
          <w:szCs w:val="18"/>
        </w:rPr>
        <w:t>de antwoorden op de vragen doen toekomen.</w:t>
      </w:r>
    </w:p>
    <w:p w:rsidR="00721AE1" w:rsidP="0019200A" w:rsidRDefault="00721AE1" w14:paraId="3108AD87" w14:textId="77777777"/>
    <w:p w:rsidR="000652D4" w:rsidP="0019200A" w:rsidRDefault="000652D4" w14:paraId="2605D8D1" w14:textId="77777777"/>
    <w:p w:rsidR="000652D4" w:rsidP="0019200A" w:rsidRDefault="000652D4" w14:paraId="495B802C" w14:textId="77777777"/>
    <w:p w:rsidR="000652D4" w:rsidP="0019200A" w:rsidRDefault="000652D4" w14:paraId="5651054E" w14:textId="77777777"/>
    <w:p w:rsidR="000652D4" w:rsidP="0019200A" w:rsidRDefault="000652D4" w14:paraId="7D455BB2" w14:textId="77777777"/>
    <w:p w:rsidR="000652D4" w:rsidP="0019200A" w:rsidRDefault="00550E74" w14:paraId="68DBBE1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19200A" w:rsidRDefault="00550E74" w14:paraId="51194184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P="0019200A" w:rsidRDefault="00292EB2" w14:paraId="50F33CC5" w14:textId="77777777"/>
    <w:p w:rsidR="00D22441" w:rsidP="0019200A" w:rsidRDefault="00D22441" w14:paraId="1E6F26E9" w14:textId="77777777"/>
    <w:p w:rsidR="00D22441" w:rsidP="0019200A" w:rsidRDefault="00D22441" w14:paraId="29348E37" w14:textId="77777777">
      <w:pPr>
        <w:pStyle w:val="Voetnoottekst"/>
        <w:spacing w:line="240" w:lineRule="atLeast"/>
      </w:pPr>
    </w:p>
    <w:p w:rsidR="00D22441" w:rsidP="0019200A" w:rsidRDefault="00D22441" w14:paraId="60409817" w14:textId="77777777"/>
    <w:p w:rsidR="00D22441" w:rsidP="0019200A" w:rsidRDefault="00D22441" w14:paraId="29178878" w14:textId="77777777"/>
    <w:p w:rsidR="00D22441" w:rsidP="0019200A" w:rsidRDefault="00D22441" w14:paraId="06DB1C78" w14:textId="77777777"/>
    <w:p w:rsidR="00D22441" w:rsidP="0019200A" w:rsidRDefault="00D22441" w14:paraId="1EDFD5E7" w14:textId="77777777"/>
    <w:p w:rsidR="00D22441" w:rsidP="0019200A" w:rsidRDefault="00D22441" w14:paraId="0C1DBC23" w14:textId="77777777"/>
    <w:p w:rsidR="00D22441" w:rsidP="0019200A" w:rsidRDefault="00D22441" w14:paraId="6BC74D8C" w14:textId="77777777"/>
    <w:p w:rsidR="00664678" w:rsidP="0019200A" w:rsidRDefault="00664678" w14:paraId="57F6F4F6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42F9" w14:textId="77777777" w:rsidR="004E3DE5" w:rsidRDefault="004E3DE5">
      <w:r>
        <w:separator/>
      </w:r>
    </w:p>
    <w:p w14:paraId="62BF2951" w14:textId="77777777" w:rsidR="004E3DE5" w:rsidRDefault="004E3DE5"/>
  </w:endnote>
  <w:endnote w:type="continuationSeparator" w:id="0">
    <w:p w14:paraId="68D5DF38" w14:textId="77777777" w:rsidR="004E3DE5" w:rsidRDefault="004E3DE5">
      <w:r>
        <w:continuationSeparator/>
      </w:r>
    </w:p>
    <w:p w14:paraId="6FE14EAB" w14:textId="77777777" w:rsidR="004E3DE5" w:rsidRDefault="004E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6FEB" w14:textId="77777777" w:rsidR="00550E74" w:rsidRDefault="00550E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4BD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C35DF" w14:paraId="1A5D1DD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6AFABC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C5EC29F" w14:textId="0D849424" w:rsidR="00527BD4" w:rsidRPr="00645414" w:rsidRDefault="00550E7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AF4390">
              <w:t>2</w:t>
            </w:r>
          </w:fldSimple>
        </w:p>
      </w:tc>
    </w:tr>
  </w:tbl>
  <w:p w14:paraId="014F616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C35DF" w14:paraId="1F4A6C1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E48AE2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54D3DD9" w14:textId="31E89BD5" w:rsidR="00527BD4" w:rsidRPr="00ED539E" w:rsidRDefault="00550E7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D0B82">
              <w:t>1</w:t>
            </w:r>
          </w:fldSimple>
        </w:p>
      </w:tc>
    </w:tr>
  </w:tbl>
  <w:p w14:paraId="0521D2C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D9ED72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0F11" w14:textId="77777777" w:rsidR="004E3DE5" w:rsidRDefault="004E3DE5">
      <w:r>
        <w:separator/>
      </w:r>
    </w:p>
    <w:p w14:paraId="094FC1A4" w14:textId="77777777" w:rsidR="004E3DE5" w:rsidRDefault="004E3DE5"/>
  </w:footnote>
  <w:footnote w:type="continuationSeparator" w:id="0">
    <w:p w14:paraId="30E8D721" w14:textId="77777777" w:rsidR="004E3DE5" w:rsidRDefault="004E3DE5">
      <w:r>
        <w:continuationSeparator/>
      </w:r>
    </w:p>
    <w:p w14:paraId="6F91D96A" w14:textId="77777777" w:rsidR="004E3DE5" w:rsidRDefault="004E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E40B" w14:textId="77777777" w:rsidR="00550E74" w:rsidRDefault="00550E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C35DF" w14:paraId="1CE0E91B" w14:textId="77777777" w:rsidTr="00A50CF6">
      <w:tc>
        <w:tcPr>
          <w:tcW w:w="2156" w:type="dxa"/>
          <w:shd w:val="clear" w:color="auto" w:fill="auto"/>
        </w:tcPr>
        <w:p w14:paraId="1CAFBC8B" w14:textId="77777777" w:rsidR="00527BD4" w:rsidRPr="005819CE" w:rsidRDefault="00550E74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BC35DF" w14:paraId="7C31758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B5B64A8" w14:textId="77777777" w:rsidR="00527BD4" w:rsidRPr="005819CE" w:rsidRDefault="00527BD4" w:rsidP="00A50CF6"/>
      </w:tc>
    </w:tr>
    <w:tr w:rsidR="00BC35DF" w14:paraId="3CCD713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07740B9" w14:textId="77777777" w:rsidR="00527BD4" w:rsidRDefault="00550E74" w:rsidP="003A5290">
          <w:pPr>
            <w:pStyle w:val="Huisstijl-Kopje"/>
          </w:pPr>
          <w:r>
            <w:t>Ons kenmerk</w:t>
          </w:r>
        </w:p>
        <w:p w14:paraId="49FAA9FC" w14:textId="77777777" w:rsidR="00502512" w:rsidRPr="00502512" w:rsidRDefault="00550E7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0580BE7" w14:textId="77777777" w:rsidR="00527BD4" w:rsidRPr="005819CE" w:rsidRDefault="00527BD4" w:rsidP="00361A56">
          <w:pPr>
            <w:pStyle w:val="Huisstijl-Kopje"/>
          </w:pPr>
        </w:p>
      </w:tc>
    </w:tr>
  </w:tbl>
  <w:p w14:paraId="307D0BB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8376949" w14:textId="77777777" w:rsidR="00527BD4" w:rsidRDefault="00527BD4" w:rsidP="008C356D"/>
  <w:p w14:paraId="10CEEE63" w14:textId="77777777" w:rsidR="00527BD4" w:rsidRPr="00740712" w:rsidRDefault="00527BD4" w:rsidP="008C356D"/>
  <w:p w14:paraId="6D9C0FC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716078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32BB5C3" w14:textId="77777777" w:rsidR="00527BD4" w:rsidRDefault="00527BD4" w:rsidP="004F44C2"/>
  <w:p w14:paraId="7EE8CD02" w14:textId="77777777" w:rsidR="00527BD4" w:rsidRPr="00740712" w:rsidRDefault="00527BD4" w:rsidP="004F44C2"/>
  <w:p w14:paraId="440DB76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C35DF" w14:paraId="21A6BB8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01C974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3E346EB" w14:textId="77777777" w:rsidR="00527BD4" w:rsidRDefault="00550E7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0E5B1AB" wp14:editId="66DDCF33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2488F3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475F20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BD1EBC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C35DF" w:rsidRPr="00AF4390" w14:paraId="325DC8E2" w14:textId="77777777" w:rsidTr="00A50CF6">
      <w:tc>
        <w:tcPr>
          <w:tcW w:w="2160" w:type="dxa"/>
          <w:shd w:val="clear" w:color="auto" w:fill="auto"/>
        </w:tcPr>
        <w:p w14:paraId="0F4EFBDA" w14:textId="77777777" w:rsidR="00527BD4" w:rsidRPr="005819CE" w:rsidRDefault="00550E74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64208367" w14:textId="77777777" w:rsidR="00527BD4" w:rsidRPr="00BE5ED9" w:rsidRDefault="00550E7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E5E02E0" w14:textId="77777777" w:rsidR="00EF495B" w:rsidRDefault="00550E7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7A119E7" w14:textId="77777777" w:rsidR="00EF495B" w:rsidRPr="005B3814" w:rsidRDefault="00550E7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1754EA92" w14:textId="442E12FF" w:rsidR="00AF4390" w:rsidRPr="00AF4390" w:rsidRDefault="00550E74" w:rsidP="00AF4390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2FB79F0F" w14:textId="6D2183A2" w:rsidR="00527BD4" w:rsidRPr="0019200A" w:rsidRDefault="00527BD4" w:rsidP="00A50CF6">
          <w:pPr>
            <w:pStyle w:val="Huisstijl-Adres"/>
          </w:pPr>
        </w:p>
      </w:tc>
    </w:tr>
    <w:tr w:rsidR="00BC35DF" w:rsidRPr="00AF4390" w14:paraId="6922034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2F0560D" w14:textId="77777777" w:rsidR="00527BD4" w:rsidRPr="0019200A" w:rsidRDefault="00527BD4" w:rsidP="00A50CF6"/>
      </w:tc>
    </w:tr>
    <w:tr w:rsidR="00BC35DF" w14:paraId="655945E1" w14:textId="77777777" w:rsidTr="00A50CF6">
      <w:tc>
        <w:tcPr>
          <w:tcW w:w="2160" w:type="dxa"/>
          <w:shd w:val="clear" w:color="auto" w:fill="auto"/>
        </w:tcPr>
        <w:p w14:paraId="58E53487" w14:textId="77777777" w:rsidR="000C0163" w:rsidRPr="005819CE" w:rsidRDefault="00550E7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C1D088A" w14:textId="77777777" w:rsidR="000C0163" w:rsidRPr="005819CE" w:rsidRDefault="00550E74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97190931</w:t>
          </w:r>
        </w:p>
        <w:p w14:paraId="30DD8CBF" w14:textId="77777777" w:rsidR="00527BD4" w:rsidRPr="005819CE" w:rsidRDefault="00550E74" w:rsidP="00A50CF6">
          <w:pPr>
            <w:pStyle w:val="Huisstijl-Kopje"/>
          </w:pPr>
          <w:r>
            <w:t>Uw kenmerk</w:t>
          </w:r>
        </w:p>
        <w:p w14:paraId="3E6D438B" w14:textId="77777777" w:rsidR="00527BD4" w:rsidRPr="005819CE" w:rsidRDefault="00550E74" w:rsidP="00A50CF6">
          <w:pPr>
            <w:pStyle w:val="Huisstijl-Gegeven"/>
          </w:pPr>
          <w:r>
            <w:t>2025Z02595</w:t>
          </w:r>
        </w:p>
        <w:p w14:paraId="20F4AB38" w14:textId="77777777" w:rsidR="00527BD4" w:rsidRPr="005819CE" w:rsidRDefault="00527BD4" w:rsidP="00AF4390">
          <w:pPr>
            <w:pStyle w:val="Huisstijl-Kopje"/>
          </w:pPr>
        </w:p>
      </w:tc>
    </w:tr>
  </w:tbl>
  <w:p w14:paraId="2CDAB97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C35DF" w14:paraId="40FA449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E0A01F7" w14:textId="77777777" w:rsidR="00527BD4" w:rsidRPr="00BC3B53" w:rsidRDefault="00550E7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C35DF" w14:paraId="5D53C0DB" w14:textId="77777777" w:rsidTr="007610AA">
      <w:tc>
        <w:tcPr>
          <w:tcW w:w="7520" w:type="dxa"/>
          <w:gridSpan w:val="2"/>
          <w:shd w:val="clear" w:color="auto" w:fill="auto"/>
        </w:tcPr>
        <w:p w14:paraId="5C26F361" w14:textId="77777777" w:rsidR="00527BD4" w:rsidRPr="00983E8F" w:rsidRDefault="00527BD4" w:rsidP="00A50CF6">
          <w:pPr>
            <w:pStyle w:val="Huisstijl-Rubricering"/>
          </w:pPr>
        </w:p>
      </w:tc>
    </w:tr>
    <w:tr w:rsidR="00BC35DF" w14:paraId="4A04F6F8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11A6B9F" w14:textId="77777777" w:rsidR="00527BD4" w:rsidRDefault="00550E74" w:rsidP="00A50CF6">
          <w:pPr>
            <w:pStyle w:val="Huisstijl-NAW"/>
          </w:pPr>
          <w:r>
            <w:t xml:space="preserve">De Voorzitter van de Tweede Kamer </w:t>
          </w:r>
        </w:p>
        <w:p w14:paraId="1D9F9957" w14:textId="77777777" w:rsidR="00D87195" w:rsidRDefault="00550E74" w:rsidP="00D87195">
          <w:pPr>
            <w:pStyle w:val="Huisstijl-NAW"/>
          </w:pPr>
          <w:r>
            <w:t>der Staten-Generaal</w:t>
          </w:r>
        </w:p>
        <w:p w14:paraId="0ECA6BB6" w14:textId="77777777" w:rsidR="00EA0F13" w:rsidRDefault="00550E7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692D513" w14:textId="77777777" w:rsidR="00985E56" w:rsidRDefault="00550E74" w:rsidP="00EA0F13">
          <w:r>
            <w:rPr>
              <w:szCs w:val="18"/>
            </w:rPr>
            <w:t>2595 BD  DEN HAAG</w:t>
          </w:r>
        </w:p>
      </w:tc>
    </w:tr>
    <w:tr w:rsidR="00BC35DF" w14:paraId="3A877D0A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B83635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C35DF" w14:paraId="2E4E67E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AD4C072" w14:textId="77777777" w:rsidR="00527BD4" w:rsidRPr="007709EF" w:rsidRDefault="00550E7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EE7D11F" w14:textId="5175580E" w:rsidR="00527BD4" w:rsidRPr="007709EF" w:rsidRDefault="002D0B82" w:rsidP="00A50CF6">
          <w:r>
            <w:t>6 maart 2025</w:t>
          </w:r>
        </w:p>
      </w:tc>
    </w:tr>
    <w:tr w:rsidR="00BC35DF" w14:paraId="1AE61CC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0F4FA5D" w14:textId="77777777" w:rsidR="00527BD4" w:rsidRPr="007709EF" w:rsidRDefault="00550E7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135756A" w14:textId="4F637FE5" w:rsidR="00527BD4" w:rsidRPr="007709EF" w:rsidRDefault="00AF4390" w:rsidP="00A50CF6">
          <w:r>
            <w:t>Uitstel beantwoording Kamervragen over slimme gestuurde warmtebatterijen</w:t>
          </w:r>
        </w:p>
      </w:tc>
    </w:tr>
  </w:tbl>
  <w:p w14:paraId="08E9E94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AF67C2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468A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C0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09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241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E0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61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CC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00C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29649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BCD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568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8A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EC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3A4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CB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C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324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420441">
    <w:abstractNumId w:val="10"/>
  </w:num>
  <w:num w:numId="2" w16cid:durableId="643660465">
    <w:abstractNumId w:val="7"/>
  </w:num>
  <w:num w:numId="3" w16cid:durableId="401416908">
    <w:abstractNumId w:val="6"/>
  </w:num>
  <w:num w:numId="4" w16cid:durableId="836388980">
    <w:abstractNumId w:val="5"/>
  </w:num>
  <w:num w:numId="5" w16cid:durableId="1520923884">
    <w:abstractNumId w:val="4"/>
  </w:num>
  <w:num w:numId="6" w16cid:durableId="43718792">
    <w:abstractNumId w:val="8"/>
  </w:num>
  <w:num w:numId="7" w16cid:durableId="1764452816">
    <w:abstractNumId w:val="3"/>
  </w:num>
  <w:num w:numId="8" w16cid:durableId="214894099">
    <w:abstractNumId w:val="2"/>
  </w:num>
  <w:num w:numId="9" w16cid:durableId="1680228808">
    <w:abstractNumId w:val="1"/>
  </w:num>
  <w:num w:numId="10" w16cid:durableId="1381393233">
    <w:abstractNumId w:val="0"/>
  </w:num>
  <w:num w:numId="11" w16cid:durableId="1798795576">
    <w:abstractNumId w:val="9"/>
  </w:num>
  <w:num w:numId="12" w16cid:durableId="2009164915">
    <w:abstractNumId w:val="11"/>
  </w:num>
  <w:num w:numId="13" w16cid:durableId="176233152">
    <w:abstractNumId w:val="13"/>
  </w:num>
  <w:num w:numId="14" w16cid:durableId="5042435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42EF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200A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B82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3DE5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0E74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4390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5DF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1B13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37434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4E1FE"/>
  <w15:docId w15:val="{CB5034B5-2BFD-4372-A8E6-02D925F3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45F7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42EF"/>
    <w:rsid w:val="003B3E22"/>
    <w:rsid w:val="004C4F26"/>
    <w:rsid w:val="00633FEA"/>
    <w:rsid w:val="00645F7F"/>
    <w:rsid w:val="00A22FC5"/>
    <w:rsid w:val="00B23C77"/>
    <w:rsid w:val="00DC66E7"/>
    <w:rsid w:val="00DF1B13"/>
    <w:rsid w:val="00F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2025-03-05T12:47:00.0000000Z</dcterms:created>
  <dcterms:modified xsi:type="dcterms:W3CDTF">2025-03-06T07:44:00.0000000Z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WeesK</vt:lpwstr>
  </property>
  <property fmtid="{D5CDD505-2E9C-101B-9397-08002B2CF9AE}" pid="3" name="AUTHOR_ID">
    <vt:lpwstr>WeesK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2025Z02595</vt:lpwstr>
  </property>
  <property fmtid="{D5CDD505-2E9C-101B-9397-08002B2CF9AE}" pid="7" name="DOCNAME">
    <vt:lpwstr>Vragen van het lid Vermeer (BBB) aan de minister van Klimaat en Groene Groei over slimme gestuurde warmtebatterijen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WeesK</vt:lpwstr>
  </property>
</Properties>
</file>