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97BB7" w14:paraId="11ED5B4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7C9AFF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F718AF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97BB7" w14:paraId="2A304AA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9D3B76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97BB7" w14:paraId="39EA6E8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9ADC1A4" w14:textId="77777777"/>
        </w:tc>
      </w:tr>
      <w:tr w:rsidR="00997775" w:rsidTr="00397BB7" w14:paraId="15AF5A9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19FACA6" w14:textId="77777777"/>
        </w:tc>
      </w:tr>
      <w:tr w:rsidR="00997775" w:rsidTr="00397BB7" w14:paraId="328BDE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31FC57" w14:textId="77777777"/>
        </w:tc>
        <w:tc>
          <w:tcPr>
            <w:tcW w:w="7654" w:type="dxa"/>
            <w:gridSpan w:val="2"/>
          </w:tcPr>
          <w:p w:rsidR="00997775" w:rsidRDefault="00997775" w14:paraId="2FAA47A9" w14:textId="77777777"/>
        </w:tc>
      </w:tr>
      <w:tr w:rsidR="00397BB7" w:rsidTr="00397BB7" w14:paraId="73626C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7BB7" w:rsidP="00397BB7" w:rsidRDefault="00397BB7" w14:paraId="3AEDAA71" w14:textId="32D12D32">
            <w:pPr>
              <w:rPr>
                <w:b/>
              </w:rPr>
            </w:pPr>
            <w:r>
              <w:rPr>
                <w:b/>
              </w:rPr>
              <w:t>32 852</w:t>
            </w:r>
          </w:p>
        </w:tc>
        <w:tc>
          <w:tcPr>
            <w:tcW w:w="7654" w:type="dxa"/>
            <w:gridSpan w:val="2"/>
          </w:tcPr>
          <w:p w:rsidR="00397BB7" w:rsidP="00397BB7" w:rsidRDefault="00397BB7" w14:paraId="4AB09574" w14:textId="5C75165D">
            <w:pPr>
              <w:rPr>
                <w:b/>
              </w:rPr>
            </w:pPr>
            <w:r w:rsidRPr="00DD577C">
              <w:rPr>
                <w:b/>
                <w:bCs/>
              </w:rPr>
              <w:t>Grondstoffenvoorzieningszekerheid</w:t>
            </w:r>
          </w:p>
        </w:tc>
      </w:tr>
      <w:tr w:rsidR="00397BB7" w:rsidTr="00397BB7" w14:paraId="7773CD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7BB7" w:rsidP="00397BB7" w:rsidRDefault="00397BB7" w14:paraId="21E0407A" w14:textId="77777777"/>
        </w:tc>
        <w:tc>
          <w:tcPr>
            <w:tcW w:w="7654" w:type="dxa"/>
            <w:gridSpan w:val="2"/>
          </w:tcPr>
          <w:p w:rsidR="00397BB7" w:rsidP="00397BB7" w:rsidRDefault="00397BB7" w14:paraId="33163ECB" w14:textId="77777777"/>
        </w:tc>
      </w:tr>
      <w:tr w:rsidR="00397BB7" w:rsidTr="00397BB7" w14:paraId="502EBA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7BB7" w:rsidP="00397BB7" w:rsidRDefault="00397BB7" w14:paraId="30A3A7AC" w14:textId="77777777"/>
        </w:tc>
        <w:tc>
          <w:tcPr>
            <w:tcW w:w="7654" w:type="dxa"/>
            <w:gridSpan w:val="2"/>
          </w:tcPr>
          <w:p w:rsidR="00397BB7" w:rsidP="00397BB7" w:rsidRDefault="00397BB7" w14:paraId="11644EC6" w14:textId="77777777"/>
        </w:tc>
      </w:tr>
      <w:tr w:rsidR="00397BB7" w:rsidTr="00397BB7" w14:paraId="3A4AE5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7BB7" w:rsidP="00397BB7" w:rsidRDefault="00397BB7" w14:paraId="2BC3FF04" w14:textId="161A699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342</w:t>
            </w:r>
          </w:p>
        </w:tc>
        <w:tc>
          <w:tcPr>
            <w:tcW w:w="7654" w:type="dxa"/>
            <w:gridSpan w:val="2"/>
          </w:tcPr>
          <w:p w:rsidR="00397BB7" w:rsidP="00397BB7" w:rsidRDefault="00397BB7" w14:paraId="191AF58D" w14:textId="4729CAF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ROODERKERK C.S.</w:t>
            </w:r>
          </w:p>
        </w:tc>
      </w:tr>
      <w:tr w:rsidR="00397BB7" w:rsidTr="00397BB7" w14:paraId="2BBA0A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7BB7" w:rsidP="00397BB7" w:rsidRDefault="00397BB7" w14:paraId="6650AA8A" w14:textId="77777777"/>
        </w:tc>
        <w:tc>
          <w:tcPr>
            <w:tcW w:w="7654" w:type="dxa"/>
            <w:gridSpan w:val="2"/>
          </w:tcPr>
          <w:p w:rsidR="00397BB7" w:rsidP="00397BB7" w:rsidRDefault="00397BB7" w14:paraId="3FAB5A75" w14:textId="51947DCB">
            <w:r>
              <w:t>Voorgesteld 6 maart 2025</w:t>
            </w:r>
          </w:p>
        </w:tc>
      </w:tr>
      <w:tr w:rsidR="00397BB7" w:rsidTr="00397BB7" w14:paraId="4BC7F7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7BB7" w:rsidP="00397BB7" w:rsidRDefault="00397BB7" w14:paraId="1B387654" w14:textId="77777777"/>
        </w:tc>
        <w:tc>
          <w:tcPr>
            <w:tcW w:w="7654" w:type="dxa"/>
            <w:gridSpan w:val="2"/>
          </w:tcPr>
          <w:p w:rsidR="00397BB7" w:rsidP="00397BB7" w:rsidRDefault="00397BB7" w14:paraId="60202212" w14:textId="77777777"/>
        </w:tc>
      </w:tr>
      <w:tr w:rsidR="00397BB7" w:rsidTr="00397BB7" w14:paraId="4DC9B0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7BB7" w:rsidP="00397BB7" w:rsidRDefault="00397BB7" w14:paraId="5161CBF1" w14:textId="77777777"/>
        </w:tc>
        <w:tc>
          <w:tcPr>
            <w:tcW w:w="7654" w:type="dxa"/>
            <w:gridSpan w:val="2"/>
          </w:tcPr>
          <w:p w:rsidR="00397BB7" w:rsidP="00397BB7" w:rsidRDefault="00397BB7" w14:paraId="2FD9B38B" w14:textId="77777777">
            <w:r>
              <w:t>De Kamer,</w:t>
            </w:r>
          </w:p>
        </w:tc>
      </w:tr>
      <w:tr w:rsidR="00397BB7" w:rsidTr="00397BB7" w14:paraId="2C147A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7BB7" w:rsidP="00397BB7" w:rsidRDefault="00397BB7" w14:paraId="4D94DD8B" w14:textId="77777777"/>
        </w:tc>
        <w:tc>
          <w:tcPr>
            <w:tcW w:w="7654" w:type="dxa"/>
            <w:gridSpan w:val="2"/>
          </w:tcPr>
          <w:p w:rsidR="00397BB7" w:rsidP="00397BB7" w:rsidRDefault="00397BB7" w14:paraId="630403D9" w14:textId="77777777"/>
        </w:tc>
      </w:tr>
      <w:tr w:rsidR="00397BB7" w:rsidTr="00397BB7" w14:paraId="07C154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7BB7" w:rsidP="00397BB7" w:rsidRDefault="00397BB7" w14:paraId="28A55124" w14:textId="77777777"/>
        </w:tc>
        <w:tc>
          <w:tcPr>
            <w:tcW w:w="7654" w:type="dxa"/>
            <w:gridSpan w:val="2"/>
          </w:tcPr>
          <w:p w:rsidR="00397BB7" w:rsidP="00397BB7" w:rsidRDefault="00397BB7" w14:paraId="69269224" w14:textId="77777777">
            <w:r>
              <w:t>gehoord de beraadslaging,</w:t>
            </w:r>
          </w:p>
        </w:tc>
      </w:tr>
      <w:tr w:rsidR="00397BB7" w:rsidTr="00397BB7" w14:paraId="1AD0CF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7BB7" w:rsidP="00397BB7" w:rsidRDefault="00397BB7" w14:paraId="1ED4BD00" w14:textId="77777777"/>
        </w:tc>
        <w:tc>
          <w:tcPr>
            <w:tcW w:w="7654" w:type="dxa"/>
            <w:gridSpan w:val="2"/>
          </w:tcPr>
          <w:p w:rsidR="00397BB7" w:rsidP="00397BB7" w:rsidRDefault="00397BB7" w14:paraId="62636970" w14:textId="77777777"/>
        </w:tc>
      </w:tr>
      <w:tr w:rsidR="00397BB7" w:rsidTr="00397BB7" w14:paraId="24996F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7BB7" w:rsidP="00397BB7" w:rsidRDefault="00397BB7" w14:paraId="57B9C9BF" w14:textId="77777777"/>
        </w:tc>
        <w:tc>
          <w:tcPr>
            <w:tcW w:w="7654" w:type="dxa"/>
            <w:gridSpan w:val="2"/>
          </w:tcPr>
          <w:p w:rsidRPr="00397BB7" w:rsidR="00397BB7" w:rsidP="00397BB7" w:rsidRDefault="00397BB7" w14:paraId="556D393E" w14:textId="77777777">
            <w:r w:rsidRPr="00397BB7">
              <w:t xml:space="preserve">constaterende dat het afgelopen jaar in Nederland elf </w:t>
            </w:r>
            <w:proofErr w:type="spellStart"/>
            <w:r w:rsidRPr="00397BB7">
              <w:t>plasticrecyclaars</w:t>
            </w:r>
            <w:proofErr w:type="spellEnd"/>
            <w:r w:rsidRPr="00397BB7">
              <w:t xml:space="preserve"> failliet zijn gegaan omdat zij niet konden concurreren met goedkope nieuwe plastics uit het buitenland;</w:t>
            </w:r>
          </w:p>
          <w:p w:rsidR="00397BB7" w:rsidP="00397BB7" w:rsidRDefault="00397BB7" w14:paraId="039FFF27" w14:textId="77777777"/>
          <w:p w:rsidRPr="00397BB7" w:rsidR="00397BB7" w:rsidP="00397BB7" w:rsidRDefault="00397BB7" w14:paraId="5A39DAC9" w14:textId="304C8BE8">
            <w:r w:rsidRPr="00397BB7">
              <w:t>overwegende dat buitenlandse plastics kunstmatig goedkoop zijn omdat kosten worden afgewenteld, bijvoorbeeld in de vorm van milieuschade;</w:t>
            </w:r>
          </w:p>
          <w:p w:rsidR="00397BB7" w:rsidP="00397BB7" w:rsidRDefault="00397BB7" w14:paraId="6B26D8F2" w14:textId="77777777"/>
          <w:p w:rsidRPr="00397BB7" w:rsidR="00397BB7" w:rsidP="00397BB7" w:rsidRDefault="00397BB7" w14:paraId="788B33FF" w14:textId="2C0C33AA">
            <w:r w:rsidRPr="00397BB7">
              <w:t>overwegende dat faillissement ook een acuut risico is voor andere koplopers in de circulaire economie;</w:t>
            </w:r>
          </w:p>
          <w:p w:rsidR="00397BB7" w:rsidP="00397BB7" w:rsidRDefault="00397BB7" w14:paraId="41D30A69" w14:textId="77777777"/>
          <w:p w:rsidRPr="00397BB7" w:rsidR="00397BB7" w:rsidP="00397BB7" w:rsidRDefault="00397BB7" w14:paraId="0F56BBD2" w14:textId="4C5DB419">
            <w:r w:rsidRPr="00397BB7">
              <w:t>verzoekt de regering om zo snel mogelijk met een concreet, breed actieplan te komen om koplopers in de circulaire economie snel te behoeden voor faillissement en hun concurrentiepositie te versterken,</w:t>
            </w:r>
          </w:p>
          <w:p w:rsidR="00397BB7" w:rsidP="00397BB7" w:rsidRDefault="00397BB7" w14:paraId="22CDD27E" w14:textId="77777777"/>
          <w:p w:rsidRPr="00397BB7" w:rsidR="00397BB7" w:rsidP="00397BB7" w:rsidRDefault="00397BB7" w14:paraId="0D701646" w14:textId="58432420">
            <w:r w:rsidRPr="00397BB7">
              <w:t>en gaat over tot de orde van de dag.</w:t>
            </w:r>
          </w:p>
          <w:p w:rsidR="00397BB7" w:rsidP="00397BB7" w:rsidRDefault="00397BB7" w14:paraId="1DEF2DCB" w14:textId="77777777"/>
          <w:p w:rsidR="00397BB7" w:rsidP="00397BB7" w:rsidRDefault="00397BB7" w14:paraId="58462360" w14:textId="77777777">
            <w:proofErr w:type="spellStart"/>
            <w:r w:rsidRPr="00397BB7">
              <w:t>Rooderkerk</w:t>
            </w:r>
            <w:proofErr w:type="spellEnd"/>
          </w:p>
          <w:p w:rsidR="00397BB7" w:rsidP="00397BB7" w:rsidRDefault="00397BB7" w14:paraId="7695AEDF" w14:textId="77777777">
            <w:r w:rsidRPr="00397BB7">
              <w:t>Sneller</w:t>
            </w:r>
          </w:p>
          <w:p w:rsidR="00397BB7" w:rsidP="00397BB7" w:rsidRDefault="00397BB7" w14:paraId="621EBD13" w14:textId="77777777">
            <w:proofErr w:type="spellStart"/>
            <w:r w:rsidRPr="00397BB7">
              <w:t>Wingelaar</w:t>
            </w:r>
            <w:proofErr w:type="spellEnd"/>
          </w:p>
          <w:p w:rsidR="00397BB7" w:rsidP="00397BB7" w:rsidRDefault="00397BB7" w14:paraId="1FAA8369" w14:textId="77777777">
            <w:r w:rsidRPr="00397BB7">
              <w:t xml:space="preserve">Grinwis </w:t>
            </w:r>
          </w:p>
          <w:p w:rsidR="00397BB7" w:rsidP="00397BB7" w:rsidRDefault="00397BB7" w14:paraId="0D7D8D11" w14:textId="6B800B1D">
            <w:proofErr w:type="spellStart"/>
            <w:r w:rsidRPr="00397BB7">
              <w:t>Gabriëls</w:t>
            </w:r>
            <w:proofErr w:type="spellEnd"/>
          </w:p>
        </w:tc>
      </w:tr>
    </w:tbl>
    <w:p w:rsidR="00997775" w:rsidRDefault="00997775" w14:paraId="2D4960C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82327" w14:textId="77777777" w:rsidR="00397BB7" w:rsidRDefault="00397BB7">
      <w:pPr>
        <w:spacing w:line="20" w:lineRule="exact"/>
      </w:pPr>
    </w:p>
  </w:endnote>
  <w:endnote w:type="continuationSeparator" w:id="0">
    <w:p w14:paraId="74C0A2A3" w14:textId="77777777" w:rsidR="00397BB7" w:rsidRDefault="00397BB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3F6A57D" w14:textId="77777777" w:rsidR="00397BB7" w:rsidRDefault="00397BB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8451D" w14:textId="77777777" w:rsidR="00397BB7" w:rsidRDefault="00397BB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1D4FA5C" w14:textId="77777777" w:rsidR="00397BB7" w:rsidRDefault="00397B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BB7"/>
    <w:rsid w:val="00133FCE"/>
    <w:rsid w:val="00185B29"/>
    <w:rsid w:val="001E482C"/>
    <w:rsid w:val="001E4877"/>
    <w:rsid w:val="0021105A"/>
    <w:rsid w:val="00280D6A"/>
    <w:rsid w:val="002B78E9"/>
    <w:rsid w:val="002C5406"/>
    <w:rsid w:val="00330D60"/>
    <w:rsid w:val="00345A5C"/>
    <w:rsid w:val="00397BB7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DC192C"/>
  <w15:docId w15:val="{7F0ED6BC-E0B4-4FED-9342-F32172A4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817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2025-03-07T10:11:00.0000000Z</dcterms:created>
  <dcterms:modified xsi:type="dcterms:W3CDTF">2025-03-07T10:25:00.0000000Z</dcterms:modified>
  <dc:description>------------------------</dc:description>
  <dc:subject/>
  <keywords/>
  <version/>
  <category/>
</coreProperties>
</file>