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2A2D" w:rsidP="001B2A2D" w:rsidRDefault="001B2A2D" w14:paraId="4D13B4F1" w14:textId="77777777">
      <w:bookmarkStart w:name="_Hlk192194305" w:id="0"/>
      <w:r w:rsidRPr="001B2A2D">
        <w:t xml:space="preserve">Op </w:t>
      </w:r>
      <w:r>
        <w:t>11 maar</w:t>
      </w:r>
      <w:r w:rsidR="00CE28BC">
        <w:t>t</w:t>
      </w:r>
      <w:r w:rsidRPr="001B2A2D">
        <w:t xml:space="preserve"> vinden er stemmingen plaats in uw Kamer</w:t>
      </w:r>
      <w:bookmarkEnd w:id="0"/>
      <w:r w:rsidRPr="001B2A2D">
        <w:t>, waarbij er ook gestemd zal worden over</w:t>
      </w:r>
      <w:r>
        <w:t xml:space="preserve"> de aangehouden motie </w:t>
      </w:r>
      <w:r w:rsidR="00CE28BC">
        <w:t>van het lid Six</w:t>
      </w:r>
      <w:r w:rsidR="000303C1">
        <w:t xml:space="preserve"> </w:t>
      </w:r>
      <w:r w:rsidR="00CE28BC">
        <w:t xml:space="preserve">Dijkstra (NSC) </w:t>
      </w:r>
      <w:r w:rsidRPr="001B2A2D">
        <w:t xml:space="preserve">naar aanleiding van </w:t>
      </w:r>
      <w:r>
        <w:t xml:space="preserve">het </w:t>
      </w:r>
      <w:r w:rsidRPr="001B2A2D">
        <w:t xml:space="preserve">tweeminutendebat </w:t>
      </w:r>
      <w:r>
        <w:t>over ‘O</w:t>
      </w:r>
      <w:r w:rsidRPr="001B2A2D">
        <w:t>pkomende en toekomstige technologieë</w:t>
      </w:r>
      <w:r>
        <w:t>n’ van 20 februari jongstleden.</w:t>
      </w:r>
      <w:r w:rsidRPr="001B2A2D">
        <w:t xml:space="preserve"> </w:t>
      </w:r>
    </w:p>
    <w:p w:rsidR="001B2A2D" w:rsidP="001B2A2D" w:rsidRDefault="001B2A2D" w14:paraId="08115A32" w14:textId="77777777"/>
    <w:p w:rsidR="001B2A2D" w:rsidP="001B2A2D" w:rsidRDefault="001B2A2D" w14:paraId="1CBDDF12" w14:textId="77777777">
      <w:r w:rsidRPr="001B2A2D">
        <w:t>Een eerdere versie van de motie</w:t>
      </w:r>
      <w:r w:rsidR="00CE28BC">
        <w:rPr>
          <w:rStyle w:val="Voetnootmarkering"/>
        </w:rPr>
        <w:footnoteReference w:id="1"/>
      </w:r>
      <w:r w:rsidRPr="001B2A2D">
        <w:t xml:space="preserve"> van het lid </w:t>
      </w:r>
      <w:r>
        <w:t>Six</w:t>
      </w:r>
      <w:r w:rsidR="000303C1">
        <w:t xml:space="preserve"> </w:t>
      </w:r>
      <w:r>
        <w:t xml:space="preserve">Dijkstra </w:t>
      </w:r>
      <w:r w:rsidRPr="001B2A2D">
        <w:t>heeft de appreciatie ‘Ontraden’ gekregen</w:t>
      </w:r>
      <w:r w:rsidR="00CE28BC">
        <w:t xml:space="preserve"> tijdens het tweeminutendebat</w:t>
      </w:r>
      <w:r w:rsidRPr="001B2A2D">
        <w:t xml:space="preserve">. Met deze brief wil ik uw Kamer ervan op de hoogte stellen dat de appreciatie van de aangepaste motie die in stemming wordt gebracht </w:t>
      </w:r>
      <w:r w:rsidR="000303C1">
        <w:t>“Oordeel Kamer”</w:t>
      </w:r>
      <w:r w:rsidRPr="001B2A2D">
        <w:t xml:space="preserve"> betreft.</w:t>
      </w:r>
    </w:p>
    <w:p w:rsidR="001B2A2D" w:rsidP="001B2A2D" w:rsidRDefault="001B2A2D" w14:paraId="3B238424" w14:textId="77777777"/>
    <w:p w:rsidR="00495C16" w:rsidP="001B2A2D" w:rsidRDefault="00CE28BC" w14:paraId="5C91214F" w14:textId="77777777">
      <w:r>
        <w:t>I</w:t>
      </w:r>
      <w:r w:rsidRPr="00CE28BC">
        <w:t>k onderschrijf het belang van een veilige infrastructuur voor de inzet van AI binnen overheden. Daarom ben ik voorstander van het</w:t>
      </w:r>
      <w:r>
        <w:t xml:space="preserve"> in eerste instantie </w:t>
      </w:r>
      <w:r w:rsidRPr="00CE28BC">
        <w:t>onderzoeken van mogelijkheden om het overheidsbeleid zo vorm te geven dat AI-modellen in principe lokaal draaien, behalve in gevallen waarin zwaarwegende redenen dit verhinderen. Daarbij is het ook van belang om dit samen met medeoverheden te verkennen.</w:t>
      </w:r>
      <w:r w:rsidR="00495C16">
        <w:t xml:space="preserve"> </w:t>
      </w:r>
    </w:p>
    <w:p w:rsidR="00495C16" w:rsidP="001B2A2D" w:rsidRDefault="00495C16" w14:paraId="46B7B16F" w14:textId="77777777"/>
    <w:p w:rsidR="00CE28BC" w:rsidP="001B2A2D" w:rsidRDefault="00495C16" w14:paraId="101ED215" w14:textId="77777777">
      <w:r w:rsidRPr="00495C16">
        <w:t>Met dit traject beantwoord ik ook de vragen over het lokaal draaien van AI-modellen die zijn gesteld tijdens het Commissiedebat ‘Opkomende en toekomstige technologieën’ van 30 januari jl.</w:t>
      </w:r>
      <w:r>
        <w:t xml:space="preserve"> en d</w:t>
      </w:r>
      <w:r w:rsidRPr="00495C16">
        <w:t xml:space="preserve">e toezegging </w:t>
      </w:r>
      <w:r>
        <w:t>die hierover aan uw Kamer is gedaan.</w:t>
      </w:r>
      <w:r>
        <w:rPr>
          <w:rStyle w:val="Voetnootmarkering"/>
        </w:rPr>
        <w:footnoteReference w:id="2"/>
      </w:r>
      <w:r>
        <w:t xml:space="preserve">  </w:t>
      </w:r>
    </w:p>
    <w:p w:rsidR="00817C4D" w:rsidP="001B2A2D" w:rsidRDefault="00817C4D" w14:paraId="096E328B" w14:textId="77777777"/>
    <w:p w:rsidRPr="00E2612C" w:rsidR="001B2A2D" w:rsidP="001B2A2D" w:rsidRDefault="001B2A2D" w14:paraId="6395B9D6" w14:textId="77777777">
      <w:r w:rsidRPr="00E2612C">
        <w:t>De staatssecretaris van Binnenlandse Zaken en Koninkrijksrelaties,</w:t>
      </w:r>
    </w:p>
    <w:p w:rsidRPr="00E2612C" w:rsidR="001B2A2D" w:rsidP="001B2A2D" w:rsidRDefault="001B2A2D" w14:paraId="0207418E" w14:textId="77777777">
      <w:pPr>
        <w:rPr>
          <w:i/>
          <w:iCs/>
        </w:rPr>
      </w:pPr>
      <w:r w:rsidRPr="00E2612C">
        <w:rPr>
          <w:i/>
          <w:iCs/>
        </w:rPr>
        <w:t>Digitalisering en Koninkrijksrelaties</w:t>
      </w:r>
    </w:p>
    <w:p w:rsidRPr="00E2612C" w:rsidR="001B2A2D" w:rsidP="001B2A2D" w:rsidRDefault="001B2A2D" w14:paraId="6B6A8CE5" w14:textId="77777777"/>
    <w:p w:rsidRPr="00E2612C" w:rsidR="001B2A2D" w:rsidP="001B2A2D" w:rsidRDefault="001B2A2D" w14:paraId="71AC22C1" w14:textId="77777777"/>
    <w:p w:rsidR="000303C1" w:rsidRDefault="000303C1" w14:paraId="73BE36BA" w14:textId="77777777"/>
    <w:p w:rsidR="000303C1" w:rsidRDefault="000303C1" w14:paraId="63467E12" w14:textId="77777777"/>
    <w:p w:rsidR="00CD3F21" w:rsidRDefault="001B2A2D" w14:paraId="225F6629" w14:textId="77777777">
      <w:r w:rsidRPr="00E2612C">
        <w:t xml:space="preserve">Zsolt </w:t>
      </w:r>
      <w:proofErr w:type="spellStart"/>
      <w:r w:rsidRPr="00E2612C">
        <w:t>Szabó</w:t>
      </w:r>
      <w:proofErr w:type="spellEnd"/>
      <w:r>
        <w:br/>
      </w:r>
    </w:p>
    <w:sectPr w:rsidR="00CD3F21">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EA2C5" w14:textId="77777777" w:rsidR="005B28D6" w:rsidRDefault="005B28D6">
      <w:pPr>
        <w:spacing w:line="240" w:lineRule="auto"/>
      </w:pPr>
      <w:r>
        <w:separator/>
      </w:r>
    </w:p>
  </w:endnote>
  <w:endnote w:type="continuationSeparator" w:id="0">
    <w:p w14:paraId="002DE88F" w14:textId="77777777" w:rsidR="005B28D6" w:rsidRDefault="005B2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F8E8" w14:textId="77777777" w:rsidR="00861F50" w:rsidRDefault="00861F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A694" w14:textId="77777777" w:rsidR="00861F50" w:rsidRDefault="00861F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C8B7" w14:textId="77777777" w:rsidR="00861F50" w:rsidRDefault="00861F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58AE6" w14:textId="77777777" w:rsidR="005B28D6" w:rsidRDefault="005B28D6">
      <w:pPr>
        <w:spacing w:line="240" w:lineRule="auto"/>
      </w:pPr>
      <w:r>
        <w:separator/>
      </w:r>
    </w:p>
  </w:footnote>
  <w:footnote w:type="continuationSeparator" w:id="0">
    <w:p w14:paraId="7AB6BC65" w14:textId="77777777" w:rsidR="005B28D6" w:rsidRDefault="005B28D6">
      <w:pPr>
        <w:spacing w:line="240" w:lineRule="auto"/>
      </w:pPr>
      <w:r>
        <w:continuationSeparator/>
      </w:r>
    </w:p>
  </w:footnote>
  <w:footnote w:id="1">
    <w:p w14:paraId="56A31D83" w14:textId="77777777" w:rsidR="00CE28BC" w:rsidRPr="000303C1" w:rsidRDefault="00CE28BC" w:rsidP="00CE28BC">
      <w:pPr>
        <w:pStyle w:val="Voetnoottekst"/>
        <w:rPr>
          <w:sz w:val="14"/>
          <w:szCs w:val="14"/>
        </w:rPr>
      </w:pPr>
      <w:r w:rsidRPr="000303C1">
        <w:rPr>
          <w:rStyle w:val="Voetnootmarkering"/>
          <w:sz w:val="14"/>
          <w:szCs w:val="14"/>
        </w:rPr>
        <w:footnoteRef/>
      </w:r>
      <w:r w:rsidRPr="000303C1">
        <w:rPr>
          <w:sz w:val="14"/>
          <w:szCs w:val="14"/>
        </w:rPr>
        <w:t xml:space="preserve"> Kamerstuk 2024/25, 26 643, Nr. 1293.</w:t>
      </w:r>
    </w:p>
  </w:footnote>
  <w:footnote w:id="2">
    <w:p w14:paraId="4AB0112B" w14:textId="77777777" w:rsidR="00495C16" w:rsidRDefault="00495C16" w:rsidP="00495C16">
      <w:r w:rsidRPr="000303C1">
        <w:rPr>
          <w:rStyle w:val="Voetnootmarkering"/>
          <w:sz w:val="14"/>
          <w:szCs w:val="14"/>
        </w:rPr>
        <w:footnoteRef/>
      </w:r>
      <w:r w:rsidRPr="000303C1">
        <w:rPr>
          <w:sz w:val="14"/>
          <w:szCs w:val="14"/>
        </w:rPr>
        <w:t xml:space="preserve"> </w:t>
      </w:r>
      <w:r w:rsidR="00CA2176" w:rsidRPr="000303C1">
        <w:rPr>
          <w:sz w:val="14"/>
          <w:szCs w:val="14"/>
        </w:rPr>
        <w:t>De toezegging hield in dat op deze vragen zou worden teruggekomen in het herijkte standpunt over generatieve AI. In zowel het herijkte standpunt als de handreiking generatieve AI zal ik ook, zij het beperkt, ingaan op het potentieel van het lokaal draaien van (generatieve) AI-modellen en -systemen. De verkenning zal echter breder worden getrokken en AI in algemene zin omvatten.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6CA2" w14:textId="77777777" w:rsidR="00861F50" w:rsidRDefault="00861F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8C3C" w14:textId="77777777" w:rsidR="00CD3F21" w:rsidRDefault="000303C1">
    <w:r>
      <w:rPr>
        <w:noProof/>
      </w:rPr>
      <mc:AlternateContent>
        <mc:Choice Requires="wps">
          <w:drawing>
            <wp:anchor distT="0" distB="0" distL="0" distR="0" simplePos="0" relativeHeight="251652096" behindDoc="0" locked="1" layoutInCell="1" allowOverlap="1" wp14:anchorId="30C51D60" wp14:editId="1504C7AA">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218EA8" w14:textId="04B52533" w:rsidR="00621C3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0C51D6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C218EA8" w14:textId="04B52533" w:rsidR="00621C3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36C8BC9" wp14:editId="263BA5B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5F333B" w14:textId="77777777" w:rsidR="00CD3F21" w:rsidRDefault="000303C1">
                          <w:pPr>
                            <w:pStyle w:val="Referentiegegevensbold"/>
                          </w:pPr>
                          <w:r>
                            <w:t>Datum</w:t>
                          </w:r>
                        </w:p>
                        <w:p w14:paraId="4A3D44EF" w14:textId="015C4DE8" w:rsidR="00621C3C" w:rsidRDefault="00000000">
                          <w:pPr>
                            <w:pStyle w:val="Referentiegegevens"/>
                          </w:pPr>
                          <w:fldSimple w:instr=" DOCPROPERTY  &quot;Datum&quot;  \* MERGEFORMAT ">
                            <w:r w:rsidR="005B23A8">
                              <w:t>6 maart 2025</w:t>
                            </w:r>
                          </w:fldSimple>
                        </w:p>
                        <w:p w14:paraId="2B8A713F" w14:textId="77777777" w:rsidR="00CD3F21" w:rsidRDefault="00CD3F21">
                          <w:pPr>
                            <w:pStyle w:val="WitregelW1"/>
                          </w:pPr>
                        </w:p>
                        <w:p w14:paraId="7927515B" w14:textId="77777777" w:rsidR="00CD3F21" w:rsidRDefault="000303C1">
                          <w:pPr>
                            <w:pStyle w:val="Referentiegegevensbold"/>
                          </w:pPr>
                          <w:r>
                            <w:t>Onze referentie</w:t>
                          </w:r>
                        </w:p>
                        <w:p w14:paraId="7468F73B" w14:textId="32CD9858" w:rsidR="00621C3C" w:rsidRDefault="00000000">
                          <w:pPr>
                            <w:pStyle w:val="Referentiegegevens"/>
                          </w:pPr>
                          <w:fldSimple w:instr=" DOCPROPERTY  &quot;Kenmerk&quot;  \* MERGEFORMAT ">
                            <w:r w:rsidR="005B23A8">
                              <w:t>2025-0000215368</w:t>
                            </w:r>
                          </w:fldSimple>
                        </w:p>
                      </w:txbxContent>
                    </wps:txbx>
                    <wps:bodyPr vert="horz" wrap="square" lIns="0" tIns="0" rIns="0" bIns="0" anchor="t" anchorCtr="0"/>
                  </wps:wsp>
                </a:graphicData>
              </a:graphic>
            </wp:anchor>
          </w:drawing>
        </mc:Choice>
        <mc:Fallback>
          <w:pict>
            <v:shape w14:anchorId="736C8BC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75F333B" w14:textId="77777777" w:rsidR="00CD3F21" w:rsidRDefault="000303C1">
                    <w:pPr>
                      <w:pStyle w:val="Referentiegegevensbold"/>
                    </w:pPr>
                    <w:r>
                      <w:t>Datum</w:t>
                    </w:r>
                  </w:p>
                  <w:p w14:paraId="4A3D44EF" w14:textId="015C4DE8" w:rsidR="00621C3C" w:rsidRDefault="00000000">
                    <w:pPr>
                      <w:pStyle w:val="Referentiegegevens"/>
                    </w:pPr>
                    <w:fldSimple w:instr=" DOCPROPERTY  &quot;Datum&quot;  \* MERGEFORMAT ">
                      <w:r w:rsidR="005B23A8">
                        <w:t>6 maart 2025</w:t>
                      </w:r>
                    </w:fldSimple>
                  </w:p>
                  <w:p w14:paraId="2B8A713F" w14:textId="77777777" w:rsidR="00CD3F21" w:rsidRDefault="00CD3F21">
                    <w:pPr>
                      <w:pStyle w:val="WitregelW1"/>
                    </w:pPr>
                  </w:p>
                  <w:p w14:paraId="7927515B" w14:textId="77777777" w:rsidR="00CD3F21" w:rsidRDefault="000303C1">
                    <w:pPr>
                      <w:pStyle w:val="Referentiegegevensbold"/>
                    </w:pPr>
                    <w:r>
                      <w:t>Onze referentie</w:t>
                    </w:r>
                  </w:p>
                  <w:p w14:paraId="7468F73B" w14:textId="32CD9858" w:rsidR="00621C3C" w:rsidRDefault="00000000">
                    <w:pPr>
                      <w:pStyle w:val="Referentiegegevens"/>
                    </w:pPr>
                    <w:fldSimple w:instr=" DOCPROPERTY  &quot;Kenmerk&quot;  \* MERGEFORMAT ">
                      <w:r w:rsidR="005B23A8">
                        <w:t>2025-0000215368</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9513585" wp14:editId="1B7F199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7580F1" w14:textId="742DF083" w:rsidR="00621C3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951358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E7580F1" w14:textId="742DF083" w:rsidR="00621C3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60498E1" wp14:editId="2969DB5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42271E" w14:textId="77777777" w:rsidR="00621C3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60498E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D42271E" w14:textId="77777777" w:rsidR="00621C3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970E" w14:textId="77777777" w:rsidR="00CD3F21" w:rsidRDefault="000303C1">
    <w:pPr>
      <w:spacing w:after="6377" w:line="14" w:lineRule="exact"/>
    </w:pPr>
    <w:r>
      <w:rPr>
        <w:noProof/>
      </w:rPr>
      <mc:AlternateContent>
        <mc:Choice Requires="wps">
          <w:drawing>
            <wp:anchor distT="0" distB="0" distL="0" distR="0" simplePos="0" relativeHeight="251656192" behindDoc="0" locked="1" layoutInCell="1" allowOverlap="1" wp14:anchorId="5D1045C9" wp14:editId="54521E2A">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B5BC5AD" w14:textId="77777777" w:rsidR="00CD3F21" w:rsidRDefault="000303C1">
                          <w:pPr>
                            <w:spacing w:line="240" w:lineRule="auto"/>
                          </w:pPr>
                          <w:r>
                            <w:rPr>
                              <w:noProof/>
                            </w:rPr>
                            <w:drawing>
                              <wp:inline distT="0" distB="0" distL="0" distR="0" wp14:anchorId="45EC7E65" wp14:editId="1CB9D1F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D1045C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B5BC5AD" w14:textId="77777777" w:rsidR="00CD3F21" w:rsidRDefault="000303C1">
                    <w:pPr>
                      <w:spacing w:line="240" w:lineRule="auto"/>
                    </w:pPr>
                    <w:r>
                      <w:rPr>
                        <w:noProof/>
                      </w:rPr>
                      <w:drawing>
                        <wp:inline distT="0" distB="0" distL="0" distR="0" wp14:anchorId="45EC7E65" wp14:editId="1CB9D1F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D5C0B8B" wp14:editId="7F33CEF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786625" w14:textId="77777777" w:rsidR="00CD3F21" w:rsidRDefault="000303C1">
                          <w:pPr>
                            <w:spacing w:line="240" w:lineRule="auto"/>
                          </w:pPr>
                          <w:r>
                            <w:rPr>
                              <w:noProof/>
                            </w:rPr>
                            <w:drawing>
                              <wp:inline distT="0" distB="0" distL="0" distR="0" wp14:anchorId="1FB8D270" wp14:editId="106DE723">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5C0B8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3786625" w14:textId="77777777" w:rsidR="00CD3F21" w:rsidRDefault="000303C1">
                    <w:pPr>
                      <w:spacing w:line="240" w:lineRule="auto"/>
                    </w:pPr>
                    <w:r>
                      <w:rPr>
                        <w:noProof/>
                      </w:rPr>
                      <w:drawing>
                        <wp:inline distT="0" distB="0" distL="0" distR="0" wp14:anchorId="1FB8D270" wp14:editId="106DE723">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19833DA" wp14:editId="47BE49A2">
              <wp:simplePos x="0" y="0"/>
              <wp:positionH relativeFrom="page">
                <wp:posOffset>1005840</wp:posOffset>
              </wp:positionH>
              <wp:positionV relativeFrom="page">
                <wp:posOffset>1729740</wp:posOffset>
              </wp:positionV>
              <wp:extent cx="4787900" cy="1295400"/>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295400"/>
                      </a:xfrm>
                      <a:prstGeom prst="rect">
                        <a:avLst/>
                      </a:prstGeom>
                      <a:noFill/>
                    </wps:spPr>
                    <wps:txbx>
                      <w:txbxContent>
                        <w:p w14:paraId="3383385B" w14:textId="56D9E9F3" w:rsidR="001B2A2D" w:rsidRDefault="001B2A2D">
                          <w:pPr>
                            <w:pStyle w:val="Referentiegegevens"/>
                          </w:pPr>
                        </w:p>
                        <w:p w14:paraId="4C15B98C" w14:textId="77777777" w:rsidR="001B2A2D" w:rsidRPr="00861F50" w:rsidRDefault="000303C1">
                          <w:pPr>
                            <w:pStyle w:val="Referentiegegevens"/>
                            <w:rPr>
                              <w:sz w:val="18"/>
                              <w:szCs w:val="18"/>
                            </w:rPr>
                          </w:pPr>
                          <w:r w:rsidRPr="00861F50">
                            <w:rPr>
                              <w:sz w:val="18"/>
                              <w:szCs w:val="18"/>
                            </w:rPr>
                            <w:t xml:space="preserve">De Voorzitter van de Tweede Kamer der Staten-Generaal        </w:t>
                          </w:r>
                        </w:p>
                        <w:p w14:paraId="5DDA46CC" w14:textId="537BF236" w:rsidR="00861F50" w:rsidRDefault="00861F50">
                          <w:pPr>
                            <w:pStyle w:val="Referentiegegevens"/>
                            <w:rPr>
                              <w:sz w:val="18"/>
                              <w:szCs w:val="18"/>
                            </w:rPr>
                          </w:pPr>
                          <w:r>
                            <w:rPr>
                              <w:sz w:val="18"/>
                              <w:szCs w:val="18"/>
                            </w:rPr>
                            <w:t>Postbus 20018</w:t>
                          </w:r>
                        </w:p>
                        <w:p w14:paraId="787C1C6D" w14:textId="399D2D29" w:rsidR="00CD3F21" w:rsidRPr="00861F50" w:rsidRDefault="000303C1">
                          <w:pPr>
                            <w:pStyle w:val="Referentiegegevens"/>
                            <w:rPr>
                              <w:sz w:val="18"/>
                              <w:szCs w:val="18"/>
                            </w:rPr>
                          </w:pPr>
                          <w:r w:rsidRPr="00861F50">
                            <w:rPr>
                              <w:sz w:val="18"/>
                              <w:szCs w:val="18"/>
                            </w:rPr>
                            <w:t>2500 EA   Den Haag</w:t>
                          </w:r>
                        </w:p>
                        <w:p w14:paraId="26C7BB97" w14:textId="77777777" w:rsidR="00861F50" w:rsidRDefault="00861F5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19833DA" id="f053fe88-db2b-430b-bcc5-fbb915a19314" o:spid="_x0000_s1032" type="#_x0000_t202" style="position:absolute;margin-left:79.2pt;margin-top:136.2pt;width:377pt;height:102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" filled="f" stroked="f">
              <v:textbox inset="0,0,0,0">
                <w:txbxContent>
                  <w:p w14:paraId="3383385B" w14:textId="56D9E9F3" w:rsidR="001B2A2D" w:rsidRDefault="001B2A2D">
                    <w:pPr>
                      <w:pStyle w:val="Referentiegegevens"/>
                    </w:pPr>
                  </w:p>
                  <w:p w14:paraId="4C15B98C" w14:textId="77777777" w:rsidR="001B2A2D" w:rsidRPr="00861F50" w:rsidRDefault="000303C1">
                    <w:pPr>
                      <w:pStyle w:val="Referentiegegevens"/>
                      <w:rPr>
                        <w:sz w:val="18"/>
                        <w:szCs w:val="18"/>
                      </w:rPr>
                    </w:pPr>
                    <w:r w:rsidRPr="00861F50">
                      <w:rPr>
                        <w:sz w:val="18"/>
                        <w:szCs w:val="18"/>
                      </w:rPr>
                      <w:t xml:space="preserve">De Voorzitter van de Tweede Kamer der Staten-Generaal        </w:t>
                    </w:r>
                  </w:p>
                  <w:p w14:paraId="5DDA46CC" w14:textId="537BF236" w:rsidR="00861F50" w:rsidRDefault="00861F50">
                    <w:pPr>
                      <w:pStyle w:val="Referentiegegevens"/>
                      <w:rPr>
                        <w:sz w:val="18"/>
                        <w:szCs w:val="18"/>
                      </w:rPr>
                    </w:pPr>
                    <w:r>
                      <w:rPr>
                        <w:sz w:val="18"/>
                        <w:szCs w:val="18"/>
                      </w:rPr>
                      <w:t>Postbus 20018</w:t>
                    </w:r>
                  </w:p>
                  <w:p w14:paraId="787C1C6D" w14:textId="399D2D29" w:rsidR="00CD3F21" w:rsidRPr="00861F50" w:rsidRDefault="000303C1">
                    <w:pPr>
                      <w:pStyle w:val="Referentiegegevens"/>
                      <w:rPr>
                        <w:sz w:val="18"/>
                        <w:szCs w:val="18"/>
                      </w:rPr>
                    </w:pPr>
                    <w:r w:rsidRPr="00861F50">
                      <w:rPr>
                        <w:sz w:val="18"/>
                        <w:szCs w:val="18"/>
                      </w:rPr>
                      <w:t>2500 EA   Den Haag</w:t>
                    </w:r>
                  </w:p>
                  <w:p w14:paraId="26C7BB97" w14:textId="77777777" w:rsidR="00861F50" w:rsidRDefault="00861F50"/>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0585931" wp14:editId="73F3D3E3">
              <wp:simplePos x="0" y="0"/>
              <wp:positionH relativeFrom="page">
                <wp:posOffset>327660</wp:posOffset>
              </wp:positionH>
              <wp:positionV relativeFrom="page">
                <wp:posOffset>2857500</wp:posOffset>
              </wp:positionV>
              <wp:extent cx="2644140" cy="20891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644140" cy="208915"/>
                      </a:xfrm>
                      <a:prstGeom prst="rect">
                        <a:avLst/>
                      </a:prstGeom>
                      <a:noFill/>
                    </wps:spPr>
                    <wps:txbx>
                      <w:txbxContent>
                        <w:p w14:paraId="6EB1BA14" w14:textId="186D10BE" w:rsidR="00621C3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33C96CA" w14:textId="77777777" w:rsidR="00CD3F21" w:rsidRDefault="000303C1">
                          <w:r>
                            <w:t xml:space="preserve"> </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85931" id="d302f2a1-bb28-4417-9701-e3b1450e5fb6" o:spid="_x0000_s1033" type="#_x0000_t202" style="position:absolute;margin-left:25.8pt;margin-top:225pt;width:208.2pt;height:16.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" filled="f" stroked="f">
              <v:textbox inset="0,0,0,0">
                <w:txbxContent>
                  <w:p w14:paraId="6EB1BA14" w14:textId="186D10BE" w:rsidR="00621C3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33C96CA" w14:textId="77777777" w:rsidR="00CD3F21" w:rsidRDefault="000303C1">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A520B08" wp14:editId="4C1D4315">
              <wp:simplePos x="0" y="0"/>
              <wp:positionH relativeFrom="page">
                <wp:posOffset>1021080</wp:posOffset>
              </wp:positionH>
              <wp:positionV relativeFrom="page">
                <wp:posOffset>3337560</wp:posOffset>
              </wp:positionV>
              <wp:extent cx="4772025" cy="8458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84582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CD3F21" w14:paraId="5B82B545" w14:textId="77777777">
                            <w:trPr>
                              <w:trHeight w:val="240"/>
                            </w:trPr>
                            <w:tc>
                              <w:tcPr>
                                <w:tcW w:w="1140" w:type="dxa"/>
                              </w:tcPr>
                              <w:p w14:paraId="3DDD7A12" w14:textId="77777777" w:rsidR="00CD3F21" w:rsidRDefault="000303C1">
                                <w:r>
                                  <w:t>Datum</w:t>
                                </w:r>
                              </w:p>
                            </w:tc>
                            <w:tc>
                              <w:tcPr>
                                <w:tcW w:w="5918" w:type="dxa"/>
                              </w:tcPr>
                              <w:p w14:paraId="74A0E51E" w14:textId="57ACD8F7" w:rsidR="00CD3F21" w:rsidRDefault="00861F50">
                                <w:r>
                                  <w:t xml:space="preserve">7 maart 2025 </w:t>
                                </w:r>
                              </w:p>
                            </w:tc>
                          </w:tr>
                          <w:tr w:rsidR="00CD3F21" w14:paraId="7A4E9A18" w14:textId="77777777">
                            <w:trPr>
                              <w:trHeight w:val="240"/>
                            </w:trPr>
                            <w:tc>
                              <w:tcPr>
                                <w:tcW w:w="1140" w:type="dxa"/>
                              </w:tcPr>
                              <w:p w14:paraId="4070FE32" w14:textId="77777777" w:rsidR="00CD3F21" w:rsidRDefault="000303C1">
                                <w:r>
                                  <w:t>Betreft</w:t>
                                </w:r>
                              </w:p>
                            </w:tc>
                            <w:tc>
                              <w:tcPr>
                                <w:tcW w:w="5918" w:type="dxa"/>
                              </w:tcPr>
                              <w:p w14:paraId="49D48DBE" w14:textId="3C2D7CB6" w:rsidR="00621C3C" w:rsidRDefault="00000000">
                                <w:fldSimple w:instr=" DOCPROPERTY  &quot;Onderwerp&quot;  \* MERGEFORMAT ">
                                  <w:r w:rsidR="005B23A8">
                                    <w:t>Kamerbrief appreciatie motie van het lid Six Dijkstra van 11 maart</w:t>
                                  </w:r>
                                </w:fldSimple>
                              </w:p>
                            </w:tc>
                          </w:tr>
                        </w:tbl>
                        <w:p w14:paraId="347A9663" w14:textId="77777777" w:rsidR="00845329" w:rsidRDefault="0084532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A520B08" id="1670fa0c-13cb-45ec-92be-ef1f34d237c5" o:spid="_x0000_s1034" type="#_x0000_t202" style="position:absolute;margin-left:80.4pt;margin-top:262.8pt;width:375.75pt;height:66.6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CD3F21" w14:paraId="5B82B545" w14:textId="77777777">
                      <w:trPr>
                        <w:trHeight w:val="240"/>
                      </w:trPr>
                      <w:tc>
                        <w:tcPr>
                          <w:tcW w:w="1140" w:type="dxa"/>
                        </w:tcPr>
                        <w:p w14:paraId="3DDD7A12" w14:textId="77777777" w:rsidR="00CD3F21" w:rsidRDefault="000303C1">
                          <w:r>
                            <w:t>Datum</w:t>
                          </w:r>
                        </w:p>
                      </w:tc>
                      <w:tc>
                        <w:tcPr>
                          <w:tcW w:w="5918" w:type="dxa"/>
                        </w:tcPr>
                        <w:p w14:paraId="74A0E51E" w14:textId="57ACD8F7" w:rsidR="00CD3F21" w:rsidRDefault="00861F50">
                          <w:r>
                            <w:t xml:space="preserve">7 maart 2025 </w:t>
                          </w:r>
                        </w:p>
                      </w:tc>
                    </w:tr>
                    <w:tr w:rsidR="00CD3F21" w14:paraId="7A4E9A18" w14:textId="77777777">
                      <w:trPr>
                        <w:trHeight w:val="240"/>
                      </w:trPr>
                      <w:tc>
                        <w:tcPr>
                          <w:tcW w:w="1140" w:type="dxa"/>
                        </w:tcPr>
                        <w:p w14:paraId="4070FE32" w14:textId="77777777" w:rsidR="00CD3F21" w:rsidRDefault="000303C1">
                          <w:r>
                            <w:t>Betreft</w:t>
                          </w:r>
                        </w:p>
                      </w:tc>
                      <w:tc>
                        <w:tcPr>
                          <w:tcW w:w="5918" w:type="dxa"/>
                        </w:tcPr>
                        <w:p w14:paraId="49D48DBE" w14:textId="3C2D7CB6" w:rsidR="00621C3C" w:rsidRDefault="00000000">
                          <w:fldSimple w:instr=" DOCPROPERTY  &quot;Onderwerp&quot;  \* MERGEFORMAT ">
                            <w:r w:rsidR="005B23A8">
                              <w:t>Kamerbrief appreciatie motie van het lid Six Dijkstra van 11 maart</w:t>
                            </w:r>
                          </w:fldSimple>
                        </w:p>
                      </w:tc>
                    </w:tr>
                  </w:tbl>
                  <w:p w14:paraId="347A9663" w14:textId="77777777" w:rsidR="00845329" w:rsidRDefault="0084532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42B6BDE" wp14:editId="60D5DA6B">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C52572" w14:textId="77777777" w:rsidR="00CD3F21" w:rsidRDefault="00CD3F21">
                          <w:pPr>
                            <w:pStyle w:val="WitregelW1"/>
                          </w:pPr>
                        </w:p>
                        <w:p w14:paraId="223A413C" w14:textId="77777777" w:rsidR="00CD3F21" w:rsidRDefault="000303C1">
                          <w:pPr>
                            <w:pStyle w:val="Referentiegegevensbold"/>
                          </w:pPr>
                          <w:r>
                            <w:t>Onze referentie</w:t>
                          </w:r>
                        </w:p>
                        <w:p w14:paraId="2FE564D4" w14:textId="43202484" w:rsidR="00621C3C" w:rsidRDefault="00000000">
                          <w:pPr>
                            <w:pStyle w:val="Referentiegegevens"/>
                          </w:pPr>
                          <w:fldSimple w:instr=" DOCPROPERTY  &quot;Kenmerk&quot;  \* MERGEFORMAT ">
                            <w:r w:rsidR="005B23A8">
                              <w:t>2025-0000215368</w:t>
                            </w:r>
                          </w:fldSimple>
                        </w:p>
                        <w:p w14:paraId="0E59DE2E" w14:textId="77777777" w:rsidR="00CD3F21" w:rsidRDefault="00CD3F21">
                          <w:pPr>
                            <w:pStyle w:val="WitregelW1"/>
                          </w:pPr>
                        </w:p>
                        <w:p w14:paraId="28AD30ED" w14:textId="77777777" w:rsidR="00CD3F21" w:rsidRDefault="000303C1">
                          <w:pPr>
                            <w:pStyle w:val="Referentiegegevensbold"/>
                          </w:pPr>
                          <w:r>
                            <w:t>Uw referentie</w:t>
                          </w:r>
                        </w:p>
                        <w:p w14:paraId="173AC001" w14:textId="1868A22C" w:rsidR="00621C3C"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42B6BDE"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2CC52572" w14:textId="77777777" w:rsidR="00CD3F21" w:rsidRDefault="00CD3F21">
                    <w:pPr>
                      <w:pStyle w:val="WitregelW1"/>
                    </w:pPr>
                  </w:p>
                  <w:p w14:paraId="223A413C" w14:textId="77777777" w:rsidR="00CD3F21" w:rsidRDefault="000303C1">
                    <w:pPr>
                      <w:pStyle w:val="Referentiegegevensbold"/>
                    </w:pPr>
                    <w:r>
                      <w:t>Onze referentie</w:t>
                    </w:r>
                  </w:p>
                  <w:p w14:paraId="2FE564D4" w14:textId="43202484" w:rsidR="00621C3C" w:rsidRDefault="00000000">
                    <w:pPr>
                      <w:pStyle w:val="Referentiegegevens"/>
                    </w:pPr>
                    <w:fldSimple w:instr=" DOCPROPERTY  &quot;Kenmerk&quot;  \* MERGEFORMAT ">
                      <w:r w:rsidR="005B23A8">
                        <w:t>2025-0000215368</w:t>
                      </w:r>
                    </w:fldSimple>
                  </w:p>
                  <w:p w14:paraId="0E59DE2E" w14:textId="77777777" w:rsidR="00CD3F21" w:rsidRDefault="00CD3F21">
                    <w:pPr>
                      <w:pStyle w:val="WitregelW1"/>
                    </w:pPr>
                  </w:p>
                  <w:p w14:paraId="28AD30ED" w14:textId="77777777" w:rsidR="00CD3F21" w:rsidRDefault="000303C1">
                    <w:pPr>
                      <w:pStyle w:val="Referentiegegevensbold"/>
                    </w:pPr>
                    <w:r>
                      <w:t>Uw referentie</w:t>
                    </w:r>
                  </w:p>
                  <w:p w14:paraId="173AC001" w14:textId="1868A22C" w:rsidR="00621C3C"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729329C" wp14:editId="52874830">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F17EA6" w14:textId="77777777" w:rsidR="00621C3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729329C"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33F17EA6" w14:textId="77777777" w:rsidR="00621C3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AE93826" wp14:editId="501BD40F">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558501" w14:textId="77777777" w:rsidR="00845329" w:rsidRDefault="00845329"/>
                      </w:txbxContent>
                    </wps:txbx>
                    <wps:bodyPr vert="horz" wrap="square" lIns="0" tIns="0" rIns="0" bIns="0" anchor="t" anchorCtr="0"/>
                  </wps:wsp>
                </a:graphicData>
              </a:graphic>
            </wp:anchor>
          </w:drawing>
        </mc:Choice>
        <mc:Fallback>
          <w:pict>
            <v:shape w14:anchorId="2AE93826"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25558501" w14:textId="77777777" w:rsidR="00845329" w:rsidRDefault="0084532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E1AA23"/>
    <w:multiLevelType w:val="multilevel"/>
    <w:tmpl w:val="34494C5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9DC7322"/>
    <w:multiLevelType w:val="multilevel"/>
    <w:tmpl w:val="5AF8B1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ED96C83"/>
    <w:multiLevelType w:val="multilevel"/>
    <w:tmpl w:val="076FD4E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960AA28"/>
    <w:multiLevelType w:val="multilevel"/>
    <w:tmpl w:val="EBA61B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C6CCC45"/>
    <w:multiLevelType w:val="multilevel"/>
    <w:tmpl w:val="43FB085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48559770">
    <w:abstractNumId w:val="2"/>
  </w:num>
  <w:num w:numId="2" w16cid:durableId="775566541">
    <w:abstractNumId w:val="4"/>
  </w:num>
  <w:num w:numId="3" w16cid:durableId="1721392149">
    <w:abstractNumId w:val="3"/>
  </w:num>
  <w:num w:numId="4" w16cid:durableId="544104097">
    <w:abstractNumId w:val="0"/>
  </w:num>
  <w:num w:numId="5" w16cid:durableId="1166282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2D"/>
    <w:rsid w:val="00027775"/>
    <w:rsid w:val="000303C1"/>
    <w:rsid w:val="0011606D"/>
    <w:rsid w:val="001B2A2D"/>
    <w:rsid w:val="00262713"/>
    <w:rsid w:val="00376141"/>
    <w:rsid w:val="00406683"/>
    <w:rsid w:val="00495C16"/>
    <w:rsid w:val="004A278B"/>
    <w:rsid w:val="00536FFF"/>
    <w:rsid w:val="0058224F"/>
    <w:rsid w:val="005B23A8"/>
    <w:rsid w:val="005B28D6"/>
    <w:rsid w:val="00621C3C"/>
    <w:rsid w:val="00817C4D"/>
    <w:rsid w:val="00845329"/>
    <w:rsid w:val="00861F50"/>
    <w:rsid w:val="00973DBC"/>
    <w:rsid w:val="00A513C4"/>
    <w:rsid w:val="00C22934"/>
    <w:rsid w:val="00CA2176"/>
    <w:rsid w:val="00CD3F21"/>
    <w:rsid w:val="00CE275F"/>
    <w:rsid w:val="00CE28BC"/>
    <w:rsid w:val="00D166B8"/>
    <w:rsid w:val="00DF6AF5"/>
    <w:rsid w:val="00E96EA2"/>
    <w:rsid w:val="00F01722"/>
    <w:rsid w:val="00F01F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AC3A3"/>
  <w15:docId w15:val="{2EE34D4E-EEAC-4BFB-BBFF-43F13992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B2A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B2A2D"/>
    <w:rPr>
      <w:rFonts w:ascii="Verdana" w:hAnsi="Verdana"/>
      <w:color w:val="000000"/>
      <w:sz w:val="18"/>
      <w:szCs w:val="18"/>
    </w:rPr>
  </w:style>
  <w:style w:type="paragraph" w:styleId="Voettekst">
    <w:name w:val="footer"/>
    <w:basedOn w:val="Standaard"/>
    <w:link w:val="VoettekstChar"/>
    <w:uiPriority w:val="99"/>
    <w:unhideWhenUsed/>
    <w:rsid w:val="001B2A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B2A2D"/>
    <w:rPr>
      <w:rFonts w:ascii="Verdana" w:hAnsi="Verdana"/>
      <w:color w:val="000000"/>
      <w:sz w:val="18"/>
      <w:szCs w:val="18"/>
    </w:rPr>
  </w:style>
  <w:style w:type="paragraph" w:styleId="Voetnoottekst">
    <w:name w:val="footnote text"/>
    <w:basedOn w:val="Standaard"/>
    <w:link w:val="VoetnoottekstChar"/>
    <w:uiPriority w:val="99"/>
    <w:semiHidden/>
    <w:unhideWhenUsed/>
    <w:rsid w:val="00CE28B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E28BC"/>
    <w:rPr>
      <w:rFonts w:ascii="Verdana" w:hAnsi="Verdana"/>
      <w:color w:val="000000"/>
    </w:rPr>
  </w:style>
  <w:style w:type="character" w:styleId="Voetnootmarkering">
    <w:name w:val="footnote reference"/>
    <w:basedOn w:val="Standaardalinea-lettertype"/>
    <w:uiPriority w:val="99"/>
    <w:semiHidden/>
    <w:unhideWhenUsed/>
    <w:rsid w:val="00CE28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6862">
      <w:bodyDiv w:val="1"/>
      <w:marLeft w:val="0"/>
      <w:marRight w:val="0"/>
      <w:marTop w:val="0"/>
      <w:marBottom w:val="0"/>
      <w:divBdr>
        <w:top w:val="none" w:sz="0" w:space="0" w:color="auto"/>
        <w:left w:val="none" w:sz="0" w:space="0" w:color="auto"/>
        <w:bottom w:val="none" w:sz="0" w:space="0" w:color="auto"/>
        <w:right w:val="none" w:sz="0" w:space="0" w:color="auto"/>
      </w:divBdr>
    </w:div>
    <w:div w:id="260340470">
      <w:bodyDiv w:val="1"/>
      <w:marLeft w:val="0"/>
      <w:marRight w:val="0"/>
      <w:marTop w:val="0"/>
      <w:marBottom w:val="0"/>
      <w:divBdr>
        <w:top w:val="none" w:sz="0" w:space="0" w:color="auto"/>
        <w:left w:val="none" w:sz="0" w:space="0" w:color="auto"/>
        <w:bottom w:val="none" w:sz="0" w:space="0" w:color="auto"/>
        <w:right w:val="none" w:sz="0" w:space="0" w:color="auto"/>
      </w:divBdr>
    </w:div>
    <w:div w:id="522331563">
      <w:bodyDiv w:val="1"/>
      <w:marLeft w:val="0"/>
      <w:marRight w:val="0"/>
      <w:marTop w:val="0"/>
      <w:marBottom w:val="0"/>
      <w:divBdr>
        <w:top w:val="none" w:sz="0" w:space="0" w:color="auto"/>
        <w:left w:val="none" w:sz="0" w:space="0" w:color="auto"/>
        <w:bottom w:val="none" w:sz="0" w:space="0" w:color="auto"/>
        <w:right w:val="none" w:sz="0" w:space="0" w:color="auto"/>
      </w:divBdr>
    </w:div>
    <w:div w:id="1130439814">
      <w:bodyDiv w:val="1"/>
      <w:marLeft w:val="0"/>
      <w:marRight w:val="0"/>
      <w:marTop w:val="0"/>
      <w:marBottom w:val="0"/>
      <w:divBdr>
        <w:top w:val="none" w:sz="0" w:space="0" w:color="auto"/>
        <w:left w:val="none" w:sz="0" w:space="0" w:color="auto"/>
        <w:bottom w:val="none" w:sz="0" w:space="0" w:color="auto"/>
        <w:right w:val="none" w:sz="0" w:space="0" w:color="auto"/>
      </w:divBdr>
    </w:div>
    <w:div w:id="1297296936">
      <w:bodyDiv w:val="1"/>
      <w:marLeft w:val="0"/>
      <w:marRight w:val="0"/>
      <w:marTop w:val="0"/>
      <w:marBottom w:val="0"/>
      <w:divBdr>
        <w:top w:val="none" w:sz="0" w:space="0" w:color="auto"/>
        <w:left w:val="none" w:sz="0" w:space="0" w:color="auto"/>
        <w:bottom w:val="none" w:sz="0" w:space="0" w:color="auto"/>
        <w:right w:val="none" w:sz="0" w:space="0" w:color="auto"/>
      </w:divBdr>
    </w:div>
    <w:div w:id="1322080096">
      <w:bodyDiv w:val="1"/>
      <w:marLeft w:val="0"/>
      <w:marRight w:val="0"/>
      <w:marTop w:val="0"/>
      <w:marBottom w:val="0"/>
      <w:divBdr>
        <w:top w:val="none" w:sz="0" w:space="0" w:color="auto"/>
        <w:left w:val="none" w:sz="0" w:space="0" w:color="auto"/>
        <w:bottom w:val="none" w:sz="0" w:space="0" w:color="auto"/>
        <w:right w:val="none" w:sz="0" w:space="0" w:color="auto"/>
      </w:divBdr>
    </w:div>
    <w:div w:id="1376200930">
      <w:bodyDiv w:val="1"/>
      <w:marLeft w:val="0"/>
      <w:marRight w:val="0"/>
      <w:marTop w:val="0"/>
      <w:marBottom w:val="0"/>
      <w:divBdr>
        <w:top w:val="none" w:sz="0" w:space="0" w:color="auto"/>
        <w:left w:val="none" w:sz="0" w:space="0" w:color="auto"/>
        <w:bottom w:val="none" w:sz="0" w:space="0" w:color="auto"/>
        <w:right w:val="none" w:sz="0" w:space="0" w:color="auto"/>
      </w:divBdr>
    </w:div>
    <w:div w:id="1725788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203</ap:Words>
  <ap:Characters>1121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Brief - Kamerbrief appreciatie motie van het lid Six Dijkstra van 11 maart</vt:lpstr>
    </vt:vector>
  </ap:TitlesOfParts>
  <ap:LinksUpToDate>false</ap:LinksUpToDate>
  <ap:CharactersWithSpaces>1322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2025-03-06T21:16:00.0000000Z</dcterms:created>
  <dcterms:modified xsi:type="dcterms:W3CDTF">2025-03-07T15:16:00.0000000Z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Kamerbrief appreciatie motie van het lid Six Dijkstra van 11 maart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2025-0000215368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Kamerbrief appreciatie motie van het lid Six Dijkstra van 11 maart</vt:lpwstr>
  </property>
  <property fmtid="{D5CDD505-2E9C-101B-9397-08002B2CF9AE}" pid="30" name="UwKenmerk">
    <vt:lpwstr/>
  </property>
</Properties>
</file>