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47803" w:rsidTr="00E604AA" w14:paraId="53530F31" w14:textId="77777777">
        <w:trPr>
          <w:trHeight w:val="1514"/>
        </w:trPr>
        <w:tc>
          <w:tcPr>
            <w:tcW w:w="7522" w:type="dxa"/>
            <w:tcBorders>
              <w:top w:val="nil"/>
              <w:left w:val="nil"/>
              <w:bottom w:val="nil"/>
              <w:right w:val="nil"/>
            </w:tcBorders>
            <w:tcMar>
              <w:left w:w="0" w:type="dxa"/>
              <w:right w:w="0" w:type="dxa"/>
            </w:tcMar>
          </w:tcPr>
          <w:p w:rsidR="00DF551C" w:rsidP="00BE15AC" w:rsidRDefault="00D759F8" w14:paraId="53995735" w14:textId="77777777">
            <w:r>
              <w:t>De voorzitter van de Tweede Kamer der Staten-Generaal</w:t>
            </w:r>
          </w:p>
          <w:p w:rsidRPr="00650C9D" w:rsidR="001475E9" w:rsidP="00650C9D" w:rsidRDefault="00D759F8" w14:paraId="4C519682" w14:textId="77777777">
            <w:r>
              <w:t>Postbus</w:t>
            </w:r>
            <w:r w:rsidRPr="007F7207" w:rsidR="007F7207">
              <w:t xml:space="preserve"> </w:t>
            </w:r>
            <w:r>
              <w:t>20018</w:t>
            </w:r>
          </w:p>
          <w:p w:rsidRPr="007F7207" w:rsidR="007F7207" w:rsidP="007F7207" w:rsidRDefault="00D759F8" w14:paraId="7107CD12" w14:textId="77777777">
            <w:r>
              <w:t>2500 EA</w:t>
            </w:r>
            <w:r w:rsidR="003F573F">
              <w:t xml:space="preserve"> </w:t>
            </w:r>
            <w:r>
              <w:t xml:space="preserve"> DEN HAAG</w:t>
            </w:r>
            <w:r w:rsidR="00BE15AC">
              <w:t xml:space="preserve"> </w:t>
            </w:r>
          </w:p>
        </w:tc>
      </w:tr>
    </w:tbl>
    <w:p w:rsidR="00072050" w:rsidP="005B6F38" w:rsidRDefault="00540614" w14:paraId="5C92A6F8" w14:textId="4B4990AB">
      <w:r>
        <w:rPr>
          <w:noProof/>
        </w:rPr>
        <mc:AlternateContent>
          <mc:Choice Requires="wps">
            <w:drawing>
              <wp:anchor distT="45720" distB="45720" distL="114300" distR="114300" simplePos="0" relativeHeight="251659264" behindDoc="0" locked="0" layoutInCell="1" allowOverlap="1" wp14:editId="395BF923" wp14:anchorId="48567F3C">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540614" w:rsidP="00540614" w:rsidRDefault="00540614" w14:paraId="5E345277" w14:textId="77777777">
                            <w:pPr>
                              <w:spacing w:line="180" w:lineRule="atLeast"/>
                              <w:rPr>
                                <w:b/>
                                <w:sz w:val="13"/>
                                <w:szCs w:val="13"/>
                              </w:rPr>
                            </w:pPr>
                            <w:r>
                              <w:rPr>
                                <w:b/>
                                <w:sz w:val="13"/>
                                <w:szCs w:val="13"/>
                              </w:rPr>
                              <w:t>Onderwijspersoneel en Primair Onderwijs</w:t>
                            </w:r>
                          </w:p>
                          <w:p w:rsidR="00540614" w:rsidP="00540614" w:rsidRDefault="00540614" w14:paraId="184C795F" w14:textId="77777777">
                            <w:pPr>
                              <w:pStyle w:val="Huisstijl-Gegeven"/>
                              <w:spacing w:after="0"/>
                            </w:pPr>
                            <w:r>
                              <w:t xml:space="preserve">Rijnstraat 50 </w:t>
                            </w:r>
                          </w:p>
                          <w:p w:rsidR="00540614" w:rsidP="00540614" w:rsidRDefault="00540614" w14:paraId="48D8F8B2" w14:textId="77777777">
                            <w:pPr>
                              <w:pStyle w:val="Huisstijl-Gegeven"/>
                              <w:spacing w:after="0"/>
                            </w:pPr>
                            <w:r>
                              <w:t>Den Haag</w:t>
                            </w:r>
                          </w:p>
                          <w:p w:rsidR="00540614" w:rsidP="00540614" w:rsidRDefault="00540614" w14:paraId="46C98D92" w14:textId="77777777">
                            <w:pPr>
                              <w:pStyle w:val="Huisstijl-Gegeven"/>
                              <w:spacing w:after="0"/>
                            </w:pPr>
                            <w:r>
                              <w:t>Postbus 16375</w:t>
                            </w:r>
                          </w:p>
                          <w:p w:rsidR="00540614" w:rsidP="00540614" w:rsidRDefault="00540614" w14:paraId="3D48E9C3" w14:textId="77777777">
                            <w:pPr>
                              <w:pStyle w:val="Huisstijl-Gegeven"/>
                              <w:spacing w:after="0"/>
                            </w:pPr>
                            <w:r>
                              <w:t>2500 BJ Den Haag</w:t>
                            </w:r>
                          </w:p>
                          <w:p w:rsidR="00540614" w:rsidP="00540614" w:rsidRDefault="00A82C8C" w14:paraId="313CC1DF" w14:textId="07890E1D">
                            <w:pPr>
                              <w:pStyle w:val="Huisstijl-Gegeven"/>
                              <w:spacing w:after="90"/>
                            </w:pPr>
                            <w:hyperlink w:history="1" r:id="rId8">
                              <w:r w:rsidRPr="00F140B3" w:rsidR="00871CB8">
                                <w:rPr>
                                  <w:rStyle w:val="Hyperlink"/>
                                </w:rPr>
                                <w:t>www.rijksoverheid.nl</w:t>
                              </w:r>
                            </w:hyperlink>
                          </w:p>
                          <w:p w:rsidR="00540614" w:rsidP="00540614" w:rsidRDefault="00540614" w14:paraId="097FCCAB" w14:textId="77777777">
                            <w:pPr>
                              <w:rPr>
                                <w:b/>
                                <w:sz w:val="13"/>
                                <w:szCs w:val="13"/>
                              </w:rPr>
                            </w:pPr>
                            <w:r w:rsidRPr="00C54BBA">
                              <w:rPr>
                                <w:b/>
                                <w:sz w:val="13"/>
                                <w:szCs w:val="13"/>
                              </w:rPr>
                              <w:t>Onze referentie</w:t>
                            </w:r>
                          </w:p>
                          <w:p w:rsidR="00540614" w:rsidP="00540614" w:rsidRDefault="00540614" w14:paraId="06DB69AE" w14:textId="131E5032">
                            <w:pPr>
                              <w:tabs>
                                <w:tab w:val="left" w:pos="5284"/>
                              </w:tabs>
                              <w:spacing w:line="360" w:lineRule="auto"/>
                              <w:rPr>
                                <w:sz w:val="13"/>
                                <w:szCs w:val="13"/>
                              </w:rPr>
                            </w:pPr>
                            <w:r w:rsidRPr="00A12886">
                              <w:rPr>
                                <w:sz w:val="13"/>
                                <w:szCs w:val="13"/>
                              </w:rPr>
                              <w:t>50</w:t>
                            </w:r>
                            <w:r w:rsidRPr="00A12886" w:rsidR="004537C9">
                              <w:rPr>
                                <w:sz w:val="13"/>
                                <w:szCs w:val="13"/>
                              </w:rPr>
                              <w:t>279111</w:t>
                            </w:r>
                          </w:p>
                          <w:p w:rsidR="00540614" w:rsidP="00540614" w:rsidRDefault="00540614" w14:paraId="71EF73A3" w14:textId="77777777">
                            <w:pPr>
                              <w:rPr>
                                <w:b/>
                                <w:sz w:val="13"/>
                                <w:szCs w:val="13"/>
                              </w:rPr>
                            </w:pPr>
                            <w:r w:rsidRPr="00CA6288">
                              <w:rPr>
                                <w:b/>
                                <w:sz w:val="13"/>
                                <w:szCs w:val="13"/>
                              </w:rPr>
                              <w:t>Bijlagen</w:t>
                            </w:r>
                          </w:p>
                          <w:p w:rsidR="00540614" w:rsidP="00540614" w:rsidRDefault="00B620B3" w14:paraId="0A343193" w14:textId="405695BE">
                            <w:pPr>
                              <w:tabs>
                                <w:tab w:val="left" w:pos="5284"/>
                              </w:tabs>
                              <w:spacing w:line="240" w:lineRule="auto"/>
                              <w:rPr>
                                <w:sz w:val="13"/>
                                <w:szCs w:val="13"/>
                                <w:lang w:val="en-US"/>
                              </w:rPr>
                            </w:pPr>
                            <w:r>
                              <w:rPr>
                                <w:sz w:val="13"/>
                                <w:szCs w:val="13"/>
                                <w:lang w:val="en-US"/>
                              </w:rPr>
                              <w:t>5</w:t>
                            </w:r>
                          </w:p>
                          <w:p w:rsidR="00540614" w:rsidP="00540614" w:rsidRDefault="00540614" w14:paraId="0F5E8389" w14:textId="77777777">
                            <w:pPr>
                              <w:tabs>
                                <w:tab w:val="left" w:pos="5284"/>
                              </w:tabs>
                              <w:spacing w:line="240" w:lineRule="auto"/>
                              <w:rPr>
                                <w:sz w:val="13"/>
                                <w:szCs w:val="13"/>
                                <w:lang w:val="en-US"/>
                              </w:rPr>
                            </w:pPr>
                          </w:p>
                          <w:p w:rsidR="00540614" w:rsidP="00540614" w:rsidRDefault="00540614" w14:paraId="37E8DBE9"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567F3C">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540614" w:rsidP="00540614" w:rsidRDefault="00540614" w14:paraId="5E345277" w14:textId="77777777">
                      <w:pPr>
                        <w:spacing w:line="180" w:lineRule="atLeast"/>
                        <w:rPr>
                          <w:b/>
                          <w:sz w:val="13"/>
                          <w:szCs w:val="13"/>
                        </w:rPr>
                      </w:pPr>
                      <w:r>
                        <w:rPr>
                          <w:b/>
                          <w:sz w:val="13"/>
                          <w:szCs w:val="13"/>
                        </w:rPr>
                        <w:t>Onderwijspersoneel en Primair Onderwijs</w:t>
                      </w:r>
                    </w:p>
                    <w:p w:rsidR="00540614" w:rsidP="00540614" w:rsidRDefault="00540614" w14:paraId="184C795F" w14:textId="77777777">
                      <w:pPr>
                        <w:pStyle w:val="Huisstijl-Gegeven"/>
                        <w:spacing w:after="0"/>
                      </w:pPr>
                      <w:r>
                        <w:t xml:space="preserve">Rijnstraat 50 </w:t>
                      </w:r>
                    </w:p>
                    <w:p w:rsidR="00540614" w:rsidP="00540614" w:rsidRDefault="00540614" w14:paraId="48D8F8B2" w14:textId="77777777">
                      <w:pPr>
                        <w:pStyle w:val="Huisstijl-Gegeven"/>
                        <w:spacing w:after="0"/>
                      </w:pPr>
                      <w:r>
                        <w:t>Den Haag</w:t>
                      </w:r>
                    </w:p>
                    <w:p w:rsidR="00540614" w:rsidP="00540614" w:rsidRDefault="00540614" w14:paraId="46C98D92" w14:textId="77777777">
                      <w:pPr>
                        <w:pStyle w:val="Huisstijl-Gegeven"/>
                        <w:spacing w:after="0"/>
                      </w:pPr>
                      <w:r>
                        <w:t>Postbus 16375</w:t>
                      </w:r>
                    </w:p>
                    <w:p w:rsidR="00540614" w:rsidP="00540614" w:rsidRDefault="00540614" w14:paraId="3D48E9C3" w14:textId="77777777">
                      <w:pPr>
                        <w:pStyle w:val="Huisstijl-Gegeven"/>
                        <w:spacing w:after="0"/>
                      </w:pPr>
                      <w:r>
                        <w:t>2500 BJ Den Haag</w:t>
                      </w:r>
                    </w:p>
                    <w:p w:rsidR="00540614" w:rsidP="00540614" w:rsidRDefault="00A82C8C" w14:paraId="313CC1DF" w14:textId="07890E1D">
                      <w:pPr>
                        <w:pStyle w:val="Huisstijl-Gegeven"/>
                        <w:spacing w:after="90"/>
                      </w:pPr>
                      <w:hyperlink w:history="1" r:id="rId9">
                        <w:r w:rsidRPr="00F140B3" w:rsidR="00871CB8">
                          <w:rPr>
                            <w:rStyle w:val="Hyperlink"/>
                          </w:rPr>
                          <w:t>www.rijksoverheid.nl</w:t>
                        </w:r>
                      </w:hyperlink>
                    </w:p>
                    <w:p w:rsidR="00540614" w:rsidP="00540614" w:rsidRDefault="00540614" w14:paraId="097FCCAB" w14:textId="77777777">
                      <w:pPr>
                        <w:rPr>
                          <w:b/>
                          <w:sz w:val="13"/>
                          <w:szCs w:val="13"/>
                        </w:rPr>
                      </w:pPr>
                      <w:r w:rsidRPr="00C54BBA">
                        <w:rPr>
                          <w:b/>
                          <w:sz w:val="13"/>
                          <w:szCs w:val="13"/>
                        </w:rPr>
                        <w:t>Onze referentie</w:t>
                      </w:r>
                    </w:p>
                    <w:p w:rsidR="00540614" w:rsidP="00540614" w:rsidRDefault="00540614" w14:paraId="06DB69AE" w14:textId="131E5032">
                      <w:pPr>
                        <w:tabs>
                          <w:tab w:val="left" w:pos="5284"/>
                        </w:tabs>
                        <w:spacing w:line="360" w:lineRule="auto"/>
                        <w:rPr>
                          <w:sz w:val="13"/>
                          <w:szCs w:val="13"/>
                        </w:rPr>
                      </w:pPr>
                      <w:r w:rsidRPr="00A12886">
                        <w:rPr>
                          <w:sz w:val="13"/>
                          <w:szCs w:val="13"/>
                        </w:rPr>
                        <w:t>50</w:t>
                      </w:r>
                      <w:r w:rsidRPr="00A12886" w:rsidR="004537C9">
                        <w:rPr>
                          <w:sz w:val="13"/>
                          <w:szCs w:val="13"/>
                        </w:rPr>
                        <w:t>279111</w:t>
                      </w:r>
                    </w:p>
                    <w:p w:rsidR="00540614" w:rsidP="00540614" w:rsidRDefault="00540614" w14:paraId="71EF73A3" w14:textId="77777777">
                      <w:pPr>
                        <w:rPr>
                          <w:b/>
                          <w:sz w:val="13"/>
                          <w:szCs w:val="13"/>
                        </w:rPr>
                      </w:pPr>
                      <w:r w:rsidRPr="00CA6288">
                        <w:rPr>
                          <w:b/>
                          <w:sz w:val="13"/>
                          <w:szCs w:val="13"/>
                        </w:rPr>
                        <w:t>Bijlagen</w:t>
                      </w:r>
                    </w:p>
                    <w:p w:rsidR="00540614" w:rsidP="00540614" w:rsidRDefault="00B620B3" w14:paraId="0A343193" w14:textId="405695BE">
                      <w:pPr>
                        <w:tabs>
                          <w:tab w:val="left" w:pos="5284"/>
                        </w:tabs>
                        <w:spacing w:line="240" w:lineRule="auto"/>
                        <w:rPr>
                          <w:sz w:val="13"/>
                          <w:szCs w:val="13"/>
                          <w:lang w:val="en-US"/>
                        </w:rPr>
                      </w:pPr>
                      <w:r>
                        <w:rPr>
                          <w:sz w:val="13"/>
                          <w:szCs w:val="13"/>
                          <w:lang w:val="en-US"/>
                        </w:rPr>
                        <w:t>5</w:t>
                      </w:r>
                    </w:p>
                    <w:p w:rsidR="00540614" w:rsidP="00540614" w:rsidRDefault="00540614" w14:paraId="0F5E8389" w14:textId="77777777">
                      <w:pPr>
                        <w:tabs>
                          <w:tab w:val="left" w:pos="5284"/>
                        </w:tabs>
                        <w:spacing w:line="240" w:lineRule="auto"/>
                        <w:rPr>
                          <w:sz w:val="13"/>
                          <w:szCs w:val="13"/>
                          <w:lang w:val="en-US"/>
                        </w:rPr>
                      </w:pPr>
                    </w:p>
                    <w:p w:rsidR="00540614" w:rsidP="00540614" w:rsidRDefault="00540614" w14:paraId="37E8DBE9" w14:textId="77777777">
                      <w:pPr>
                        <w:tabs>
                          <w:tab w:val="left" w:pos="5284"/>
                        </w:tabs>
                        <w:spacing w:line="240" w:lineRule="auto"/>
                        <w:rPr>
                          <w:sz w:val="13"/>
                          <w:szCs w:val="13"/>
                          <w:lang w:val="en-US"/>
                        </w:rPr>
                      </w:pPr>
                    </w:p>
                  </w:txbxContent>
                </v:textbox>
                <w10:wrap type="square" anchory="page"/>
              </v:shape>
            </w:pict>
          </mc:Fallback>
        </mc:AlternateContent>
      </w:r>
      <w:bookmarkStart w:name="_Hlk189472797" w:id="0"/>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72050" w:rsidTr="00645FB4" w14:paraId="35FDE4BB" w14:textId="77777777">
        <w:trPr>
          <w:trHeight w:val="289" w:hRule="exact"/>
        </w:trPr>
        <w:tc>
          <w:tcPr>
            <w:tcW w:w="929" w:type="dxa"/>
          </w:tcPr>
          <w:p w:rsidRPr="00434042" w:rsidR="00072050" w:rsidP="00645FB4" w:rsidRDefault="00072050" w14:paraId="011C6D36" w14:textId="77777777">
            <w:pPr>
              <w:rPr>
                <w:lang w:eastAsia="en-US"/>
              </w:rPr>
            </w:pPr>
            <w:r>
              <w:rPr>
                <w:lang w:eastAsia="en-US"/>
              </w:rPr>
              <w:t>Datum</w:t>
            </w:r>
          </w:p>
        </w:tc>
        <w:tc>
          <w:tcPr>
            <w:tcW w:w="6581" w:type="dxa"/>
          </w:tcPr>
          <w:p w:rsidRPr="00434042" w:rsidR="00072050" w:rsidP="00645FB4" w:rsidRDefault="00A82C8C" w14:paraId="3A96606C" w14:textId="50E07769">
            <w:pPr>
              <w:rPr>
                <w:lang w:eastAsia="en-US"/>
              </w:rPr>
            </w:pPr>
            <w:r>
              <w:rPr>
                <w:lang w:eastAsia="en-US"/>
              </w:rPr>
              <w:t>7 maart 2025</w:t>
            </w:r>
          </w:p>
        </w:tc>
      </w:tr>
      <w:tr w:rsidR="00072050" w:rsidTr="00645FB4" w14:paraId="69ADBE7B" w14:textId="77777777">
        <w:trPr>
          <w:trHeight w:val="368"/>
        </w:trPr>
        <w:tc>
          <w:tcPr>
            <w:tcW w:w="929" w:type="dxa"/>
          </w:tcPr>
          <w:p w:rsidR="00072050" w:rsidP="00645FB4" w:rsidRDefault="00072050" w14:paraId="683CA289" w14:textId="77777777">
            <w:pPr>
              <w:rPr>
                <w:lang w:eastAsia="en-US"/>
              </w:rPr>
            </w:pPr>
            <w:r>
              <w:rPr>
                <w:lang w:eastAsia="en-US"/>
              </w:rPr>
              <w:t>Betreft</w:t>
            </w:r>
          </w:p>
        </w:tc>
        <w:tc>
          <w:tcPr>
            <w:tcW w:w="6581" w:type="dxa"/>
          </w:tcPr>
          <w:p w:rsidR="00072050" w:rsidP="00645FB4" w:rsidRDefault="00072050" w14:paraId="79346258" w14:textId="77777777">
            <w:pPr>
              <w:rPr>
                <w:lang w:eastAsia="en-US"/>
              </w:rPr>
            </w:pPr>
            <w:r>
              <w:rPr>
                <w:lang w:eastAsia="en-US"/>
              </w:rPr>
              <w:t xml:space="preserve">Voorhang wijziging stichting </w:t>
            </w:r>
            <w:proofErr w:type="spellStart"/>
            <w:r>
              <w:rPr>
                <w:lang w:eastAsia="en-US"/>
              </w:rPr>
              <w:t>Edu</w:t>
            </w:r>
            <w:proofErr w:type="spellEnd"/>
            <w:r>
              <w:rPr>
                <w:lang w:eastAsia="en-US"/>
              </w:rPr>
              <w:t>-V</w:t>
            </w:r>
          </w:p>
        </w:tc>
      </w:tr>
    </w:tbl>
    <w:p w:rsidR="00A12886" w:rsidP="00A12886" w:rsidRDefault="00072050" w14:paraId="3C08743D" w14:textId="77777777">
      <w:r>
        <w:t xml:space="preserve">Met de ze </w:t>
      </w:r>
      <w:r w:rsidR="00540614">
        <w:t>brief maak ik</w:t>
      </w:r>
      <w:r w:rsidR="00396797">
        <w:t>, mede namens de minister van OCW,</w:t>
      </w:r>
      <w:r w:rsidR="00540614">
        <w:t xml:space="preserve"> aan uw Kamer het voornemen bekend tot wijziging van de stichting </w:t>
      </w:r>
      <w:r w:rsidR="00694985">
        <w:t>(</w:t>
      </w:r>
      <w:r w:rsidR="00540614">
        <w:t>financiering</w:t>
      </w:r>
      <w:r w:rsidR="00694985">
        <w:t>)</w:t>
      </w:r>
      <w:r w:rsidR="00540614">
        <w:t xml:space="preserve"> </w:t>
      </w:r>
      <w:proofErr w:type="spellStart"/>
      <w:r w:rsidR="00540614">
        <w:t>Edu</w:t>
      </w:r>
      <w:proofErr w:type="spellEnd"/>
      <w:r w:rsidR="00540614">
        <w:t xml:space="preserve">-V. </w:t>
      </w:r>
      <w:bookmarkEnd w:id="0"/>
      <w:r w:rsidRPr="00255791" w:rsidR="00A12886">
        <w:rPr>
          <w:color w:val="000000"/>
          <w:szCs w:val="18"/>
          <w:lang w:eastAsia="en-US"/>
        </w:rPr>
        <w:t>De</w:t>
      </w:r>
      <w:r w:rsidR="00A12886">
        <w:rPr>
          <w:color w:val="000000"/>
          <w:szCs w:val="18"/>
          <w:lang w:eastAsia="en-US"/>
        </w:rPr>
        <w:t xml:space="preserve">ze bekendmaking </w:t>
      </w:r>
      <w:r w:rsidRPr="00255791" w:rsidR="00A12886">
        <w:rPr>
          <w:color w:val="000000"/>
          <w:szCs w:val="18"/>
          <w:lang w:eastAsia="en-US"/>
        </w:rPr>
        <w:t>geschiedt in het kader van de wettelijk voorgeschreven voorhangprocedure</w:t>
      </w:r>
      <w:r w:rsidR="00A12886">
        <w:rPr>
          <w:color w:val="000000"/>
          <w:szCs w:val="18"/>
          <w:lang w:eastAsia="en-US"/>
        </w:rPr>
        <w:t xml:space="preserve"> van 30 dagen, bedoeld</w:t>
      </w:r>
      <w:r w:rsidRPr="00255791" w:rsidR="00A12886">
        <w:rPr>
          <w:color w:val="000000"/>
          <w:szCs w:val="18"/>
          <w:lang w:eastAsia="en-US"/>
        </w:rPr>
        <w:t xml:space="preserve"> in </w:t>
      </w:r>
      <w:r w:rsidR="00A12886">
        <w:t>artikel 4.7, eerste lid, onderdeel a, van de Comptabiliteitswet 2016.</w:t>
      </w:r>
      <w:r w:rsidRPr="00D36148" w:rsidR="00A12886">
        <w:t xml:space="preserve"> </w:t>
      </w:r>
      <w:r w:rsidR="00A12886">
        <w:t xml:space="preserve">Indien </w:t>
      </w:r>
      <w:r w:rsidRPr="005A5D07" w:rsidR="00A12886">
        <w:t xml:space="preserve">ten minste een vijfde van </w:t>
      </w:r>
      <w:r w:rsidR="00A12886">
        <w:t xml:space="preserve">uw </w:t>
      </w:r>
      <w:r w:rsidRPr="005A5D07" w:rsidR="00A12886">
        <w:t>Kamer</w:t>
      </w:r>
      <w:r w:rsidR="00A12886">
        <w:t xml:space="preserve"> binnen deze termijn </w:t>
      </w:r>
      <w:r w:rsidRPr="005A5D07" w:rsidR="00A12886">
        <w:t xml:space="preserve">nadere inlichtingen vraagt, wordt </w:t>
      </w:r>
      <w:r w:rsidR="00A12886">
        <w:t xml:space="preserve">de stichting niet eerder gewijzigd </w:t>
      </w:r>
      <w:r w:rsidRPr="005A5D07" w:rsidR="00A12886">
        <w:t>dan 14 dagen nadat de inlichtingen zijn verstrekt.</w:t>
      </w:r>
    </w:p>
    <w:p w:rsidR="00A12886" w:rsidP="00A12886" w:rsidRDefault="00A12886" w14:paraId="2B602DEA" w14:textId="77777777"/>
    <w:p w:rsidR="00A12886" w:rsidP="00A12886" w:rsidRDefault="00A12886" w14:paraId="23CE371C" w14:textId="77777777">
      <w:r w:rsidRPr="001F41DC">
        <w:rPr>
          <w:szCs w:val="18"/>
        </w:rPr>
        <w:t xml:space="preserve">Aanleiding voor </w:t>
      </w:r>
      <w:r>
        <w:rPr>
          <w:szCs w:val="18"/>
        </w:rPr>
        <w:t xml:space="preserve">de </w:t>
      </w:r>
      <w:r w:rsidRPr="001F41DC">
        <w:rPr>
          <w:szCs w:val="18"/>
        </w:rPr>
        <w:t xml:space="preserve">totstandkoming van </w:t>
      </w:r>
      <w:r>
        <w:rPr>
          <w:szCs w:val="18"/>
        </w:rPr>
        <w:t xml:space="preserve">stichting </w:t>
      </w:r>
      <w:proofErr w:type="spellStart"/>
      <w:r>
        <w:rPr>
          <w:szCs w:val="18"/>
        </w:rPr>
        <w:t>Edu</w:t>
      </w:r>
      <w:proofErr w:type="spellEnd"/>
      <w:r>
        <w:rPr>
          <w:szCs w:val="18"/>
        </w:rPr>
        <w:t xml:space="preserve">-V </w:t>
      </w:r>
      <w:r w:rsidRPr="001F41DC">
        <w:rPr>
          <w:szCs w:val="18"/>
        </w:rPr>
        <w:t xml:space="preserve">is het </w:t>
      </w:r>
      <w:r>
        <w:rPr>
          <w:szCs w:val="18"/>
        </w:rPr>
        <w:t>Nationale Groeifonds-programma Digitaal Onderwijs Goed Geregeld</w:t>
      </w:r>
      <w:r w:rsidRPr="001F41DC">
        <w:rPr>
          <w:szCs w:val="18"/>
        </w:rPr>
        <w:t>.</w:t>
      </w:r>
      <w:r w:rsidRPr="00E365F4">
        <w:rPr>
          <w:szCs w:val="18"/>
        </w:rPr>
        <w:t xml:space="preserve"> </w:t>
      </w:r>
      <w:r>
        <w:rPr>
          <w:szCs w:val="18"/>
        </w:rPr>
        <w:t xml:space="preserve">Voor dit programma heeft </w:t>
      </w:r>
      <w:r w:rsidRPr="000B6420">
        <w:rPr>
          <w:szCs w:val="18"/>
        </w:rPr>
        <w:t xml:space="preserve">het Nationale Groeifonds </w:t>
      </w:r>
      <w:r>
        <w:rPr>
          <w:szCs w:val="18"/>
        </w:rPr>
        <w:t xml:space="preserve">(hierna: NGF) </w:t>
      </w:r>
      <w:r w:rsidRPr="000B6420">
        <w:rPr>
          <w:szCs w:val="18"/>
        </w:rPr>
        <w:t>een voorstel in 2022 goedgekeurd en een bedrag van € 34,3 miljoen toegekend.</w:t>
      </w:r>
      <w:r>
        <w:rPr>
          <w:rStyle w:val="Voetnootmarkering"/>
          <w:szCs w:val="18"/>
        </w:rPr>
        <w:footnoteReference w:id="1"/>
      </w:r>
      <w:r w:rsidRPr="000B6420">
        <w:rPr>
          <w:szCs w:val="18"/>
        </w:rPr>
        <w:t xml:space="preserve"> </w:t>
      </w:r>
      <w:r>
        <w:t xml:space="preserve">In de </w:t>
      </w:r>
      <w:hyperlink w:history="1" r:id="rId10">
        <w:r w:rsidRPr="00F602BB">
          <w:t>beleidsbrief</w:t>
        </w:r>
      </w:hyperlink>
      <w:r>
        <w:rPr>
          <w:rStyle w:val="Voetnootmarkering"/>
        </w:rPr>
        <w:footnoteReference w:id="2"/>
      </w:r>
      <w:r>
        <w:t xml:space="preserve"> digitalisering funderend onderwijs van </w:t>
      </w:r>
      <w:r w:rsidRPr="00FA15BA">
        <w:t>6 juli 2023</w:t>
      </w:r>
      <w:r>
        <w:t xml:space="preserve"> is deze stichting </w:t>
      </w:r>
      <w:proofErr w:type="spellStart"/>
      <w:r>
        <w:t>Edu</w:t>
      </w:r>
      <w:proofErr w:type="spellEnd"/>
      <w:r>
        <w:t>-V aangekondigd.</w:t>
      </w:r>
    </w:p>
    <w:p w:rsidR="00A12886" w:rsidP="00A12886" w:rsidRDefault="00A12886" w14:paraId="3925037D" w14:textId="77777777">
      <w:pPr>
        <w:rPr>
          <w:szCs w:val="18"/>
        </w:rPr>
      </w:pPr>
    </w:p>
    <w:p w:rsidR="00A12886" w:rsidP="00A12886" w:rsidRDefault="00A12886" w14:paraId="5C03B5D7" w14:textId="77777777">
      <w:pPr>
        <w:rPr>
          <w:szCs w:val="18"/>
        </w:rPr>
      </w:pPr>
      <w:r>
        <w:rPr>
          <w:szCs w:val="18"/>
        </w:rPr>
        <w:t xml:space="preserve">Stichting </w:t>
      </w:r>
      <w:proofErr w:type="spellStart"/>
      <w:r>
        <w:rPr>
          <w:szCs w:val="18"/>
        </w:rPr>
        <w:t>Edu</w:t>
      </w:r>
      <w:proofErr w:type="spellEnd"/>
      <w:r>
        <w:rPr>
          <w:szCs w:val="18"/>
        </w:rPr>
        <w:t xml:space="preserve">-V werkt aan </w:t>
      </w:r>
      <w:r w:rsidRPr="00F63EA1">
        <w:rPr>
          <w:szCs w:val="18"/>
        </w:rPr>
        <w:t>een keurmerk voor eenvoudige, veilige en betrouwbare digitale gegevensuitwisseling in het primair, voortgezet, speciaal en middelbaar beroepsonderwijs in Nederland</w:t>
      </w:r>
      <w:r>
        <w:rPr>
          <w:szCs w:val="18"/>
        </w:rPr>
        <w:t xml:space="preserve">. </w:t>
      </w:r>
      <w:r>
        <w:t xml:space="preserve">Voor leerlingen en studenten betekent dit dat ze door het </w:t>
      </w:r>
      <w:proofErr w:type="spellStart"/>
      <w:r>
        <w:t>Edu</w:t>
      </w:r>
      <w:proofErr w:type="spellEnd"/>
      <w:r>
        <w:t xml:space="preserve">-V keurmerk er op kunnen vertrouwen dat hun data veilig zijn en dat hun privacy geborgd is. Scholen kunnen met minder inspanning en risico gebruik maken van digitale toepassingen in het onderwijs. Dat helpt hen niet alleen om toekomstbestendig onderwijs te bieden, maar ook hebben ze meer tijd om het beste uit hun leerlingen en studenten te halen. Docenten krijgen beter inzicht in het leerproces van hun leerlingen en studenten, omdat digitale </w:t>
      </w:r>
      <w:proofErr w:type="spellStart"/>
      <w:r>
        <w:t>toetsresultaten</w:t>
      </w:r>
      <w:proofErr w:type="spellEnd"/>
      <w:r>
        <w:t xml:space="preserve"> en voortgangsgegevens automatisch uitgewisseld worden. </w:t>
      </w:r>
    </w:p>
    <w:p w:rsidR="00A12886" w:rsidP="00A12886" w:rsidRDefault="00A12886" w14:paraId="1563D45F" w14:textId="77777777">
      <w:pPr>
        <w:rPr>
          <w:szCs w:val="18"/>
        </w:rPr>
      </w:pPr>
    </w:p>
    <w:p w:rsidR="00A12886" w:rsidP="00A12886" w:rsidRDefault="00A12886" w14:paraId="31D6FD21" w14:textId="77777777">
      <w:r w:rsidRPr="004D40D4">
        <w:lastRenderedPageBreak/>
        <w:t xml:space="preserve">De voorgenomen wijziging ziet vooral op een professionalisering in de </w:t>
      </w:r>
      <w:proofErr w:type="spellStart"/>
      <w:r w:rsidRPr="004D40D4">
        <w:t>governance</w:t>
      </w:r>
      <w:proofErr w:type="spellEnd"/>
      <w:r w:rsidRPr="004D40D4">
        <w:t xml:space="preserve"> </w:t>
      </w:r>
      <w:r>
        <w:t xml:space="preserve">van de stichting </w:t>
      </w:r>
      <w:r w:rsidRPr="004D40D4">
        <w:t>door het instellen van een raad van toezicht/bestuur en adviesraad</w:t>
      </w:r>
      <w:r>
        <w:t>. Deze professionalisering is nodig om de afspraken achter het keurmerk te kunnen beheren en verder uit te bouwen. I</w:t>
      </w:r>
      <w:r w:rsidRPr="003343DC">
        <w:t xml:space="preserve">n de </w:t>
      </w:r>
      <w:r>
        <w:t xml:space="preserve">voorgestelde </w:t>
      </w:r>
      <w:proofErr w:type="spellStart"/>
      <w:r w:rsidRPr="003343DC">
        <w:t>governance</w:t>
      </w:r>
      <w:proofErr w:type="spellEnd"/>
      <w:r w:rsidRPr="003343DC">
        <w:t xml:space="preserve"> </w:t>
      </w:r>
      <w:r>
        <w:t xml:space="preserve">hebben zowel betrokken </w:t>
      </w:r>
      <w:r w:rsidRPr="003343DC">
        <w:t xml:space="preserve">publieke </w:t>
      </w:r>
      <w:r>
        <w:t xml:space="preserve">organisaties (scholen) als </w:t>
      </w:r>
      <w:r w:rsidRPr="003343DC">
        <w:t xml:space="preserve">private </w:t>
      </w:r>
      <w:r>
        <w:t xml:space="preserve">organisaties (educatieve leveranciers) </w:t>
      </w:r>
      <w:r w:rsidRPr="003343DC">
        <w:t xml:space="preserve">evenwichtige </w:t>
      </w:r>
      <w:r>
        <w:t xml:space="preserve">inspraak binnen stichting </w:t>
      </w:r>
      <w:proofErr w:type="spellStart"/>
      <w:r>
        <w:t>Edu</w:t>
      </w:r>
      <w:proofErr w:type="spellEnd"/>
      <w:r>
        <w:t xml:space="preserve">-V. </w:t>
      </w:r>
      <w:r w:rsidRPr="002942C5">
        <w:t>Zonder de</w:t>
      </w:r>
      <w:r>
        <w:t>ze</w:t>
      </w:r>
      <w:r w:rsidRPr="002942C5">
        <w:t xml:space="preserve"> </w:t>
      </w:r>
      <w:r>
        <w:t xml:space="preserve">stap </w:t>
      </w:r>
      <w:r w:rsidRPr="002942C5">
        <w:t>is de kans gering dat efficiënt</w:t>
      </w:r>
      <w:r>
        <w:t>e</w:t>
      </w:r>
      <w:r w:rsidRPr="002942C5">
        <w:t>, veilig</w:t>
      </w:r>
      <w:r>
        <w:t>e</w:t>
      </w:r>
      <w:r w:rsidRPr="002942C5">
        <w:t xml:space="preserve"> en betrouwbar</w:t>
      </w:r>
      <w:r>
        <w:t>e</w:t>
      </w:r>
      <w:r w:rsidRPr="002942C5">
        <w:t xml:space="preserve"> </w:t>
      </w:r>
      <w:r w:rsidRPr="00F63EA1">
        <w:rPr>
          <w:szCs w:val="18"/>
        </w:rPr>
        <w:t xml:space="preserve">digitale gegevensuitwisseling </w:t>
      </w:r>
      <w:r>
        <w:rPr>
          <w:szCs w:val="18"/>
        </w:rPr>
        <w:t xml:space="preserve">in het onderwijs </w:t>
      </w:r>
      <w:r>
        <w:t>bereikt kan worden die voor zowel publieke als private partijen voordelig is</w:t>
      </w:r>
      <w:r w:rsidRPr="002942C5">
        <w:t xml:space="preserve">. </w:t>
      </w:r>
    </w:p>
    <w:p w:rsidR="00A12886" w:rsidP="00A12886" w:rsidRDefault="00A12886" w14:paraId="1FB9B2CE" w14:textId="77777777"/>
    <w:p w:rsidR="00A12886" w:rsidP="00A12886" w:rsidRDefault="00A12886" w14:paraId="320D5E2E" w14:textId="77777777">
      <w:r>
        <w:t xml:space="preserve">Het voornemen tot wijzigen van stichting </w:t>
      </w:r>
      <w:proofErr w:type="spellStart"/>
      <w:r>
        <w:t>Edu</w:t>
      </w:r>
      <w:proofErr w:type="spellEnd"/>
      <w:r>
        <w:t>-V is conform het stichtingenkader</w:t>
      </w:r>
      <w:r>
        <w:rPr>
          <w:rStyle w:val="Voetnootmarkering"/>
        </w:rPr>
        <w:footnoteReference w:id="3"/>
      </w:r>
      <w:r>
        <w:t xml:space="preserve"> getoetst door de Toetsingscommissie Verzelfstandigingen en dat heeft geresulteerd in een positief advies. Dit advies is als bijlage bij deze brief gevoegd. </w:t>
      </w:r>
      <w:r w:rsidRPr="00506EE4">
        <w:t xml:space="preserve">Tevens is formeel overleg gevoerd met de Algemene Rekenkamer </w:t>
      </w:r>
      <w:r>
        <w:t xml:space="preserve">(hierna: AR) </w:t>
      </w:r>
      <w:r w:rsidRPr="00506EE4">
        <w:t>over de voorgenomen oprichting.</w:t>
      </w:r>
      <w:r>
        <w:t xml:space="preserve"> De AR heeft een aantal aandachtspunten meegegeven met dit voornemen. Hieronder ga ik in op deze punten. Het gehele advies is als bijlage bij deze brief gevoegd.</w:t>
      </w:r>
    </w:p>
    <w:p w:rsidR="00A12886" w:rsidP="00A12886" w:rsidRDefault="00A12886" w14:paraId="45E2E047" w14:textId="77777777"/>
    <w:p w:rsidR="00A12886" w:rsidP="00A12886" w:rsidRDefault="00A12886" w14:paraId="2BC2EE45" w14:textId="77777777">
      <w:r>
        <w:t>D</w:t>
      </w:r>
      <w:r w:rsidRPr="00521910">
        <w:t xml:space="preserve">e </w:t>
      </w:r>
      <w:r>
        <w:t>AR adviseert</w:t>
      </w:r>
      <w:r w:rsidRPr="00521910">
        <w:t xml:space="preserve"> </w:t>
      </w:r>
      <w:r>
        <w:t xml:space="preserve">om het </w:t>
      </w:r>
      <w:r w:rsidRPr="00521910">
        <w:t xml:space="preserve">doel, </w:t>
      </w:r>
      <w:r>
        <w:t xml:space="preserve">de </w:t>
      </w:r>
      <w:r w:rsidRPr="00521910">
        <w:t xml:space="preserve">taken en </w:t>
      </w:r>
      <w:proofErr w:type="spellStart"/>
      <w:r w:rsidRPr="00521910">
        <w:t>governance</w:t>
      </w:r>
      <w:proofErr w:type="spellEnd"/>
      <w:r w:rsidRPr="00521910">
        <w:t xml:space="preserve"> </w:t>
      </w:r>
      <w:r>
        <w:t>aan te scherpen omdat er anders een risico is op ondoelmatige besteding van publieke middelen</w:t>
      </w:r>
      <w:r w:rsidRPr="00521910">
        <w:t xml:space="preserve">. </w:t>
      </w:r>
      <w:r>
        <w:t>E</w:t>
      </w:r>
      <w:r w:rsidRPr="003343DC">
        <w:t xml:space="preserve">venals de </w:t>
      </w:r>
      <w:r>
        <w:t xml:space="preserve">AR vind ik het </w:t>
      </w:r>
      <w:r w:rsidRPr="003343DC">
        <w:t>belangrijk dat risico’s op ondoelmatige besteding zo klein mogelijk zijn.</w:t>
      </w:r>
      <w:r w:rsidRPr="00722CD0">
        <w:t xml:space="preserve"> </w:t>
      </w:r>
      <w:r>
        <w:t xml:space="preserve">Binnen de stichting is hiervoor een aantal waarborgen opgenomen. Op basis van de doelstellingen uit de oorspronkelijke aanvraag zijn de </w:t>
      </w:r>
      <w:proofErr w:type="spellStart"/>
      <w:r>
        <w:t>langetermijndoelen</w:t>
      </w:r>
      <w:proofErr w:type="spellEnd"/>
      <w:r>
        <w:t xml:space="preserve"> uitgewerkt. Dit vormt de basis waarop er binnen het programma gestuurd wordt en hoe monitoring en evaluatie is ingericht waardoor</w:t>
      </w:r>
      <w:bookmarkStart w:name="_Hlk187934154" w:id="1"/>
      <w:r w:rsidRPr="00117D4E">
        <w:t xml:space="preserve"> een mogelijke ondoelmatige besteding van de beschikbare middelen tijdig gesignaleerd </w:t>
      </w:r>
      <w:r>
        <w:t xml:space="preserve">kan </w:t>
      </w:r>
      <w:r w:rsidRPr="00117D4E">
        <w:t>worden.</w:t>
      </w:r>
      <w:bookmarkEnd w:id="1"/>
    </w:p>
    <w:p w:rsidR="00A12886" w:rsidP="00A12886" w:rsidRDefault="00A12886" w14:paraId="703B84CF" w14:textId="77777777"/>
    <w:p w:rsidR="00A12886" w:rsidP="00A12886" w:rsidRDefault="00A12886" w14:paraId="3662FECC" w14:textId="77777777">
      <w:bookmarkStart w:name="_Hlk187934260" w:id="2"/>
      <w:r>
        <w:t xml:space="preserve">Verder vraagt de AR zich af waarom de optie om stichting </w:t>
      </w:r>
      <w:proofErr w:type="spellStart"/>
      <w:r>
        <w:t>Edu</w:t>
      </w:r>
      <w:proofErr w:type="spellEnd"/>
      <w:r>
        <w:t xml:space="preserve">-V tot een </w:t>
      </w:r>
      <w:r w:rsidRPr="00AB3EF8">
        <w:t xml:space="preserve">rechtspersoon met een wettelijke taak </w:t>
      </w:r>
      <w:r>
        <w:t xml:space="preserve">te maken pas </w:t>
      </w:r>
      <w:r w:rsidRPr="00AB3EF8">
        <w:t>na 2031</w:t>
      </w:r>
      <w:r>
        <w:t xml:space="preserve"> wordt overwogen. </w:t>
      </w:r>
      <w:bookmarkEnd w:id="2"/>
      <w:r>
        <w:t xml:space="preserve">De reden hiervoor is dat er tijd </w:t>
      </w:r>
      <w:r w:rsidRPr="003343DC">
        <w:t>nodig is om het afsprakenstelsel te ontwikkelen met een zelfregulerend instrumentarium</w:t>
      </w:r>
      <w:r>
        <w:t xml:space="preserve"> waaronder </w:t>
      </w:r>
      <w:r w:rsidRPr="003343DC">
        <w:t xml:space="preserve">een keurmerk </w:t>
      </w:r>
      <w:proofErr w:type="spellStart"/>
      <w:r w:rsidRPr="003343DC">
        <w:t>Edu</w:t>
      </w:r>
      <w:proofErr w:type="spellEnd"/>
      <w:r w:rsidRPr="003343DC">
        <w:t xml:space="preserve">-V. </w:t>
      </w:r>
      <w:r>
        <w:t xml:space="preserve">Dit </w:t>
      </w:r>
      <w:r w:rsidRPr="003343DC">
        <w:t>past goed bij het publiek-private karakter van het programma.</w:t>
      </w:r>
      <w:r>
        <w:t xml:space="preserve"> I</w:t>
      </w:r>
      <w:r w:rsidRPr="003343DC">
        <w:t>ndien zelfregulering in de praktijk onvoldoende werkt</w:t>
      </w:r>
      <w:r>
        <w:t xml:space="preserve">, wordt </w:t>
      </w:r>
      <w:r w:rsidRPr="003343DC">
        <w:t>een vorm van regulering onderzo</w:t>
      </w:r>
      <w:r>
        <w:t>cht</w:t>
      </w:r>
      <w:r w:rsidRPr="003343DC">
        <w:t xml:space="preserve"> die deelname afdwingt</w:t>
      </w:r>
      <w:r>
        <w:t xml:space="preserve"> van de deelnemende bedrijven. </w:t>
      </w:r>
      <w:bookmarkStart w:name="_Hlk190887702" w:id="3"/>
    </w:p>
    <w:p w:rsidR="00A12886" w:rsidP="00A12886" w:rsidRDefault="00A12886" w14:paraId="0ED5ACDB" w14:textId="77777777">
      <w:pPr>
        <w:spacing w:line="240" w:lineRule="auto"/>
      </w:pPr>
    </w:p>
    <w:p w:rsidR="00A12886" w:rsidP="00A12886" w:rsidRDefault="00A12886" w14:paraId="365511BF" w14:textId="77777777">
      <w:pPr>
        <w:spacing w:line="240" w:lineRule="auto"/>
      </w:pPr>
    </w:p>
    <w:p w:rsidRPr="00540614" w:rsidR="00A12886" w:rsidP="00A12886" w:rsidRDefault="004814DC" w14:paraId="78968B19" w14:textId="5F3E08F8">
      <w:r>
        <w:t>De s</w:t>
      </w:r>
      <w:r w:rsidR="00A12886">
        <w:t>taatssecretaris van Onderwijs, Cultuur en Wetenschap</w:t>
      </w:r>
      <w:r w:rsidRPr="00540614" w:rsidR="00A12886">
        <w:t>,</w:t>
      </w:r>
    </w:p>
    <w:p w:rsidRPr="00540614" w:rsidR="00A12886" w:rsidP="00A12886" w:rsidRDefault="00A12886" w14:paraId="42633F8F" w14:textId="77777777"/>
    <w:p w:rsidRPr="00540614" w:rsidR="00A12886" w:rsidP="00A12886" w:rsidRDefault="00A12886" w14:paraId="748A25FD" w14:textId="77777777"/>
    <w:p w:rsidR="00A12886" w:rsidP="00A12886" w:rsidRDefault="00A12886" w14:paraId="72E06154" w14:textId="77777777"/>
    <w:p w:rsidRPr="00540614" w:rsidR="00A12886" w:rsidP="00A12886" w:rsidRDefault="00A12886" w14:paraId="2502CEA0" w14:textId="77777777"/>
    <w:p w:rsidRPr="00540614" w:rsidR="00A12886" w:rsidP="00A12886" w:rsidRDefault="00A12886" w14:paraId="77BD9462" w14:textId="77777777">
      <w:r w:rsidRPr="00540614">
        <w:t>Mariëlle Paul</w:t>
      </w:r>
      <w:bookmarkEnd w:id="3"/>
    </w:p>
    <w:p w:rsidRPr="00540614" w:rsidR="000C104C" w:rsidP="00A12886" w:rsidRDefault="000C104C" w14:paraId="0231E62C" w14:textId="3EF25FA6"/>
    <w:sectPr w:rsidRPr="00540614" w:rsidR="000C104C"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CACE" w14:textId="77777777" w:rsidR="00F3450B" w:rsidRDefault="00F3450B">
      <w:r>
        <w:separator/>
      </w:r>
    </w:p>
    <w:p w14:paraId="3B812D7C" w14:textId="77777777" w:rsidR="00F3450B" w:rsidRDefault="00F3450B"/>
  </w:endnote>
  <w:endnote w:type="continuationSeparator" w:id="0">
    <w:p w14:paraId="46010A43" w14:textId="77777777" w:rsidR="00F3450B" w:rsidRDefault="00F3450B">
      <w:r>
        <w:continuationSeparator/>
      </w:r>
    </w:p>
    <w:p w14:paraId="30F38BE0" w14:textId="77777777" w:rsidR="00F3450B" w:rsidRDefault="00F34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DFE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47803" w14:paraId="3AB7FD48" w14:textId="77777777" w:rsidTr="004C7E1D">
      <w:trPr>
        <w:trHeight w:hRule="exact" w:val="357"/>
      </w:trPr>
      <w:tc>
        <w:tcPr>
          <w:tcW w:w="7603" w:type="dxa"/>
          <w:shd w:val="clear" w:color="auto" w:fill="auto"/>
        </w:tcPr>
        <w:p w14:paraId="0BDA807C" w14:textId="77777777" w:rsidR="002F71BB" w:rsidRPr="004C7E1D" w:rsidRDefault="002F71BB" w:rsidP="004C7E1D">
          <w:pPr>
            <w:spacing w:line="180" w:lineRule="exact"/>
            <w:rPr>
              <w:sz w:val="13"/>
              <w:szCs w:val="13"/>
            </w:rPr>
          </w:pPr>
        </w:p>
      </w:tc>
      <w:tc>
        <w:tcPr>
          <w:tcW w:w="2172" w:type="dxa"/>
          <w:shd w:val="clear" w:color="auto" w:fill="auto"/>
        </w:tcPr>
        <w:p w14:paraId="587FD269" w14:textId="679F97A1" w:rsidR="002F71BB" w:rsidRPr="004C7E1D" w:rsidRDefault="00D759F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82C8C">
            <w:rPr>
              <w:szCs w:val="13"/>
            </w:rPr>
            <w:t>2</w:t>
          </w:r>
          <w:r w:rsidRPr="004C7E1D">
            <w:rPr>
              <w:szCs w:val="13"/>
            </w:rPr>
            <w:fldChar w:fldCharType="end"/>
          </w:r>
        </w:p>
      </w:tc>
    </w:tr>
  </w:tbl>
  <w:p w14:paraId="3F7C85A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47803" w14:paraId="1331622A" w14:textId="77777777" w:rsidTr="004C7E1D">
      <w:trPr>
        <w:trHeight w:hRule="exact" w:val="357"/>
      </w:trPr>
      <w:tc>
        <w:tcPr>
          <w:tcW w:w="7709" w:type="dxa"/>
          <w:shd w:val="clear" w:color="auto" w:fill="auto"/>
        </w:tcPr>
        <w:p w14:paraId="61F761D6" w14:textId="77777777" w:rsidR="00D17084" w:rsidRPr="004C7E1D" w:rsidRDefault="00D17084" w:rsidP="004C7E1D">
          <w:pPr>
            <w:spacing w:line="180" w:lineRule="exact"/>
            <w:rPr>
              <w:sz w:val="13"/>
              <w:szCs w:val="13"/>
            </w:rPr>
          </w:pPr>
        </w:p>
      </w:tc>
      <w:tc>
        <w:tcPr>
          <w:tcW w:w="2060" w:type="dxa"/>
          <w:shd w:val="clear" w:color="auto" w:fill="auto"/>
        </w:tcPr>
        <w:p w14:paraId="6A712F53" w14:textId="65361197" w:rsidR="00D17084" w:rsidRPr="004C7E1D" w:rsidRDefault="00D759F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82C8C">
            <w:rPr>
              <w:szCs w:val="13"/>
            </w:rPr>
            <w:t>2</w:t>
          </w:r>
          <w:r w:rsidRPr="004C7E1D">
            <w:rPr>
              <w:szCs w:val="13"/>
            </w:rPr>
            <w:fldChar w:fldCharType="end"/>
          </w:r>
        </w:p>
      </w:tc>
    </w:tr>
  </w:tbl>
  <w:p w14:paraId="688FA50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6E8D" w14:textId="77777777" w:rsidR="00F3450B" w:rsidRDefault="00F3450B">
      <w:r>
        <w:separator/>
      </w:r>
    </w:p>
    <w:p w14:paraId="334FCF7F" w14:textId="77777777" w:rsidR="00F3450B" w:rsidRDefault="00F3450B"/>
  </w:footnote>
  <w:footnote w:type="continuationSeparator" w:id="0">
    <w:p w14:paraId="5448536B" w14:textId="77777777" w:rsidR="00F3450B" w:rsidRDefault="00F3450B">
      <w:r>
        <w:continuationSeparator/>
      </w:r>
    </w:p>
    <w:p w14:paraId="75B51612" w14:textId="77777777" w:rsidR="00F3450B" w:rsidRDefault="00F3450B"/>
  </w:footnote>
  <w:footnote w:id="1">
    <w:p w14:paraId="734C3A72" w14:textId="0CDF8E73" w:rsidR="00A12886" w:rsidRPr="00A761FD" w:rsidRDefault="00A12886" w:rsidP="00A12886">
      <w:pPr>
        <w:rPr>
          <w:sz w:val="16"/>
          <w:szCs w:val="16"/>
        </w:rPr>
      </w:pPr>
      <w:r w:rsidRPr="00A761FD">
        <w:rPr>
          <w:rStyle w:val="Voetnootmarkering"/>
          <w:sz w:val="16"/>
          <w:szCs w:val="16"/>
        </w:rPr>
        <w:footnoteRef/>
      </w:r>
      <w:r w:rsidRPr="00A761FD">
        <w:rPr>
          <w:sz w:val="16"/>
          <w:szCs w:val="16"/>
        </w:rPr>
        <w:t xml:space="preserve"> </w:t>
      </w:r>
      <w:r>
        <w:rPr>
          <w:sz w:val="16"/>
          <w:szCs w:val="16"/>
        </w:rPr>
        <w:t xml:space="preserve">Stichting </w:t>
      </w:r>
      <w:proofErr w:type="spellStart"/>
      <w:r>
        <w:rPr>
          <w:sz w:val="16"/>
          <w:szCs w:val="16"/>
        </w:rPr>
        <w:t>Edu</w:t>
      </w:r>
      <w:proofErr w:type="spellEnd"/>
      <w:r>
        <w:rPr>
          <w:sz w:val="16"/>
          <w:szCs w:val="16"/>
        </w:rPr>
        <w:t>-V is een initiatief van d</w:t>
      </w:r>
      <w:r w:rsidRPr="00E405D1">
        <w:rPr>
          <w:sz w:val="16"/>
          <w:szCs w:val="16"/>
        </w:rPr>
        <w:t xml:space="preserve">e sectororganisaties PO-, VO- en MBO-raad, het ministerie van OCW en de brancheorganisaties van uitgeverijen (MEVW), van distributeurs (VEDN) en van educatieve softwareleveranciers (VDOD). </w:t>
      </w:r>
      <w:r w:rsidRPr="00A761FD">
        <w:rPr>
          <w:sz w:val="16"/>
          <w:szCs w:val="16"/>
        </w:rPr>
        <w:t>Zie</w:t>
      </w:r>
      <w:r>
        <w:rPr>
          <w:sz w:val="16"/>
          <w:szCs w:val="16"/>
        </w:rPr>
        <w:t xml:space="preserve"> ook</w:t>
      </w:r>
      <w:r w:rsidRPr="00A761FD">
        <w:rPr>
          <w:sz w:val="16"/>
          <w:szCs w:val="16"/>
        </w:rPr>
        <w:t xml:space="preserve">: </w:t>
      </w:r>
      <w:hyperlink r:id="rId1" w:history="1">
        <w:r w:rsidRPr="00A761FD">
          <w:rPr>
            <w:rStyle w:val="Hyperlink"/>
            <w:sz w:val="16"/>
            <w:szCs w:val="16"/>
          </w:rPr>
          <w:t>https://www.nationaalgroeifonds.nl/overzicht-lopende-projecten/thema-onderwijs/digitaal-onderwijs-goed-geregeld</w:t>
        </w:r>
      </w:hyperlink>
      <w:r w:rsidRPr="00A761FD">
        <w:rPr>
          <w:sz w:val="16"/>
          <w:szCs w:val="16"/>
        </w:rPr>
        <w:t xml:space="preserve"> en </w:t>
      </w:r>
      <w:r>
        <w:rPr>
          <w:sz w:val="16"/>
          <w:szCs w:val="16"/>
        </w:rPr>
        <w:t>http://edu-v.org</w:t>
      </w:r>
    </w:p>
  </w:footnote>
  <w:footnote w:id="2">
    <w:p w14:paraId="4E6B0AC5" w14:textId="77777777" w:rsidR="00A12886" w:rsidRPr="00A761FD" w:rsidRDefault="00A12886" w:rsidP="00A12886">
      <w:pPr>
        <w:pStyle w:val="Voetnoottekst"/>
        <w:rPr>
          <w:sz w:val="16"/>
          <w:szCs w:val="16"/>
        </w:rPr>
      </w:pPr>
      <w:r w:rsidRPr="00A761FD">
        <w:rPr>
          <w:rStyle w:val="Voetnootmarkering"/>
          <w:sz w:val="16"/>
          <w:szCs w:val="16"/>
        </w:rPr>
        <w:footnoteRef/>
      </w:r>
      <w:r w:rsidRPr="00A761FD">
        <w:rPr>
          <w:sz w:val="16"/>
          <w:szCs w:val="16"/>
        </w:rPr>
        <w:t xml:space="preserve"> Kamerstukken II 2022/23, 36200-VIII nr. 251.</w:t>
      </w:r>
    </w:p>
  </w:footnote>
  <w:footnote w:id="3">
    <w:p w14:paraId="7B88FC02" w14:textId="77777777" w:rsidR="00A12886" w:rsidRPr="00A761FD" w:rsidRDefault="00A12886" w:rsidP="00A12886">
      <w:pPr>
        <w:rPr>
          <w:sz w:val="16"/>
          <w:szCs w:val="16"/>
        </w:rPr>
      </w:pPr>
      <w:r w:rsidRPr="00A761FD">
        <w:rPr>
          <w:rStyle w:val="Voetnootmarkering"/>
          <w:sz w:val="16"/>
          <w:szCs w:val="16"/>
        </w:rPr>
        <w:footnoteRef/>
      </w:r>
      <w:r w:rsidRPr="00A761FD">
        <w:rPr>
          <w:sz w:val="16"/>
          <w:szCs w:val="16"/>
        </w:rPr>
        <w:t xml:space="preserve"> Het kader voor stichtingen en verenigingen is een beleidskader voor betrokkenheid van het Rijk bij het oprichten van stichtingen en verenigingen (2024). Bijlage blg-1172587 bij Kamerstukken II 2024/25, 25268,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47803" w14:paraId="42BA3B4A" w14:textId="77777777" w:rsidTr="006D2D53">
      <w:trPr>
        <w:trHeight w:hRule="exact" w:val="400"/>
      </w:trPr>
      <w:tc>
        <w:tcPr>
          <w:tcW w:w="7518" w:type="dxa"/>
          <w:shd w:val="clear" w:color="auto" w:fill="auto"/>
        </w:tcPr>
        <w:p w14:paraId="2E886C94" w14:textId="77777777" w:rsidR="00527BD4" w:rsidRPr="00275984" w:rsidRDefault="00527BD4" w:rsidP="00BF4427">
          <w:pPr>
            <w:pStyle w:val="Huisstijl-Rubricering"/>
          </w:pPr>
        </w:p>
      </w:tc>
    </w:tr>
  </w:tbl>
  <w:p w14:paraId="7D81515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47803" w14:paraId="74C13B05" w14:textId="77777777" w:rsidTr="003B528D">
      <w:tc>
        <w:tcPr>
          <w:tcW w:w="2160" w:type="dxa"/>
          <w:shd w:val="clear" w:color="auto" w:fill="auto"/>
        </w:tcPr>
        <w:p w14:paraId="651A26B5" w14:textId="77777777" w:rsidR="00FF7D29" w:rsidRPr="002F71BB" w:rsidRDefault="00D759F8" w:rsidP="006C2093">
          <w:pPr>
            <w:rPr>
              <w:b/>
              <w:sz w:val="13"/>
              <w:szCs w:val="13"/>
            </w:rPr>
          </w:pPr>
          <w:r w:rsidRPr="0052042A">
            <w:rPr>
              <w:b/>
              <w:sz w:val="13"/>
              <w:szCs w:val="13"/>
            </w:rPr>
            <w:t>Onze referentie</w:t>
          </w:r>
        </w:p>
        <w:p w14:paraId="374BDF45" w14:textId="5499A88F" w:rsidR="002F71BB" w:rsidRPr="000407BB" w:rsidRDefault="00D759F8" w:rsidP="008F6AD7">
          <w:pPr>
            <w:spacing w:after="90" w:line="180" w:lineRule="exact"/>
            <w:rPr>
              <w:sz w:val="13"/>
              <w:szCs w:val="13"/>
            </w:rPr>
          </w:pPr>
          <w:r>
            <w:rPr>
              <w:sz w:val="13"/>
              <w:szCs w:val="13"/>
            </w:rPr>
            <w:t>50</w:t>
          </w:r>
          <w:r w:rsidR="004537C9">
            <w:rPr>
              <w:sz w:val="13"/>
              <w:szCs w:val="13"/>
            </w:rPr>
            <w:t>279111</w:t>
          </w:r>
          <w:r w:rsidR="008F6AD7" w:rsidRPr="000407BB">
            <w:rPr>
              <w:sz w:val="13"/>
              <w:szCs w:val="13"/>
            </w:rPr>
            <w:t xml:space="preserve"> </w:t>
          </w:r>
        </w:p>
      </w:tc>
    </w:tr>
    <w:tr w:rsidR="00747803" w14:paraId="5311E1B8" w14:textId="77777777" w:rsidTr="002F71BB">
      <w:trPr>
        <w:trHeight w:val="259"/>
      </w:trPr>
      <w:tc>
        <w:tcPr>
          <w:tcW w:w="2160" w:type="dxa"/>
          <w:shd w:val="clear" w:color="auto" w:fill="auto"/>
        </w:tcPr>
        <w:p w14:paraId="340230AB" w14:textId="77777777" w:rsidR="00E35CF4" w:rsidRPr="002F71BB" w:rsidRDefault="00E35CF4" w:rsidP="0049501A">
          <w:pPr>
            <w:spacing w:line="180" w:lineRule="exact"/>
            <w:rPr>
              <w:i/>
              <w:sz w:val="13"/>
              <w:szCs w:val="13"/>
            </w:rPr>
          </w:pPr>
        </w:p>
      </w:tc>
    </w:tr>
  </w:tbl>
  <w:p w14:paraId="700D224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47803" w14:paraId="68156E02" w14:textId="77777777" w:rsidTr="001377D4">
      <w:trPr>
        <w:trHeight w:val="2636"/>
      </w:trPr>
      <w:tc>
        <w:tcPr>
          <w:tcW w:w="737" w:type="dxa"/>
          <w:shd w:val="clear" w:color="auto" w:fill="auto"/>
        </w:tcPr>
        <w:p w14:paraId="1903FAC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B980B6" w14:textId="77777777" w:rsidR="00704845" w:rsidRDefault="00D759F8" w:rsidP="0047126E">
          <w:pPr>
            <w:framePr w:w="3873" w:h="2625" w:hRule="exact" w:wrap="around" w:vAnchor="page" w:hAnchor="page" w:x="6323" w:y="1"/>
          </w:pPr>
          <w:r>
            <w:rPr>
              <w:noProof/>
              <w:lang w:val="en-US" w:eastAsia="en-US"/>
            </w:rPr>
            <w:drawing>
              <wp:inline distT="0" distB="0" distL="0" distR="0" wp14:anchorId="60257886" wp14:editId="188D9CB3">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8B91B9" w14:textId="77777777" w:rsidR="00483ECA" w:rsidRDefault="00483ECA" w:rsidP="00D037A9"/>
        <w:p w14:paraId="7862243F" w14:textId="77777777" w:rsidR="005F2FA9" w:rsidRDefault="005F2FA9" w:rsidP="00082403"/>
      </w:tc>
    </w:tr>
  </w:tbl>
  <w:p w14:paraId="192A3CF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47803" w14:paraId="6AFDB87C" w14:textId="77777777" w:rsidTr="0008539E">
      <w:trPr>
        <w:trHeight w:hRule="exact" w:val="572"/>
      </w:trPr>
      <w:tc>
        <w:tcPr>
          <w:tcW w:w="7520" w:type="dxa"/>
          <w:shd w:val="clear" w:color="auto" w:fill="auto"/>
        </w:tcPr>
        <w:p w14:paraId="0470807C" w14:textId="77777777" w:rsidR="00527BD4" w:rsidRPr="00963440" w:rsidRDefault="00D759F8" w:rsidP="003B6D32">
          <w:pPr>
            <w:pStyle w:val="Huisstijl-Adres"/>
            <w:spacing w:after="0"/>
          </w:pPr>
          <w:r w:rsidRPr="009E3B07">
            <w:t>&gt;Retouradres </w:t>
          </w:r>
          <w:r>
            <w:t>Postbus 16375 2500 BJ Den Haag</w:t>
          </w:r>
          <w:r w:rsidRPr="009E3B07">
            <w:t xml:space="preserve"> </w:t>
          </w:r>
        </w:p>
      </w:tc>
    </w:tr>
    <w:tr w:rsidR="00747803" w14:paraId="3F3F677C" w14:textId="77777777" w:rsidTr="00E776C6">
      <w:trPr>
        <w:cantSplit/>
        <w:trHeight w:hRule="exact" w:val="238"/>
      </w:trPr>
      <w:tc>
        <w:tcPr>
          <w:tcW w:w="7520" w:type="dxa"/>
          <w:shd w:val="clear" w:color="auto" w:fill="auto"/>
        </w:tcPr>
        <w:p w14:paraId="229B6A08" w14:textId="77777777" w:rsidR="00093ABC" w:rsidRPr="00963440" w:rsidRDefault="00093ABC" w:rsidP="00963440"/>
      </w:tc>
    </w:tr>
    <w:tr w:rsidR="00747803" w14:paraId="6E7EE521" w14:textId="77777777" w:rsidTr="00E776C6">
      <w:trPr>
        <w:cantSplit/>
        <w:trHeight w:hRule="exact" w:val="1520"/>
      </w:trPr>
      <w:tc>
        <w:tcPr>
          <w:tcW w:w="7520" w:type="dxa"/>
          <w:shd w:val="clear" w:color="auto" w:fill="auto"/>
        </w:tcPr>
        <w:p w14:paraId="7E71CAD2" w14:textId="77777777" w:rsidR="00A604D3" w:rsidRPr="00963440" w:rsidRDefault="00A604D3" w:rsidP="003B6D32"/>
      </w:tc>
    </w:tr>
    <w:tr w:rsidR="00747803" w14:paraId="5D57920E" w14:textId="77777777" w:rsidTr="00E776C6">
      <w:trPr>
        <w:trHeight w:hRule="exact" w:val="1077"/>
      </w:trPr>
      <w:tc>
        <w:tcPr>
          <w:tcW w:w="7520" w:type="dxa"/>
          <w:shd w:val="clear" w:color="auto" w:fill="auto"/>
        </w:tcPr>
        <w:p w14:paraId="15291329" w14:textId="77777777" w:rsidR="00596D5A" w:rsidRDefault="00596D5A" w:rsidP="00892BA5">
          <w:pPr>
            <w:tabs>
              <w:tab w:val="left" w:pos="740"/>
            </w:tabs>
            <w:autoSpaceDE w:val="0"/>
            <w:autoSpaceDN w:val="0"/>
            <w:adjustRightInd w:val="0"/>
            <w:rPr>
              <w:rFonts w:cs="Verdana"/>
              <w:szCs w:val="18"/>
            </w:rPr>
          </w:pPr>
        </w:p>
        <w:p w14:paraId="63D0BC39" w14:textId="77777777" w:rsidR="00596D5A" w:rsidRDefault="00596D5A" w:rsidP="00596D5A">
          <w:pPr>
            <w:rPr>
              <w:rFonts w:cs="Verdana"/>
              <w:szCs w:val="18"/>
            </w:rPr>
          </w:pPr>
        </w:p>
        <w:p w14:paraId="59D1B69D" w14:textId="77777777" w:rsidR="00892BA5" w:rsidRPr="00596D5A" w:rsidRDefault="00D759F8" w:rsidP="00596D5A">
          <w:pPr>
            <w:tabs>
              <w:tab w:val="left" w:pos="4965"/>
            </w:tabs>
            <w:rPr>
              <w:rFonts w:cs="Verdana"/>
              <w:szCs w:val="18"/>
            </w:rPr>
          </w:pPr>
          <w:r>
            <w:rPr>
              <w:rFonts w:cs="Verdana"/>
              <w:szCs w:val="18"/>
            </w:rPr>
            <w:tab/>
          </w:r>
        </w:p>
      </w:tc>
    </w:tr>
  </w:tbl>
  <w:p w14:paraId="038B07F2" w14:textId="77777777" w:rsidR="006F273B" w:rsidRDefault="006F273B" w:rsidP="00BC4AE3">
    <w:pPr>
      <w:pStyle w:val="Koptekst"/>
    </w:pPr>
  </w:p>
  <w:p w14:paraId="07BC6EC3" w14:textId="77777777" w:rsidR="00153BD0" w:rsidRDefault="00153BD0" w:rsidP="00BC4AE3">
    <w:pPr>
      <w:pStyle w:val="Koptekst"/>
    </w:pPr>
  </w:p>
  <w:p w14:paraId="62F1E9E2" w14:textId="77777777" w:rsidR="0044605E" w:rsidRDefault="0044605E" w:rsidP="00BC4AE3">
    <w:pPr>
      <w:pStyle w:val="Koptekst"/>
    </w:pPr>
  </w:p>
  <w:p w14:paraId="75A66208" w14:textId="77777777" w:rsidR="0044605E" w:rsidRDefault="0044605E" w:rsidP="00BC4AE3">
    <w:pPr>
      <w:pStyle w:val="Koptekst"/>
    </w:pPr>
  </w:p>
  <w:p w14:paraId="0B0BD26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6670EA"/>
    <w:multiLevelType w:val="hybridMultilevel"/>
    <w:tmpl w:val="1E726296"/>
    <w:lvl w:ilvl="0" w:tplc="7E308B8E">
      <w:start w:val="1"/>
      <w:numFmt w:val="decimal"/>
      <w:lvlText w:val="%1."/>
      <w:lvlJc w:val="left"/>
      <w:pPr>
        <w:ind w:left="1020" w:hanging="360"/>
      </w:pPr>
    </w:lvl>
    <w:lvl w:ilvl="1" w:tplc="681202B2">
      <w:start w:val="1"/>
      <w:numFmt w:val="decimal"/>
      <w:lvlText w:val="%2."/>
      <w:lvlJc w:val="left"/>
      <w:pPr>
        <w:ind w:left="1020" w:hanging="360"/>
      </w:pPr>
    </w:lvl>
    <w:lvl w:ilvl="2" w:tplc="A362964E">
      <w:start w:val="1"/>
      <w:numFmt w:val="decimal"/>
      <w:lvlText w:val="%3."/>
      <w:lvlJc w:val="left"/>
      <w:pPr>
        <w:ind w:left="1020" w:hanging="360"/>
      </w:pPr>
    </w:lvl>
    <w:lvl w:ilvl="3" w:tplc="A470E73A">
      <w:start w:val="1"/>
      <w:numFmt w:val="decimal"/>
      <w:lvlText w:val="%4."/>
      <w:lvlJc w:val="left"/>
      <w:pPr>
        <w:ind w:left="1020" w:hanging="360"/>
      </w:pPr>
    </w:lvl>
    <w:lvl w:ilvl="4" w:tplc="60D67258">
      <w:start w:val="1"/>
      <w:numFmt w:val="decimal"/>
      <w:lvlText w:val="%5."/>
      <w:lvlJc w:val="left"/>
      <w:pPr>
        <w:ind w:left="1020" w:hanging="360"/>
      </w:pPr>
    </w:lvl>
    <w:lvl w:ilvl="5" w:tplc="0C6C0772">
      <w:start w:val="1"/>
      <w:numFmt w:val="decimal"/>
      <w:lvlText w:val="%6."/>
      <w:lvlJc w:val="left"/>
      <w:pPr>
        <w:ind w:left="1020" w:hanging="360"/>
      </w:pPr>
    </w:lvl>
    <w:lvl w:ilvl="6" w:tplc="DDF00546">
      <w:start w:val="1"/>
      <w:numFmt w:val="decimal"/>
      <w:lvlText w:val="%7."/>
      <w:lvlJc w:val="left"/>
      <w:pPr>
        <w:ind w:left="1020" w:hanging="360"/>
      </w:pPr>
    </w:lvl>
    <w:lvl w:ilvl="7" w:tplc="C3E0000C">
      <w:start w:val="1"/>
      <w:numFmt w:val="decimal"/>
      <w:lvlText w:val="%8."/>
      <w:lvlJc w:val="left"/>
      <w:pPr>
        <w:ind w:left="1020" w:hanging="360"/>
      </w:pPr>
    </w:lvl>
    <w:lvl w:ilvl="8" w:tplc="3FAC18C2">
      <w:start w:val="1"/>
      <w:numFmt w:val="decimal"/>
      <w:lvlText w:val="%9."/>
      <w:lvlJc w:val="left"/>
      <w:pPr>
        <w:ind w:left="102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BC28F25C">
      <w:start w:val="1"/>
      <w:numFmt w:val="bullet"/>
      <w:pStyle w:val="Lijstopsomteken"/>
      <w:lvlText w:val="•"/>
      <w:lvlJc w:val="left"/>
      <w:pPr>
        <w:tabs>
          <w:tab w:val="num" w:pos="227"/>
        </w:tabs>
        <w:ind w:left="227" w:hanging="227"/>
      </w:pPr>
      <w:rPr>
        <w:rFonts w:ascii="Verdana" w:hAnsi="Verdana" w:hint="default"/>
        <w:sz w:val="18"/>
        <w:szCs w:val="18"/>
      </w:rPr>
    </w:lvl>
    <w:lvl w:ilvl="1" w:tplc="5C20A508" w:tentative="1">
      <w:start w:val="1"/>
      <w:numFmt w:val="bullet"/>
      <w:lvlText w:val="o"/>
      <w:lvlJc w:val="left"/>
      <w:pPr>
        <w:tabs>
          <w:tab w:val="num" w:pos="1440"/>
        </w:tabs>
        <w:ind w:left="1440" w:hanging="360"/>
      </w:pPr>
      <w:rPr>
        <w:rFonts w:ascii="Courier New" w:hAnsi="Courier New" w:cs="Courier New" w:hint="default"/>
      </w:rPr>
    </w:lvl>
    <w:lvl w:ilvl="2" w:tplc="C30660F4" w:tentative="1">
      <w:start w:val="1"/>
      <w:numFmt w:val="bullet"/>
      <w:lvlText w:val=""/>
      <w:lvlJc w:val="left"/>
      <w:pPr>
        <w:tabs>
          <w:tab w:val="num" w:pos="2160"/>
        </w:tabs>
        <w:ind w:left="2160" w:hanging="360"/>
      </w:pPr>
      <w:rPr>
        <w:rFonts w:ascii="Wingdings" w:hAnsi="Wingdings" w:hint="default"/>
      </w:rPr>
    </w:lvl>
    <w:lvl w:ilvl="3" w:tplc="C89E0498" w:tentative="1">
      <w:start w:val="1"/>
      <w:numFmt w:val="bullet"/>
      <w:lvlText w:val=""/>
      <w:lvlJc w:val="left"/>
      <w:pPr>
        <w:tabs>
          <w:tab w:val="num" w:pos="2880"/>
        </w:tabs>
        <w:ind w:left="2880" w:hanging="360"/>
      </w:pPr>
      <w:rPr>
        <w:rFonts w:ascii="Symbol" w:hAnsi="Symbol" w:hint="default"/>
      </w:rPr>
    </w:lvl>
    <w:lvl w:ilvl="4" w:tplc="B260A0B8" w:tentative="1">
      <w:start w:val="1"/>
      <w:numFmt w:val="bullet"/>
      <w:lvlText w:val="o"/>
      <w:lvlJc w:val="left"/>
      <w:pPr>
        <w:tabs>
          <w:tab w:val="num" w:pos="3600"/>
        </w:tabs>
        <w:ind w:left="3600" w:hanging="360"/>
      </w:pPr>
      <w:rPr>
        <w:rFonts w:ascii="Courier New" w:hAnsi="Courier New" w:cs="Courier New" w:hint="default"/>
      </w:rPr>
    </w:lvl>
    <w:lvl w:ilvl="5" w:tplc="23B67940" w:tentative="1">
      <w:start w:val="1"/>
      <w:numFmt w:val="bullet"/>
      <w:lvlText w:val=""/>
      <w:lvlJc w:val="left"/>
      <w:pPr>
        <w:tabs>
          <w:tab w:val="num" w:pos="4320"/>
        </w:tabs>
        <w:ind w:left="4320" w:hanging="360"/>
      </w:pPr>
      <w:rPr>
        <w:rFonts w:ascii="Wingdings" w:hAnsi="Wingdings" w:hint="default"/>
      </w:rPr>
    </w:lvl>
    <w:lvl w:ilvl="6" w:tplc="16CAA118" w:tentative="1">
      <w:start w:val="1"/>
      <w:numFmt w:val="bullet"/>
      <w:lvlText w:val=""/>
      <w:lvlJc w:val="left"/>
      <w:pPr>
        <w:tabs>
          <w:tab w:val="num" w:pos="5040"/>
        </w:tabs>
        <w:ind w:left="5040" w:hanging="360"/>
      </w:pPr>
      <w:rPr>
        <w:rFonts w:ascii="Symbol" w:hAnsi="Symbol" w:hint="default"/>
      </w:rPr>
    </w:lvl>
    <w:lvl w:ilvl="7" w:tplc="91F83C44" w:tentative="1">
      <w:start w:val="1"/>
      <w:numFmt w:val="bullet"/>
      <w:lvlText w:val="o"/>
      <w:lvlJc w:val="left"/>
      <w:pPr>
        <w:tabs>
          <w:tab w:val="num" w:pos="5760"/>
        </w:tabs>
        <w:ind w:left="5760" w:hanging="360"/>
      </w:pPr>
      <w:rPr>
        <w:rFonts w:ascii="Courier New" w:hAnsi="Courier New" w:cs="Courier New" w:hint="default"/>
      </w:rPr>
    </w:lvl>
    <w:lvl w:ilvl="8" w:tplc="4D0AFD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CC61C66">
      <w:start w:val="1"/>
      <w:numFmt w:val="bullet"/>
      <w:pStyle w:val="Lijstopsomteken2"/>
      <w:lvlText w:val="–"/>
      <w:lvlJc w:val="left"/>
      <w:pPr>
        <w:tabs>
          <w:tab w:val="num" w:pos="227"/>
        </w:tabs>
        <w:ind w:left="227" w:firstLine="0"/>
      </w:pPr>
      <w:rPr>
        <w:rFonts w:ascii="Verdana" w:hAnsi="Verdana" w:hint="default"/>
      </w:rPr>
    </w:lvl>
    <w:lvl w:ilvl="1" w:tplc="D8DC09F2" w:tentative="1">
      <w:start w:val="1"/>
      <w:numFmt w:val="bullet"/>
      <w:lvlText w:val="o"/>
      <w:lvlJc w:val="left"/>
      <w:pPr>
        <w:tabs>
          <w:tab w:val="num" w:pos="1440"/>
        </w:tabs>
        <w:ind w:left="1440" w:hanging="360"/>
      </w:pPr>
      <w:rPr>
        <w:rFonts w:ascii="Courier New" w:hAnsi="Courier New" w:cs="Courier New" w:hint="default"/>
      </w:rPr>
    </w:lvl>
    <w:lvl w:ilvl="2" w:tplc="DF08EB90" w:tentative="1">
      <w:start w:val="1"/>
      <w:numFmt w:val="bullet"/>
      <w:lvlText w:val=""/>
      <w:lvlJc w:val="left"/>
      <w:pPr>
        <w:tabs>
          <w:tab w:val="num" w:pos="2160"/>
        </w:tabs>
        <w:ind w:left="2160" w:hanging="360"/>
      </w:pPr>
      <w:rPr>
        <w:rFonts w:ascii="Wingdings" w:hAnsi="Wingdings" w:hint="default"/>
      </w:rPr>
    </w:lvl>
    <w:lvl w:ilvl="3" w:tplc="92183D20" w:tentative="1">
      <w:start w:val="1"/>
      <w:numFmt w:val="bullet"/>
      <w:lvlText w:val=""/>
      <w:lvlJc w:val="left"/>
      <w:pPr>
        <w:tabs>
          <w:tab w:val="num" w:pos="2880"/>
        </w:tabs>
        <w:ind w:left="2880" w:hanging="360"/>
      </w:pPr>
      <w:rPr>
        <w:rFonts w:ascii="Symbol" w:hAnsi="Symbol" w:hint="default"/>
      </w:rPr>
    </w:lvl>
    <w:lvl w:ilvl="4" w:tplc="3D8EFDC8" w:tentative="1">
      <w:start w:val="1"/>
      <w:numFmt w:val="bullet"/>
      <w:lvlText w:val="o"/>
      <w:lvlJc w:val="left"/>
      <w:pPr>
        <w:tabs>
          <w:tab w:val="num" w:pos="3600"/>
        </w:tabs>
        <w:ind w:left="3600" w:hanging="360"/>
      </w:pPr>
      <w:rPr>
        <w:rFonts w:ascii="Courier New" w:hAnsi="Courier New" w:cs="Courier New" w:hint="default"/>
      </w:rPr>
    </w:lvl>
    <w:lvl w:ilvl="5" w:tplc="94CA980A" w:tentative="1">
      <w:start w:val="1"/>
      <w:numFmt w:val="bullet"/>
      <w:lvlText w:val=""/>
      <w:lvlJc w:val="left"/>
      <w:pPr>
        <w:tabs>
          <w:tab w:val="num" w:pos="4320"/>
        </w:tabs>
        <w:ind w:left="4320" w:hanging="360"/>
      </w:pPr>
      <w:rPr>
        <w:rFonts w:ascii="Wingdings" w:hAnsi="Wingdings" w:hint="default"/>
      </w:rPr>
    </w:lvl>
    <w:lvl w:ilvl="6" w:tplc="473C4734" w:tentative="1">
      <w:start w:val="1"/>
      <w:numFmt w:val="bullet"/>
      <w:lvlText w:val=""/>
      <w:lvlJc w:val="left"/>
      <w:pPr>
        <w:tabs>
          <w:tab w:val="num" w:pos="5040"/>
        </w:tabs>
        <w:ind w:left="5040" w:hanging="360"/>
      </w:pPr>
      <w:rPr>
        <w:rFonts w:ascii="Symbol" w:hAnsi="Symbol" w:hint="default"/>
      </w:rPr>
    </w:lvl>
    <w:lvl w:ilvl="7" w:tplc="2110DB12" w:tentative="1">
      <w:start w:val="1"/>
      <w:numFmt w:val="bullet"/>
      <w:lvlText w:val="o"/>
      <w:lvlJc w:val="left"/>
      <w:pPr>
        <w:tabs>
          <w:tab w:val="num" w:pos="5760"/>
        </w:tabs>
        <w:ind w:left="5760" w:hanging="360"/>
      </w:pPr>
      <w:rPr>
        <w:rFonts w:ascii="Courier New" w:hAnsi="Courier New" w:cs="Courier New" w:hint="default"/>
      </w:rPr>
    </w:lvl>
    <w:lvl w:ilvl="8" w:tplc="F530B9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0292E"/>
    <w:multiLevelType w:val="hybridMultilevel"/>
    <w:tmpl w:val="2DDEEAC6"/>
    <w:lvl w:ilvl="0" w:tplc="6374E4A2">
      <w:start w:val="1"/>
      <w:numFmt w:val="decimal"/>
      <w:lvlText w:val="%1."/>
      <w:lvlJc w:val="left"/>
      <w:pPr>
        <w:ind w:left="1020" w:hanging="360"/>
      </w:pPr>
    </w:lvl>
    <w:lvl w:ilvl="1" w:tplc="D4066FB8">
      <w:start w:val="1"/>
      <w:numFmt w:val="decimal"/>
      <w:lvlText w:val="%2."/>
      <w:lvlJc w:val="left"/>
      <w:pPr>
        <w:ind w:left="1020" w:hanging="360"/>
      </w:pPr>
    </w:lvl>
    <w:lvl w:ilvl="2" w:tplc="63229926">
      <w:start w:val="1"/>
      <w:numFmt w:val="decimal"/>
      <w:lvlText w:val="%3."/>
      <w:lvlJc w:val="left"/>
      <w:pPr>
        <w:ind w:left="1020" w:hanging="360"/>
      </w:pPr>
    </w:lvl>
    <w:lvl w:ilvl="3" w:tplc="D032896A">
      <w:start w:val="1"/>
      <w:numFmt w:val="decimal"/>
      <w:lvlText w:val="%4."/>
      <w:lvlJc w:val="left"/>
      <w:pPr>
        <w:ind w:left="1020" w:hanging="360"/>
      </w:pPr>
    </w:lvl>
    <w:lvl w:ilvl="4" w:tplc="0B5AC8C0">
      <w:start w:val="1"/>
      <w:numFmt w:val="decimal"/>
      <w:lvlText w:val="%5."/>
      <w:lvlJc w:val="left"/>
      <w:pPr>
        <w:ind w:left="1020" w:hanging="360"/>
      </w:pPr>
    </w:lvl>
    <w:lvl w:ilvl="5" w:tplc="1860657C">
      <w:start w:val="1"/>
      <w:numFmt w:val="decimal"/>
      <w:lvlText w:val="%6."/>
      <w:lvlJc w:val="left"/>
      <w:pPr>
        <w:ind w:left="1020" w:hanging="360"/>
      </w:pPr>
    </w:lvl>
    <w:lvl w:ilvl="6" w:tplc="BA0039EC">
      <w:start w:val="1"/>
      <w:numFmt w:val="decimal"/>
      <w:lvlText w:val="%7."/>
      <w:lvlJc w:val="left"/>
      <w:pPr>
        <w:ind w:left="1020" w:hanging="360"/>
      </w:pPr>
    </w:lvl>
    <w:lvl w:ilvl="7" w:tplc="93709854">
      <w:start w:val="1"/>
      <w:numFmt w:val="decimal"/>
      <w:lvlText w:val="%8."/>
      <w:lvlJc w:val="left"/>
      <w:pPr>
        <w:ind w:left="1020" w:hanging="360"/>
      </w:pPr>
    </w:lvl>
    <w:lvl w:ilvl="8" w:tplc="6A002116">
      <w:start w:val="1"/>
      <w:numFmt w:val="decimal"/>
      <w:lvlText w:val="%9."/>
      <w:lvlJc w:val="left"/>
      <w:pPr>
        <w:ind w:left="1020" w:hanging="360"/>
      </w:pPr>
    </w:lvl>
  </w:abstractNum>
  <w:abstractNum w:abstractNumId="15" w15:restartNumberingAfterBreak="0">
    <w:nsid w:val="36255F11"/>
    <w:multiLevelType w:val="hybridMultilevel"/>
    <w:tmpl w:val="A4EC5FF4"/>
    <w:lvl w:ilvl="0" w:tplc="77AA54C2">
      <w:start w:val="1"/>
      <w:numFmt w:val="decimal"/>
      <w:lvlText w:val="%1."/>
      <w:lvlJc w:val="left"/>
      <w:pPr>
        <w:ind w:left="1020" w:hanging="360"/>
      </w:pPr>
    </w:lvl>
    <w:lvl w:ilvl="1" w:tplc="F914004E">
      <w:start w:val="1"/>
      <w:numFmt w:val="decimal"/>
      <w:lvlText w:val="%2."/>
      <w:lvlJc w:val="left"/>
      <w:pPr>
        <w:ind w:left="1020" w:hanging="360"/>
      </w:pPr>
    </w:lvl>
    <w:lvl w:ilvl="2" w:tplc="2C46C052">
      <w:start w:val="1"/>
      <w:numFmt w:val="decimal"/>
      <w:lvlText w:val="%3."/>
      <w:lvlJc w:val="left"/>
      <w:pPr>
        <w:ind w:left="1020" w:hanging="360"/>
      </w:pPr>
    </w:lvl>
    <w:lvl w:ilvl="3" w:tplc="B7CA6466">
      <w:start w:val="1"/>
      <w:numFmt w:val="decimal"/>
      <w:lvlText w:val="%4."/>
      <w:lvlJc w:val="left"/>
      <w:pPr>
        <w:ind w:left="1020" w:hanging="360"/>
      </w:pPr>
    </w:lvl>
    <w:lvl w:ilvl="4" w:tplc="38881A06">
      <w:start w:val="1"/>
      <w:numFmt w:val="decimal"/>
      <w:lvlText w:val="%5."/>
      <w:lvlJc w:val="left"/>
      <w:pPr>
        <w:ind w:left="1020" w:hanging="360"/>
      </w:pPr>
    </w:lvl>
    <w:lvl w:ilvl="5" w:tplc="DC3C6C0E">
      <w:start w:val="1"/>
      <w:numFmt w:val="decimal"/>
      <w:lvlText w:val="%6."/>
      <w:lvlJc w:val="left"/>
      <w:pPr>
        <w:ind w:left="1020" w:hanging="360"/>
      </w:pPr>
    </w:lvl>
    <w:lvl w:ilvl="6" w:tplc="B4DE4BEC">
      <w:start w:val="1"/>
      <w:numFmt w:val="decimal"/>
      <w:lvlText w:val="%7."/>
      <w:lvlJc w:val="left"/>
      <w:pPr>
        <w:ind w:left="1020" w:hanging="360"/>
      </w:pPr>
    </w:lvl>
    <w:lvl w:ilvl="7" w:tplc="3094EC72">
      <w:start w:val="1"/>
      <w:numFmt w:val="decimal"/>
      <w:lvlText w:val="%8."/>
      <w:lvlJc w:val="left"/>
      <w:pPr>
        <w:ind w:left="1020" w:hanging="360"/>
      </w:pPr>
    </w:lvl>
    <w:lvl w:ilvl="8" w:tplc="94D411CA">
      <w:start w:val="1"/>
      <w:numFmt w:val="decimal"/>
      <w:lvlText w:val="%9."/>
      <w:lvlJc w:val="left"/>
      <w:pPr>
        <w:ind w:left="1020" w:hanging="360"/>
      </w:pPr>
    </w:lvl>
  </w:abstractNum>
  <w:abstractNum w:abstractNumId="16" w15:restartNumberingAfterBreak="0">
    <w:nsid w:val="4AE90429"/>
    <w:multiLevelType w:val="hybridMultilevel"/>
    <w:tmpl w:val="9E2EE596"/>
    <w:lvl w:ilvl="0" w:tplc="43BE42D4">
      <w:start w:val="1"/>
      <w:numFmt w:val="decimal"/>
      <w:lvlText w:val="%1."/>
      <w:lvlJc w:val="left"/>
      <w:pPr>
        <w:ind w:left="1020" w:hanging="360"/>
      </w:pPr>
    </w:lvl>
    <w:lvl w:ilvl="1" w:tplc="50B0F810">
      <w:start w:val="1"/>
      <w:numFmt w:val="decimal"/>
      <w:lvlText w:val="%2."/>
      <w:lvlJc w:val="left"/>
      <w:pPr>
        <w:ind w:left="1020" w:hanging="360"/>
      </w:pPr>
    </w:lvl>
    <w:lvl w:ilvl="2" w:tplc="271A96DA">
      <w:start w:val="1"/>
      <w:numFmt w:val="decimal"/>
      <w:lvlText w:val="%3."/>
      <w:lvlJc w:val="left"/>
      <w:pPr>
        <w:ind w:left="1020" w:hanging="360"/>
      </w:pPr>
    </w:lvl>
    <w:lvl w:ilvl="3" w:tplc="8DD0EC04">
      <w:start w:val="1"/>
      <w:numFmt w:val="decimal"/>
      <w:lvlText w:val="%4."/>
      <w:lvlJc w:val="left"/>
      <w:pPr>
        <w:ind w:left="1020" w:hanging="360"/>
      </w:pPr>
    </w:lvl>
    <w:lvl w:ilvl="4" w:tplc="1812C04A">
      <w:start w:val="1"/>
      <w:numFmt w:val="decimal"/>
      <w:lvlText w:val="%5."/>
      <w:lvlJc w:val="left"/>
      <w:pPr>
        <w:ind w:left="1020" w:hanging="360"/>
      </w:pPr>
    </w:lvl>
    <w:lvl w:ilvl="5" w:tplc="81E6FBDC">
      <w:start w:val="1"/>
      <w:numFmt w:val="decimal"/>
      <w:lvlText w:val="%6."/>
      <w:lvlJc w:val="left"/>
      <w:pPr>
        <w:ind w:left="1020" w:hanging="360"/>
      </w:pPr>
    </w:lvl>
    <w:lvl w:ilvl="6" w:tplc="DD3CE120">
      <w:start w:val="1"/>
      <w:numFmt w:val="decimal"/>
      <w:lvlText w:val="%7."/>
      <w:lvlJc w:val="left"/>
      <w:pPr>
        <w:ind w:left="1020" w:hanging="360"/>
      </w:pPr>
    </w:lvl>
    <w:lvl w:ilvl="7" w:tplc="059EC5B8">
      <w:start w:val="1"/>
      <w:numFmt w:val="decimal"/>
      <w:lvlText w:val="%8."/>
      <w:lvlJc w:val="left"/>
      <w:pPr>
        <w:ind w:left="1020" w:hanging="360"/>
      </w:pPr>
    </w:lvl>
    <w:lvl w:ilvl="8" w:tplc="AA0E4832">
      <w:start w:val="1"/>
      <w:numFmt w:val="decimal"/>
      <w:lvlText w:val="%9."/>
      <w:lvlJc w:val="left"/>
      <w:pPr>
        <w:ind w:left="102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BF0131"/>
    <w:multiLevelType w:val="hybridMultilevel"/>
    <w:tmpl w:val="E3ACD41C"/>
    <w:lvl w:ilvl="0" w:tplc="D8389D20">
      <w:start w:val="1"/>
      <w:numFmt w:val="decimal"/>
      <w:lvlText w:val="%1."/>
      <w:lvlJc w:val="left"/>
      <w:pPr>
        <w:ind w:left="1020" w:hanging="360"/>
      </w:pPr>
    </w:lvl>
    <w:lvl w:ilvl="1" w:tplc="50FC5784">
      <w:start w:val="1"/>
      <w:numFmt w:val="decimal"/>
      <w:lvlText w:val="%2."/>
      <w:lvlJc w:val="left"/>
      <w:pPr>
        <w:ind w:left="1020" w:hanging="360"/>
      </w:pPr>
    </w:lvl>
    <w:lvl w:ilvl="2" w:tplc="E4A2C744">
      <w:start w:val="1"/>
      <w:numFmt w:val="decimal"/>
      <w:lvlText w:val="%3."/>
      <w:lvlJc w:val="left"/>
      <w:pPr>
        <w:ind w:left="1020" w:hanging="360"/>
      </w:pPr>
    </w:lvl>
    <w:lvl w:ilvl="3" w:tplc="1EF06496">
      <w:start w:val="1"/>
      <w:numFmt w:val="decimal"/>
      <w:lvlText w:val="%4."/>
      <w:lvlJc w:val="left"/>
      <w:pPr>
        <w:ind w:left="1020" w:hanging="360"/>
      </w:pPr>
    </w:lvl>
    <w:lvl w:ilvl="4" w:tplc="463832F8">
      <w:start w:val="1"/>
      <w:numFmt w:val="decimal"/>
      <w:lvlText w:val="%5."/>
      <w:lvlJc w:val="left"/>
      <w:pPr>
        <w:ind w:left="1020" w:hanging="360"/>
      </w:pPr>
    </w:lvl>
    <w:lvl w:ilvl="5" w:tplc="B40CAFA2">
      <w:start w:val="1"/>
      <w:numFmt w:val="decimal"/>
      <w:lvlText w:val="%6."/>
      <w:lvlJc w:val="left"/>
      <w:pPr>
        <w:ind w:left="1020" w:hanging="360"/>
      </w:pPr>
    </w:lvl>
    <w:lvl w:ilvl="6" w:tplc="4E14E4FA">
      <w:start w:val="1"/>
      <w:numFmt w:val="decimal"/>
      <w:lvlText w:val="%7."/>
      <w:lvlJc w:val="left"/>
      <w:pPr>
        <w:ind w:left="1020" w:hanging="360"/>
      </w:pPr>
    </w:lvl>
    <w:lvl w:ilvl="7" w:tplc="DF72D08E">
      <w:start w:val="1"/>
      <w:numFmt w:val="decimal"/>
      <w:lvlText w:val="%8."/>
      <w:lvlJc w:val="left"/>
      <w:pPr>
        <w:ind w:left="1020" w:hanging="360"/>
      </w:pPr>
    </w:lvl>
    <w:lvl w:ilvl="8" w:tplc="76D2DD66">
      <w:start w:val="1"/>
      <w:numFmt w:val="decimal"/>
      <w:lvlText w:val="%9."/>
      <w:lvlJc w:val="left"/>
      <w:pPr>
        <w:ind w:left="1020" w:hanging="360"/>
      </w:pPr>
    </w:lvl>
  </w:abstractNum>
  <w:abstractNum w:abstractNumId="19" w15:restartNumberingAfterBreak="0">
    <w:nsid w:val="774556C8"/>
    <w:multiLevelType w:val="hybridMultilevel"/>
    <w:tmpl w:val="14B6014E"/>
    <w:lvl w:ilvl="0" w:tplc="6AEA0900">
      <w:start w:val="1"/>
      <w:numFmt w:val="decimal"/>
      <w:lvlText w:val="%1."/>
      <w:lvlJc w:val="left"/>
      <w:pPr>
        <w:ind w:left="1020" w:hanging="360"/>
      </w:pPr>
    </w:lvl>
    <w:lvl w:ilvl="1" w:tplc="8C12218E">
      <w:start w:val="1"/>
      <w:numFmt w:val="decimal"/>
      <w:lvlText w:val="%2."/>
      <w:lvlJc w:val="left"/>
      <w:pPr>
        <w:ind w:left="1020" w:hanging="360"/>
      </w:pPr>
    </w:lvl>
    <w:lvl w:ilvl="2" w:tplc="B6F8DDA8">
      <w:start w:val="1"/>
      <w:numFmt w:val="decimal"/>
      <w:lvlText w:val="%3."/>
      <w:lvlJc w:val="left"/>
      <w:pPr>
        <w:ind w:left="1020" w:hanging="360"/>
      </w:pPr>
    </w:lvl>
    <w:lvl w:ilvl="3" w:tplc="23D896FC">
      <w:start w:val="1"/>
      <w:numFmt w:val="decimal"/>
      <w:lvlText w:val="%4."/>
      <w:lvlJc w:val="left"/>
      <w:pPr>
        <w:ind w:left="1020" w:hanging="360"/>
      </w:pPr>
    </w:lvl>
    <w:lvl w:ilvl="4" w:tplc="CD3C057C">
      <w:start w:val="1"/>
      <w:numFmt w:val="decimal"/>
      <w:lvlText w:val="%5."/>
      <w:lvlJc w:val="left"/>
      <w:pPr>
        <w:ind w:left="1020" w:hanging="360"/>
      </w:pPr>
    </w:lvl>
    <w:lvl w:ilvl="5" w:tplc="BFEC4356">
      <w:start w:val="1"/>
      <w:numFmt w:val="decimal"/>
      <w:lvlText w:val="%6."/>
      <w:lvlJc w:val="left"/>
      <w:pPr>
        <w:ind w:left="1020" w:hanging="360"/>
      </w:pPr>
    </w:lvl>
    <w:lvl w:ilvl="6" w:tplc="91AAAA1C">
      <w:start w:val="1"/>
      <w:numFmt w:val="decimal"/>
      <w:lvlText w:val="%7."/>
      <w:lvlJc w:val="left"/>
      <w:pPr>
        <w:ind w:left="1020" w:hanging="360"/>
      </w:pPr>
    </w:lvl>
    <w:lvl w:ilvl="7" w:tplc="643231EE">
      <w:start w:val="1"/>
      <w:numFmt w:val="decimal"/>
      <w:lvlText w:val="%8."/>
      <w:lvlJc w:val="left"/>
      <w:pPr>
        <w:ind w:left="1020" w:hanging="360"/>
      </w:pPr>
    </w:lvl>
    <w:lvl w:ilvl="8" w:tplc="05805E00">
      <w:start w:val="1"/>
      <w:numFmt w:val="decimal"/>
      <w:lvlText w:val="%9."/>
      <w:lvlJc w:val="left"/>
      <w:pPr>
        <w:ind w:left="1020" w:hanging="360"/>
      </w:pPr>
    </w:lvl>
  </w:abstractNum>
  <w:abstractNum w:abstractNumId="20" w15:restartNumberingAfterBreak="0">
    <w:nsid w:val="7F8C6665"/>
    <w:multiLevelType w:val="hybridMultilevel"/>
    <w:tmpl w:val="D7DCD32A"/>
    <w:lvl w:ilvl="0" w:tplc="8C6209C0">
      <w:start w:val="1"/>
      <w:numFmt w:val="decimal"/>
      <w:lvlText w:val="%1."/>
      <w:lvlJc w:val="left"/>
      <w:pPr>
        <w:ind w:left="1020" w:hanging="360"/>
      </w:pPr>
    </w:lvl>
    <w:lvl w:ilvl="1" w:tplc="6CE4CC5C">
      <w:start w:val="1"/>
      <w:numFmt w:val="decimal"/>
      <w:lvlText w:val="%2."/>
      <w:lvlJc w:val="left"/>
      <w:pPr>
        <w:ind w:left="1020" w:hanging="360"/>
      </w:pPr>
    </w:lvl>
    <w:lvl w:ilvl="2" w:tplc="83E08E40">
      <w:start w:val="1"/>
      <w:numFmt w:val="decimal"/>
      <w:lvlText w:val="%3."/>
      <w:lvlJc w:val="left"/>
      <w:pPr>
        <w:ind w:left="1020" w:hanging="360"/>
      </w:pPr>
    </w:lvl>
    <w:lvl w:ilvl="3" w:tplc="D02E10B6">
      <w:start w:val="1"/>
      <w:numFmt w:val="decimal"/>
      <w:lvlText w:val="%4."/>
      <w:lvlJc w:val="left"/>
      <w:pPr>
        <w:ind w:left="1020" w:hanging="360"/>
      </w:pPr>
    </w:lvl>
    <w:lvl w:ilvl="4" w:tplc="958A5FE0">
      <w:start w:val="1"/>
      <w:numFmt w:val="decimal"/>
      <w:lvlText w:val="%5."/>
      <w:lvlJc w:val="left"/>
      <w:pPr>
        <w:ind w:left="1020" w:hanging="360"/>
      </w:pPr>
    </w:lvl>
    <w:lvl w:ilvl="5" w:tplc="791A4594">
      <w:start w:val="1"/>
      <w:numFmt w:val="decimal"/>
      <w:lvlText w:val="%6."/>
      <w:lvlJc w:val="left"/>
      <w:pPr>
        <w:ind w:left="1020" w:hanging="360"/>
      </w:pPr>
    </w:lvl>
    <w:lvl w:ilvl="6" w:tplc="BC323FB6">
      <w:start w:val="1"/>
      <w:numFmt w:val="decimal"/>
      <w:lvlText w:val="%7."/>
      <w:lvlJc w:val="left"/>
      <w:pPr>
        <w:ind w:left="1020" w:hanging="360"/>
      </w:pPr>
    </w:lvl>
    <w:lvl w:ilvl="7" w:tplc="A04C03D0">
      <w:start w:val="1"/>
      <w:numFmt w:val="decimal"/>
      <w:lvlText w:val="%8."/>
      <w:lvlJc w:val="left"/>
      <w:pPr>
        <w:ind w:left="1020" w:hanging="360"/>
      </w:pPr>
    </w:lvl>
    <w:lvl w:ilvl="8" w:tplc="848C5734">
      <w:start w:val="1"/>
      <w:numFmt w:val="decimal"/>
      <w:lvlText w:val="%9."/>
      <w:lvlJc w:val="left"/>
      <w:pPr>
        <w:ind w:left="1020" w:hanging="360"/>
      </w:pPr>
    </w:lvl>
  </w:abstractNum>
  <w:num w:numId="1" w16cid:durableId="1726677957">
    <w:abstractNumId w:val="11"/>
  </w:num>
  <w:num w:numId="2" w16cid:durableId="598022338">
    <w:abstractNumId w:val="7"/>
  </w:num>
  <w:num w:numId="3" w16cid:durableId="1865240480">
    <w:abstractNumId w:val="6"/>
  </w:num>
  <w:num w:numId="4" w16cid:durableId="499656709">
    <w:abstractNumId w:val="5"/>
  </w:num>
  <w:num w:numId="5" w16cid:durableId="972491417">
    <w:abstractNumId w:val="4"/>
  </w:num>
  <w:num w:numId="6" w16cid:durableId="1561403482">
    <w:abstractNumId w:val="8"/>
  </w:num>
  <w:num w:numId="7" w16cid:durableId="1693148564">
    <w:abstractNumId w:val="3"/>
  </w:num>
  <w:num w:numId="8" w16cid:durableId="1862551040">
    <w:abstractNumId w:val="2"/>
  </w:num>
  <w:num w:numId="9" w16cid:durableId="2123576011">
    <w:abstractNumId w:val="1"/>
  </w:num>
  <w:num w:numId="10" w16cid:durableId="1828284715">
    <w:abstractNumId w:val="0"/>
  </w:num>
  <w:num w:numId="11" w16cid:durableId="841941511">
    <w:abstractNumId w:val="10"/>
  </w:num>
  <w:num w:numId="12" w16cid:durableId="634215410">
    <w:abstractNumId w:val="12"/>
  </w:num>
  <w:num w:numId="13" w16cid:durableId="1911110435">
    <w:abstractNumId w:val="17"/>
  </w:num>
  <w:num w:numId="14" w16cid:durableId="1533614846">
    <w:abstractNumId w:val="13"/>
  </w:num>
  <w:num w:numId="15" w16cid:durableId="172770955">
    <w:abstractNumId w:val="16"/>
  </w:num>
  <w:num w:numId="16" w16cid:durableId="1191409059">
    <w:abstractNumId w:val="19"/>
  </w:num>
  <w:num w:numId="17" w16cid:durableId="1787120477">
    <w:abstractNumId w:val="20"/>
  </w:num>
  <w:num w:numId="18" w16cid:durableId="542837603">
    <w:abstractNumId w:val="18"/>
  </w:num>
  <w:num w:numId="19" w16cid:durableId="1152983884">
    <w:abstractNumId w:val="14"/>
  </w:num>
  <w:num w:numId="20" w16cid:durableId="1863857084">
    <w:abstractNumId w:val="15"/>
  </w:num>
  <w:num w:numId="21" w16cid:durableId="18405740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277CD"/>
    <w:rsid w:val="00033CDD"/>
    <w:rsid w:val="00034A84"/>
    <w:rsid w:val="00034D28"/>
    <w:rsid w:val="00035E67"/>
    <w:rsid w:val="000366F3"/>
    <w:rsid w:val="000407BB"/>
    <w:rsid w:val="0005447D"/>
    <w:rsid w:val="000546DE"/>
    <w:rsid w:val="0006024D"/>
    <w:rsid w:val="00062055"/>
    <w:rsid w:val="00071F28"/>
    <w:rsid w:val="00072050"/>
    <w:rsid w:val="00074079"/>
    <w:rsid w:val="000765B6"/>
    <w:rsid w:val="0008058A"/>
    <w:rsid w:val="00082403"/>
    <w:rsid w:val="0008289C"/>
    <w:rsid w:val="0008539E"/>
    <w:rsid w:val="00086AC8"/>
    <w:rsid w:val="00092799"/>
    <w:rsid w:val="00092A99"/>
    <w:rsid w:val="00092C5F"/>
    <w:rsid w:val="00093ABC"/>
    <w:rsid w:val="00096680"/>
    <w:rsid w:val="000A0F36"/>
    <w:rsid w:val="000A174A"/>
    <w:rsid w:val="000A2F33"/>
    <w:rsid w:val="000A3E0A"/>
    <w:rsid w:val="000A65AC"/>
    <w:rsid w:val="000B2805"/>
    <w:rsid w:val="000B5000"/>
    <w:rsid w:val="000B54A4"/>
    <w:rsid w:val="000B7281"/>
    <w:rsid w:val="000B7FAB"/>
    <w:rsid w:val="000C104C"/>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14F7"/>
    <w:rsid w:val="00104B4D"/>
    <w:rsid w:val="00113D0E"/>
    <w:rsid w:val="001177B4"/>
    <w:rsid w:val="00117D4E"/>
    <w:rsid w:val="0012053E"/>
    <w:rsid w:val="00122CF9"/>
    <w:rsid w:val="00123704"/>
    <w:rsid w:val="00126320"/>
    <w:rsid w:val="001270C7"/>
    <w:rsid w:val="00132540"/>
    <w:rsid w:val="001377D4"/>
    <w:rsid w:val="00142E41"/>
    <w:rsid w:val="001475E9"/>
    <w:rsid w:val="0014786A"/>
    <w:rsid w:val="00151470"/>
    <w:rsid w:val="001516A4"/>
    <w:rsid w:val="00151E5F"/>
    <w:rsid w:val="00153BD0"/>
    <w:rsid w:val="001569AB"/>
    <w:rsid w:val="00160A24"/>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1240"/>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058C"/>
    <w:rsid w:val="001F3C70"/>
    <w:rsid w:val="001F76EA"/>
    <w:rsid w:val="00200D88"/>
    <w:rsid w:val="00201C09"/>
    <w:rsid w:val="00201F68"/>
    <w:rsid w:val="00210BA3"/>
    <w:rsid w:val="00212F2A"/>
    <w:rsid w:val="00214F2B"/>
    <w:rsid w:val="00215D8B"/>
    <w:rsid w:val="00217880"/>
    <w:rsid w:val="00222D66"/>
    <w:rsid w:val="0022441A"/>
    <w:rsid w:val="00224A8A"/>
    <w:rsid w:val="002309A8"/>
    <w:rsid w:val="00236CFE"/>
    <w:rsid w:val="00237B62"/>
    <w:rsid w:val="002428E3"/>
    <w:rsid w:val="0024430A"/>
    <w:rsid w:val="00245FF7"/>
    <w:rsid w:val="00253B65"/>
    <w:rsid w:val="002568CE"/>
    <w:rsid w:val="0026060B"/>
    <w:rsid w:val="00260BAF"/>
    <w:rsid w:val="002610A6"/>
    <w:rsid w:val="0026118E"/>
    <w:rsid w:val="00263FD6"/>
    <w:rsid w:val="002650F7"/>
    <w:rsid w:val="0026686B"/>
    <w:rsid w:val="00267F40"/>
    <w:rsid w:val="00273F3B"/>
    <w:rsid w:val="00274DB7"/>
    <w:rsid w:val="00275984"/>
    <w:rsid w:val="00276199"/>
    <w:rsid w:val="002768F3"/>
    <w:rsid w:val="00276DA4"/>
    <w:rsid w:val="00280F74"/>
    <w:rsid w:val="00286998"/>
    <w:rsid w:val="00291AB7"/>
    <w:rsid w:val="0029422B"/>
    <w:rsid w:val="002942C5"/>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38E"/>
    <w:rsid w:val="002F3F37"/>
    <w:rsid w:val="002F493B"/>
    <w:rsid w:val="002F4ED5"/>
    <w:rsid w:val="002F5147"/>
    <w:rsid w:val="002F5A0B"/>
    <w:rsid w:val="002F71BB"/>
    <w:rsid w:val="002F7ABD"/>
    <w:rsid w:val="00302BEE"/>
    <w:rsid w:val="00307B3C"/>
    <w:rsid w:val="00310EF2"/>
    <w:rsid w:val="003115A6"/>
    <w:rsid w:val="00312597"/>
    <w:rsid w:val="00315EAC"/>
    <w:rsid w:val="00322836"/>
    <w:rsid w:val="00334154"/>
    <w:rsid w:val="003341D0"/>
    <w:rsid w:val="003343DC"/>
    <w:rsid w:val="003372C4"/>
    <w:rsid w:val="00341FA0"/>
    <w:rsid w:val="00342374"/>
    <w:rsid w:val="00344F3D"/>
    <w:rsid w:val="00345299"/>
    <w:rsid w:val="00351A8D"/>
    <w:rsid w:val="00351ED0"/>
    <w:rsid w:val="003526BB"/>
    <w:rsid w:val="00352BCF"/>
    <w:rsid w:val="00353932"/>
    <w:rsid w:val="0035464B"/>
    <w:rsid w:val="00361A56"/>
    <w:rsid w:val="0036252A"/>
    <w:rsid w:val="00364D9D"/>
    <w:rsid w:val="00371048"/>
    <w:rsid w:val="0037396C"/>
    <w:rsid w:val="0037421D"/>
    <w:rsid w:val="00376093"/>
    <w:rsid w:val="0037715E"/>
    <w:rsid w:val="00383DA1"/>
    <w:rsid w:val="003859EA"/>
    <w:rsid w:val="00385F30"/>
    <w:rsid w:val="00387600"/>
    <w:rsid w:val="00391E48"/>
    <w:rsid w:val="00393696"/>
    <w:rsid w:val="00393963"/>
    <w:rsid w:val="00395575"/>
    <w:rsid w:val="00395672"/>
    <w:rsid w:val="00396797"/>
    <w:rsid w:val="003A06C8"/>
    <w:rsid w:val="003A0D7C"/>
    <w:rsid w:val="003A26CA"/>
    <w:rsid w:val="003A7160"/>
    <w:rsid w:val="003A7812"/>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3F7D81"/>
    <w:rsid w:val="004008E9"/>
    <w:rsid w:val="00403CD4"/>
    <w:rsid w:val="00407991"/>
    <w:rsid w:val="0041019E"/>
    <w:rsid w:val="00413D48"/>
    <w:rsid w:val="00424A60"/>
    <w:rsid w:val="00433ABD"/>
    <w:rsid w:val="00434500"/>
    <w:rsid w:val="00436E80"/>
    <w:rsid w:val="00441AC2"/>
    <w:rsid w:val="0044249B"/>
    <w:rsid w:val="004425A7"/>
    <w:rsid w:val="0044605E"/>
    <w:rsid w:val="0045023C"/>
    <w:rsid w:val="00451A5B"/>
    <w:rsid w:val="00452BCD"/>
    <w:rsid w:val="00452CEA"/>
    <w:rsid w:val="004537C9"/>
    <w:rsid w:val="0045555B"/>
    <w:rsid w:val="00463A63"/>
    <w:rsid w:val="00465B52"/>
    <w:rsid w:val="0046708E"/>
    <w:rsid w:val="00467D61"/>
    <w:rsid w:val="0047126E"/>
    <w:rsid w:val="004722BE"/>
    <w:rsid w:val="00472A65"/>
    <w:rsid w:val="00474463"/>
    <w:rsid w:val="00474B75"/>
    <w:rsid w:val="004814DC"/>
    <w:rsid w:val="00483ECA"/>
    <w:rsid w:val="00483F0B"/>
    <w:rsid w:val="00490BD3"/>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1855"/>
    <w:rsid w:val="004E2242"/>
    <w:rsid w:val="004F0500"/>
    <w:rsid w:val="004F0F6D"/>
    <w:rsid w:val="004F2483"/>
    <w:rsid w:val="004F42FF"/>
    <w:rsid w:val="004F44C2"/>
    <w:rsid w:val="00503712"/>
    <w:rsid w:val="00505262"/>
    <w:rsid w:val="005107B1"/>
    <w:rsid w:val="00516022"/>
    <w:rsid w:val="0052042A"/>
    <w:rsid w:val="00521910"/>
    <w:rsid w:val="00521CEE"/>
    <w:rsid w:val="00527BD4"/>
    <w:rsid w:val="00530C1C"/>
    <w:rsid w:val="00533061"/>
    <w:rsid w:val="00533FA1"/>
    <w:rsid w:val="00534C77"/>
    <w:rsid w:val="005403C8"/>
    <w:rsid w:val="00540614"/>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B6F38"/>
    <w:rsid w:val="005C34E1"/>
    <w:rsid w:val="005C3FE0"/>
    <w:rsid w:val="005C4C82"/>
    <w:rsid w:val="005C740C"/>
    <w:rsid w:val="005D625B"/>
    <w:rsid w:val="005E3322"/>
    <w:rsid w:val="005E436C"/>
    <w:rsid w:val="005E64E2"/>
    <w:rsid w:val="005F0738"/>
    <w:rsid w:val="005F2FA9"/>
    <w:rsid w:val="005F62D3"/>
    <w:rsid w:val="005F6D11"/>
    <w:rsid w:val="00600CF0"/>
    <w:rsid w:val="00602E5A"/>
    <w:rsid w:val="006048F4"/>
    <w:rsid w:val="0060660A"/>
    <w:rsid w:val="00610A24"/>
    <w:rsid w:val="00611209"/>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3218"/>
    <w:rsid w:val="0066632F"/>
    <w:rsid w:val="006734D9"/>
    <w:rsid w:val="00674A89"/>
    <w:rsid w:val="00674F3D"/>
    <w:rsid w:val="00682B50"/>
    <w:rsid w:val="00682E02"/>
    <w:rsid w:val="00683AE3"/>
    <w:rsid w:val="00685545"/>
    <w:rsid w:val="00685B96"/>
    <w:rsid w:val="006864B3"/>
    <w:rsid w:val="006900F0"/>
    <w:rsid w:val="00692BA9"/>
    <w:rsid w:val="00692C30"/>
    <w:rsid w:val="00692D64"/>
    <w:rsid w:val="00694985"/>
    <w:rsid w:val="006A10F8"/>
    <w:rsid w:val="006A2100"/>
    <w:rsid w:val="006A6905"/>
    <w:rsid w:val="006B0BF3"/>
    <w:rsid w:val="006B1341"/>
    <w:rsid w:val="006B1521"/>
    <w:rsid w:val="006B2A77"/>
    <w:rsid w:val="006B421D"/>
    <w:rsid w:val="006B775E"/>
    <w:rsid w:val="006B7B87"/>
    <w:rsid w:val="006B7BC7"/>
    <w:rsid w:val="006C0013"/>
    <w:rsid w:val="006C2093"/>
    <w:rsid w:val="006C2278"/>
    <w:rsid w:val="006C2535"/>
    <w:rsid w:val="006C311B"/>
    <w:rsid w:val="006C4379"/>
    <w:rsid w:val="006C441E"/>
    <w:rsid w:val="006C4B90"/>
    <w:rsid w:val="006C54E0"/>
    <w:rsid w:val="006D1016"/>
    <w:rsid w:val="006D17F2"/>
    <w:rsid w:val="006D2D53"/>
    <w:rsid w:val="006D49CC"/>
    <w:rsid w:val="006E3546"/>
    <w:rsid w:val="006E3FA9"/>
    <w:rsid w:val="006E7B01"/>
    <w:rsid w:val="006E7D82"/>
    <w:rsid w:val="006F038F"/>
    <w:rsid w:val="006F0F93"/>
    <w:rsid w:val="006F273B"/>
    <w:rsid w:val="006F31F2"/>
    <w:rsid w:val="007022B5"/>
    <w:rsid w:val="00704845"/>
    <w:rsid w:val="00706AB3"/>
    <w:rsid w:val="00714DC5"/>
    <w:rsid w:val="00715237"/>
    <w:rsid w:val="007174F4"/>
    <w:rsid w:val="00721D2E"/>
    <w:rsid w:val="007242CC"/>
    <w:rsid w:val="00724A8B"/>
    <w:rsid w:val="007254A5"/>
    <w:rsid w:val="00725748"/>
    <w:rsid w:val="00726AC1"/>
    <w:rsid w:val="00727AAC"/>
    <w:rsid w:val="00735D88"/>
    <w:rsid w:val="0073720D"/>
    <w:rsid w:val="00737507"/>
    <w:rsid w:val="00740712"/>
    <w:rsid w:val="00740E2C"/>
    <w:rsid w:val="00741309"/>
    <w:rsid w:val="00742AB9"/>
    <w:rsid w:val="00745974"/>
    <w:rsid w:val="00747803"/>
    <w:rsid w:val="00751A6A"/>
    <w:rsid w:val="00754FBF"/>
    <w:rsid w:val="007615AC"/>
    <w:rsid w:val="00764585"/>
    <w:rsid w:val="00765495"/>
    <w:rsid w:val="007661C9"/>
    <w:rsid w:val="00767FEF"/>
    <w:rsid w:val="007709EF"/>
    <w:rsid w:val="00777944"/>
    <w:rsid w:val="00783559"/>
    <w:rsid w:val="007846ED"/>
    <w:rsid w:val="00785C3B"/>
    <w:rsid w:val="00797AA5"/>
    <w:rsid w:val="007A16F7"/>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60F"/>
    <w:rsid w:val="00814D03"/>
    <w:rsid w:val="00815C7E"/>
    <w:rsid w:val="00817A5B"/>
    <w:rsid w:val="00821114"/>
    <w:rsid w:val="008211EF"/>
    <w:rsid w:val="00821BB1"/>
    <w:rsid w:val="00821FC1"/>
    <w:rsid w:val="00822F78"/>
    <w:rsid w:val="008267CC"/>
    <w:rsid w:val="00826B64"/>
    <w:rsid w:val="0083178B"/>
    <w:rsid w:val="00833695"/>
    <w:rsid w:val="008336B7"/>
    <w:rsid w:val="00833A8E"/>
    <w:rsid w:val="00837234"/>
    <w:rsid w:val="0084255A"/>
    <w:rsid w:val="00842CD8"/>
    <w:rsid w:val="00842D0A"/>
    <w:rsid w:val="008431FA"/>
    <w:rsid w:val="00853823"/>
    <w:rsid w:val="008547BA"/>
    <w:rsid w:val="008553C7"/>
    <w:rsid w:val="00857FEB"/>
    <w:rsid w:val="008601AF"/>
    <w:rsid w:val="008601DE"/>
    <w:rsid w:val="00862293"/>
    <w:rsid w:val="00871CB8"/>
    <w:rsid w:val="00872271"/>
    <w:rsid w:val="008731F6"/>
    <w:rsid w:val="00874982"/>
    <w:rsid w:val="008762B6"/>
    <w:rsid w:val="00883137"/>
    <w:rsid w:val="00892BA5"/>
    <w:rsid w:val="00896313"/>
    <w:rsid w:val="008A08AC"/>
    <w:rsid w:val="008A1F5D"/>
    <w:rsid w:val="008A28F5"/>
    <w:rsid w:val="008A3B40"/>
    <w:rsid w:val="008B0E6F"/>
    <w:rsid w:val="008B1198"/>
    <w:rsid w:val="008B2349"/>
    <w:rsid w:val="008B3471"/>
    <w:rsid w:val="008B3929"/>
    <w:rsid w:val="008B3BAB"/>
    <w:rsid w:val="008B4125"/>
    <w:rsid w:val="008B4CB3"/>
    <w:rsid w:val="008B567B"/>
    <w:rsid w:val="008B7B24"/>
    <w:rsid w:val="008C356D"/>
    <w:rsid w:val="008D13BC"/>
    <w:rsid w:val="008D1583"/>
    <w:rsid w:val="008D1BD1"/>
    <w:rsid w:val="008D2725"/>
    <w:rsid w:val="008E0B3F"/>
    <w:rsid w:val="008E1341"/>
    <w:rsid w:val="008E49AD"/>
    <w:rsid w:val="008E698E"/>
    <w:rsid w:val="008F123F"/>
    <w:rsid w:val="008F2584"/>
    <w:rsid w:val="008F3246"/>
    <w:rsid w:val="008F3C1B"/>
    <w:rsid w:val="008F508C"/>
    <w:rsid w:val="008F6AD7"/>
    <w:rsid w:val="0090271B"/>
    <w:rsid w:val="00910642"/>
    <w:rsid w:val="00910DDF"/>
    <w:rsid w:val="00912805"/>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56BD8"/>
    <w:rsid w:val="009607C4"/>
    <w:rsid w:val="00963440"/>
    <w:rsid w:val="009716D8"/>
    <w:rsid w:val="009718F9"/>
    <w:rsid w:val="009724E4"/>
    <w:rsid w:val="00972FB9"/>
    <w:rsid w:val="00975112"/>
    <w:rsid w:val="009812EB"/>
    <w:rsid w:val="00981768"/>
    <w:rsid w:val="009822DF"/>
    <w:rsid w:val="009838BB"/>
    <w:rsid w:val="00983E8F"/>
    <w:rsid w:val="00991EC2"/>
    <w:rsid w:val="00992338"/>
    <w:rsid w:val="00993697"/>
    <w:rsid w:val="00994FDA"/>
    <w:rsid w:val="00997D15"/>
    <w:rsid w:val="009A31BF"/>
    <w:rsid w:val="009A3B71"/>
    <w:rsid w:val="009A5914"/>
    <w:rsid w:val="009A61BC"/>
    <w:rsid w:val="009B0138"/>
    <w:rsid w:val="009B0FE9"/>
    <w:rsid w:val="009B173A"/>
    <w:rsid w:val="009B5846"/>
    <w:rsid w:val="009B601B"/>
    <w:rsid w:val="009C3F20"/>
    <w:rsid w:val="009C5940"/>
    <w:rsid w:val="009C64FB"/>
    <w:rsid w:val="009C65E0"/>
    <w:rsid w:val="009C7CA1"/>
    <w:rsid w:val="009D043D"/>
    <w:rsid w:val="009D2A03"/>
    <w:rsid w:val="009D716F"/>
    <w:rsid w:val="009E20AC"/>
    <w:rsid w:val="009E3B07"/>
    <w:rsid w:val="009F3259"/>
    <w:rsid w:val="009F541F"/>
    <w:rsid w:val="00A056DE"/>
    <w:rsid w:val="00A0678A"/>
    <w:rsid w:val="00A12886"/>
    <w:rsid w:val="00A1289E"/>
    <w:rsid w:val="00A128AD"/>
    <w:rsid w:val="00A16A20"/>
    <w:rsid w:val="00A20730"/>
    <w:rsid w:val="00A21E76"/>
    <w:rsid w:val="00A23BC8"/>
    <w:rsid w:val="00A2531F"/>
    <w:rsid w:val="00A272C8"/>
    <w:rsid w:val="00A30E68"/>
    <w:rsid w:val="00A31933"/>
    <w:rsid w:val="00A342D2"/>
    <w:rsid w:val="00A34AA0"/>
    <w:rsid w:val="00A410FE"/>
    <w:rsid w:val="00A41FE2"/>
    <w:rsid w:val="00A46FEF"/>
    <w:rsid w:val="00A47948"/>
    <w:rsid w:val="00A47F51"/>
    <w:rsid w:val="00A50CF6"/>
    <w:rsid w:val="00A56850"/>
    <w:rsid w:val="00A56946"/>
    <w:rsid w:val="00A604D3"/>
    <w:rsid w:val="00A60B58"/>
    <w:rsid w:val="00A6170E"/>
    <w:rsid w:val="00A63686"/>
    <w:rsid w:val="00A63B8C"/>
    <w:rsid w:val="00A66706"/>
    <w:rsid w:val="00A67560"/>
    <w:rsid w:val="00A67AC7"/>
    <w:rsid w:val="00A715F8"/>
    <w:rsid w:val="00A741BA"/>
    <w:rsid w:val="00A761FD"/>
    <w:rsid w:val="00A773CC"/>
    <w:rsid w:val="00A77F6F"/>
    <w:rsid w:val="00A82C8C"/>
    <w:rsid w:val="00A831FD"/>
    <w:rsid w:val="00A83352"/>
    <w:rsid w:val="00A850A2"/>
    <w:rsid w:val="00A91FA3"/>
    <w:rsid w:val="00A927D3"/>
    <w:rsid w:val="00A9429A"/>
    <w:rsid w:val="00AA5C2A"/>
    <w:rsid w:val="00AA70B0"/>
    <w:rsid w:val="00AA7FC9"/>
    <w:rsid w:val="00AB237D"/>
    <w:rsid w:val="00AB3EF8"/>
    <w:rsid w:val="00AB50E6"/>
    <w:rsid w:val="00AB5933"/>
    <w:rsid w:val="00AB5D05"/>
    <w:rsid w:val="00AB72D8"/>
    <w:rsid w:val="00AD34B3"/>
    <w:rsid w:val="00AD5B44"/>
    <w:rsid w:val="00AD7608"/>
    <w:rsid w:val="00AE013D"/>
    <w:rsid w:val="00AE11B7"/>
    <w:rsid w:val="00AE18BA"/>
    <w:rsid w:val="00AE7130"/>
    <w:rsid w:val="00AE7F68"/>
    <w:rsid w:val="00AF2321"/>
    <w:rsid w:val="00AF52F6"/>
    <w:rsid w:val="00AF7237"/>
    <w:rsid w:val="00B0043A"/>
    <w:rsid w:val="00B00CF6"/>
    <w:rsid w:val="00B00D75"/>
    <w:rsid w:val="00B0690C"/>
    <w:rsid w:val="00B070CB"/>
    <w:rsid w:val="00B12456"/>
    <w:rsid w:val="00B132B0"/>
    <w:rsid w:val="00B173C6"/>
    <w:rsid w:val="00B17FEC"/>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0B3"/>
    <w:rsid w:val="00B62232"/>
    <w:rsid w:val="00B626DD"/>
    <w:rsid w:val="00B70BF3"/>
    <w:rsid w:val="00B70D24"/>
    <w:rsid w:val="00B70E51"/>
    <w:rsid w:val="00B71DC2"/>
    <w:rsid w:val="00B728C7"/>
    <w:rsid w:val="00B7439D"/>
    <w:rsid w:val="00B777C7"/>
    <w:rsid w:val="00B80DB6"/>
    <w:rsid w:val="00B81AD2"/>
    <w:rsid w:val="00B81AEC"/>
    <w:rsid w:val="00B85A66"/>
    <w:rsid w:val="00B85ED4"/>
    <w:rsid w:val="00B91CFC"/>
    <w:rsid w:val="00B93893"/>
    <w:rsid w:val="00B96D53"/>
    <w:rsid w:val="00BA2C8F"/>
    <w:rsid w:val="00BA7E0A"/>
    <w:rsid w:val="00BB61B0"/>
    <w:rsid w:val="00BB6838"/>
    <w:rsid w:val="00BB775B"/>
    <w:rsid w:val="00BC08DF"/>
    <w:rsid w:val="00BC0D9E"/>
    <w:rsid w:val="00BC3B53"/>
    <w:rsid w:val="00BC3B96"/>
    <w:rsid w:val="00BC4AE3"/>
    <w:rsid w:val="00BC5B28"/>
    <w:rsid w:val="00BC64BA"/>
    <w:rsid w:val="00BC7264"/>
    <w:rsid w:val="00BD33B8"/>
    <w:rsid w:val="00BE0EFF"/>
    <w:rsid w:val="00BE15AC"/>
    <w:rsid w:val="00BE17D4"/>
    <w:rsid w:val="00BE2F6E"/>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10D8"/>
    <w:rsid w:val="00C352B6"/>
    <w:rsid w:val="00C37322"/>
    <w:rsid w:val="00C4015B"/>
    <w:rsid w:val="00C4044E"/>
    <w:rsid w:val="00C40C60"/>
    <w:rsid w:val="00C44487"/>
    <w:rsid w:val="00C47F04"/>
    <w:rsid w:val="00C50E87"/>
    <w:rsid w:val="00C5258E"/>
    <w:rsid w:val="00C53BD7"/>
    <w:rsid w:val="00C54BBA"/>
    <w:rsid w:val="00C55923"/>
    <w:rsid w:val="00C619A7"/>
    <w:rsid w:val="00C64E34"/>
    <w:rsid w:val="00C6545E"/>
    <w:rsid w:val="00C65EE0"/>
    <w:rsid w:val="00C7097A"/>
    <w:rsid w:val="00C736E8"/>
    <w:rsid w:val="00C73D5F"/>
    <w:rsid w:val="00C965EF"/>
    <w:rsid w:val="00C97C80"/>
    <w:rsid w:val="00CA1D00"/>
    <w:rsid w:val="00CA47D3"/>
    <w:rsid w:val="00CA48EF"/>
    <w:rsid w:val="00CA4A12"/>
    <w:rsid w:val="00CA571C"/>
    <w:rsid w:val="00CA6288"/>
    <w:rsid w:val="00CA6533"/>
    <w:rsid w:val="00CA666F"/>
    <w:rsid w:val="00CA6A25"/>
    <w:rsid w:val="00CA6A3F"/>
    <w:rsid w:val="00CA7C99"/>
    <w:rsid w:val="00CC15DE"/>
    <w:rsid w:val="00CC6290"/>
    <w:rsid w:val="00CD233D"/>
    <w:rsid w:val="00CD362D"/>
    <w:rsid w:val="00CE101D"/>
    <w:rsid w:val="00CE1C84"/>
    <w:rsid w:val="00CE5055"/>
    <w:rsid w:val="00CE6426"/>
    <w:rsid w:val="00CF053F"/>
    <w:rsid w:val="00CF1A17"/>
    <w:rsid w:val="00CF3BF9"/>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5F8C"/>
    <w:rsid w:val="00D264D6"/>
    <w:rsid w:val="00D30482"/>
    <w:rsid w:val="00D33144"/>
    <w:rsid w:val="00D33BF0"/>
    <w:rsid w:val="00D33F30"/>
    <w:rsid w:val="00D342F4"/>
    <w:rsid w:val="00D34892"/>
    <w:rsid w:val="00D36447"/>
    <w:rsid w:val="00D41CE8"/>
    <w:rsid w:val="00D44B73"/>
    <w:rsid w:val="00D516BE"/>
    <w:rsid w:val="00D51F71"/>
    <w:rsid w:val="00D5423B"/>
    <w:rsid w:val="00D54F4E"/>
    <w:rsid w:val="00D57D9F"/>
    <w:rsid w:val="00D604B3"/>
    <w:rsid w:val="00D60BA4"/>
    <w:rsid w:val="00D62419"/>
    <w:rsid w:val="00D62AD8"/>
    <w:rsid w:val="00D65336"/>
    <w:rsid w:val="00D66074"/>
    <w:rsid w:val="00D759F8"/>
    <w:rsid w:val="00D75B3F"/>
    <w:rsid w:val="00D76C17"/>
    <w:rsid w:val="00D77870"/>
    <w:rsid w:val="00D80977"/>
    <w:rsid w:val="00D80CCE"/>
    <w:rsid w:val="00D82D5C"/>
    <w:rsid w:val="00D849AF"/>
    <w:rsid w:val="00D86EEA"/>
    <w:rsid w:val="00D87D03"/>
    <w:rsid w:val="00D921CF"/>
    <w:rsid w:val="00D93170"/>
    <w:rsid w:val="00D95C88"/>
    <w:rsid w:val="00D97B2E"/>
    <w:rsid w:val="00DA1BA1"/>
    <w:rsid w:val="00DA241E"/>
    <w:rsid w:val="00DA51B5"/>
    <w:rsid w:val="00DA525E"/>
    <w:rsid w:val="00DB31A2"/>
    <w:rsid w:val="00DB36FE"/>
    <w:rsid w:val="00DB38E3"/>
    <w:rsid w:val="00DB533A"/>
    <w:rsid w:val="00DB6307"/>
    <w:rsid w:val="00DC03CD"/>
    <w:rsid w:val="00DC18F3"/>
    <w:rsid w:val="00DC2443"/>
    <w:rsid w:val="00DC4B00"/>
    <w:rsid w:val="00DD1DCD"/>
    <w:rsid w:val="00DD338F"/>
    <w:rsid w:val="00DD3404"/>
    <w:rsid w:val="00DD547F"/>
    <w:rsid w:val="00DD66F2"/>
    <w:rsid w:val="00DE1EB5"/>
    <w:rsid w:val="00DE3FE0"/>
    <w:rsid w:val="00DE578A"/>
    <w:rsid w:val="00DF1FEE"/>
    <w:rsid w:val="00DF2583"/>
    <w:rsid w:val="00DF3E62"/>
    <w:rsid w:val="00DF4D7F"/>
    <w:rsid w:val="00DF4E80"/>
    <w:rsid w:val="00DF54D9"/>
    <w:rsid w:val="00DF551C"/>
    <w:rsid w:val="00DF7283"/>
    <w:rsid w:val="00E0054C"/>
    <w:rsid w:val="00E01A59"/>
    <w:rsid w:val="00E0622C"/>
    <w:rsid w:val="00E0675E"/>
    <w:rsid w:val="00E10DC6"/>
    <w:rsid w:val="00E11F8E"/>
    <w:rsid w:val="00E13D95"/>
    <w:rsid w:val="00E14AA3"/>
    <w:rsid w:val="00E15881"/>
    <w:rsid w:val="00E16A8F"/>
    <w:rsid w:val="00E17CA2"/>
    <w:rsid w:val="00E20C25"/>
    <w:rsid w:val="00E21DE3"/>
    <w:rsid w:val="00E232BF"/>
    <w:rsid w:val="00E233D5"/>
    <w:rsid w:val="00E307D1"/>
    <w:rsid w:val="00E35710"/>
    <w:rsid w:val="00E35CF4"/>
    <w:rsid w:val="00E365F4"/>
    <w:rsid w:val="00E3731D"/>
    <w:rsid w:val="00E37811"/>
    <w:rsid w:val="00E405D1"/>
    <w:rsid w:val="00E51469"/>
    <w:rsid w:val="00E54114"/>
    <w:rsid w:val="00E62709"/>
    <w:rsid w:val="00E634E3"/>
    <w:rsid w:val="00E717C4"/>
    <w:rsid w:val="00E74D10"/>
    <w:rsid w:val="00E761E3"/>
    <w:rsid w:val="00E776C6"/>
    <w:rsid w:val="00E77F89"/>
    <w:rsid w:val="00E809DB"/>
    <w:rsid w:val="00E80E71"/>
    <w:rsid w:val="00E81589"/>
    <w:rsid w:val="00E84621"/>
    <w:rsid w:val="00E850D3"/>
    <w:rsid w:val="00E853D6"/>
    <w:rsid w:val="00E8544F"/>
    <w:rsid w:val="00E876B9"/>
    <w:rsid w:val="00E91B40"/>
    <w:rsid w:val="00E94D82"/>
    <w:rsid w:val="00E972A2"/>
    <w:rsid w:val="00EA36AC"/>
    <w:rsid w:val="00EA5BA2"/>
    <w:rsid w:val="00EB24B1"/>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E7C"/>
    <w:rsid w:val="00F2531E"/>
    <w:rsid w:val="00F31111"/>
    <w:rsid w:val="00F3450B"/>
    <w:rsid w:val="00F40F11"/>
    <w:rsid w:val="00F41A6F"/>
    <w:rsid w:val="00F41D75"/>
    <w:rsid w:val="00F4412F"/>
    <w:rsid w:val="00F45A25"/>
    <w:rsid w:val="00F50F86"/>
    <w:rsid w:val="00F53862"/>
    <w:rsid w:val="00F53F91"/>
    <w:rsid w:val="00F54B9F"/>
    <w:rsid w:val="00F57132"/>
    <w:rsid w:val="00F61569"/>
    <w:rsid w:val="00F61A72"/>
    <w:rsid w:val="00F62B67"/>
    <w:rsid w:val="00F63EA1"/>
    <w:rsid w:val="00F6454B"/>
    <w:rsid w:val="00F65FED"/>
    <w:rsid w:val="00F66F13"/>
    <w:rsid w:val="00F7145D"/>
    <w:rsid w:val="00F71B5E"/>
    <w:rsid w:val="00F74073"/>
    <w:rsid w:val="00F75603"/>
    <w:rsid w:val="00F77BE5"/>
    <w:rsid w:val="00F845B4"/>
    <w:rsid w:val="00F8713B"/>
    <w:rsid w:val="00F904FB"/>
    <w:rsid w:val="00F93F9E"/>
    <w:rsid w:val="00F950BC"/>
    <w:rsid w:val="00FA15BA"/>
    <w:rsid w:val="00FA2CD7"/>
    <w:rsid w:val="00FA5AD5"/>
    <w:rsid w:val="00FB06ED"/>
    <w:rsid w:val="00FB3008"/>
    <w:rsid w:val="00FB51D3"/>
    <w:rsid w:val="00FC08A4"/>
    <w:rsid w:val="00FC202F"/>
    <w:rsid w:val="00FC3165"/>
    <w:rsid w:val="00FC36AB"/>
    <w:rsid w:val="00FC4300"/>
    <w:rsid w:val="00FC7F66"/>
    <w:rsid w:val="00FD5776"/>
    <w:rsid w:val="00FE1CB6"/>
    <w:rsid w:val="00FE342E"/>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602B1"/>
  <w15:docId w15:val="{52166F9C-E0A2-464D-9710-A183C10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540614"/>
    <w:rPr>
      <w:sz w:val="13"/>
      <w:szCs w:val="20"/>
    </w:rPr>
  </w:style>
  <w:style w:type="character" w:customStyle="1" w:styleId="VoetnoottekstChar">
    <w:name w:val="Voetnoottekst Char"/>
    <w:basedOn w:val="Standaardalinea-lettertype"/>
    <w:link w:val="Voetnoottekst"/>
    <w:rsid w:val="00540614"/>
    <w:rPr>
      <w:rFonts w:ascii="Verdana" w:hAnsi="Verdana"/>
      <w:sz w:val="13"/>
      <w:lang w:val="nl-NL" w:eastAsia="nl-NL"/>
    </w:rPr>
  </w:style>
  <w:style w:type="character" w:styleId="Voetnootmarkering">
    <w:name w:val="footnote reference"/>
    <w:basedOn w:val="Standaardalinea-lettertype"/>
    <w:unhideWhenUsed/>
    <w:rsid w:val="00540614"/>
    <w:rPr>
      <w:vertAlign w:val="superscript"/>
    </w:rPr>
  </w:style>
  <w:style w:type="character" w:styleId="Onopgelostemelding">
    <w:name w:val="Unresolved Mention"/>
    <w:basedOn w:val="Standaardalinea-lettertype"/>
    <w:uiPriority w:val="99"/>
    <w:semiHidden/>
    <w:unhideWhenUsed/>
    <w:rsid w:val="00433ABD"/>
    <w:rPr>
      <w:color w:val="605E5C"/>
      <w:shd w:val="clear" w:color="auto" w:fill="E1DFDD"/>
    </w:rPr>
  </w:style>
  <w:style w:type="character" w:styleId="Verwijzingopmerking">
    <w:name w:val="annotation reference"/>
    <w:basedOn w:val="Standaardalinea-lettertype"/>
    <w:rsid w:val="006C4379"/>
    <w:rPr>
      <w:sz w:val="16"/>
      <w:szCs w:val="16"/>
    </w:rPr>
  </w:style>
  <w:style w:type="paragraph" w:styleId="Tekstopmerking">
    <w:name w:val="annotation text"/>
    <w:basedOn w:val="Standaard"/>
    <w:link w:val="TekstopmerkingChar"/>
    <w:rsid w:val="006C4379"/>
    <w:pPr>
      <w:spacing w:line="240" w:lineRule="auto"/>
    </w:pPr>
    <w:rPr>
      <w:sz w:val="20"/>
      <w:szCs w:val="20"/>
    </w:rPr>
  </w:style>
  <w:style w:type="character" w:customStyle="1" w:styleId="TekstopmerkingChar">
    <w:name w:val="Tekst opmerking Char"/>
    <w:basedOn w:val="Standaardalinea-lettertype"/>
    <w:link w:val="Tekstopmerking"/>
    <w:rsid w:val="006C4379"/>
    <w:rPr>
      <w:rFonts w:ascii="Verdana" w:hAnsi="Verdana"/>
      <w:lang w:val="nl-NL" w:eastAsia="nl-NL"/>
    </w:rPr>
  </w:style>
  <w:style w:type="paragraph" w:styleId="Onderwerpvanopmerking">
    <w:name w:val="annotation subject"/>
    <w:basedOn w:val="Tekstopmerking"/>
    <w:next w:val="Tekstopmerking"/>
    <w:link w:val="OnderwerpvanopmerkingChar"/>
    <w:rsid w:val="006C4379"/>
    <w:rPr>
      <w:b/>
      <w:bCs/>
    </w:rPr>
  </w:style>
  <w:style w:type="character" w:customStyle="1" w:styleId="OnderwerpvanopmerkingChar">
    <w:name w:val="Onderwerp van opmerking Char"/>
    <w:basedOn w:val="TekstopmerkingChar"/>
    <w:link w:val="Onderwerpvanopmerking"/>
    <w:rsid w:val="006C4379"/>
    <w:rPr>
      <w:rFonts w:ascii="Verdana" w:hAnsi="Verdana"/>
      <w:b/>
      <w:bCs/>
      <w:lang w:val="nl-NL" w:eastAsia="nl-NL"/>
    </w:rPr>
  </w:style>
  <w:style w:type="paragraph" w:styleId="Revisie">
    <w:name w:val="Revision"/>
    <w:hidden/>
    <w:uiPriority w:val="99"/>
    <w:semiHidden/>
    <w:rsid w:val="00403C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open.overheid.nl/documenten/ronl-f49f79bc00b4512bd986c633c80a44461c8955cf/pdf" TargetMode="External" Id="rId10" /><Relationship Type="http://schemas.openxmlformats.org/officeDocument/2006/relationships/settings" Target="settings.xml" Id="rId4" /><Relationship Type="http://schemas.openxmlformats.org/officeDocument/2006/relationships/hyperlink" Target="http://www.rijksoverheid.n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algroeifonds.nl/overzicht-lopende-projecten/thema-onderwijs/digitaal-onderwijs-goed-geregel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662</ap:Words>
  <ap:Characters>3644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2025-02-17T13:39:00.0000000Z</lastPrinted>
  <dcterms:created xsi:type="dcterms:W3CDTF">2025-03-07T13:18:00.0000000Z</dcterms:created>
  <dcterms:modified xsi:type="dcterms:W3CDTF">2025-03-07T13:18:00.0000000Z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o200voe</vt:lpwstr>
  </property>
  <property fmtid="{D5CDD505-2E9C-101B-9397-08002B2CF9AE}" pid="3" name="Author">
    <vt:lpwstr>o200voe</vt:lpwstr>
  </property>
  <property fmtid="{D5CDD505-2E9C-101B-9397-08002B2CF9AE}" pid="4" name="cs_objectid">
    <vt:lpwstr>50001009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Voorhang wijziging stichting Edu-V</vt:lpwstr>
  </property>
  <property fmtid="{D5CDD505-2E9C-101B-9397-08002B2CF9AE}" pid="8" name="ocw_directie">
    <vt:lpwstr>OPO/2</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o200voe</vt:lpwstr>
  </property>
</Properties>
</file>