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3A198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9D96B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4F4851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03B43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967DAA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767C5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C95BC5C" w14:textId="77777777"/>
        </w:tc>
      </w:tr>
      <w:tr w:rsidR="0028220F" w:rsidTr="0065630E" w14:paraId="7D7C68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30337B2" w14:textId="77777777"/>
        </w:tc>
      </w:tr>
      <w:tr w:rsidR="0028220F" w:rsidTr="0065630E" w14:paraId="1E5A88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8D22DF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239CC2C" w14:textId="77777777">
            <w:pPr>
              <w:rPr>
                <w:b/>
              </w:rPr>
            </w:pPr>
          </w:p>
        </w:tc>
      </w:tr>
      <w:tr w:rsidR="0028220F" w:rsidTr="0065630E" w14:paraId="04E4F9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15DFC" w14:paraId="122DD2C5" w14:textId="3F5E1820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015DFC" w14:paraId="02FB7C87" w14:textId="4B513879">
            <w:pPr>
              <w:rPr>
                <w:b/>
              </w:rPr>
            </w:pPr>
            <w:r w:rsidRPr="00015DFC">
              <w:rPr>
                <w:b/>
              </w:rPr>
              <w:t>Raad Algemene Zaken en Raad Buitenlandse Zaken</w:t>
            </w:r>
          </w:p>
        </w:tc>
      </w:tr>
      <w:tr w:rsidR="0028220F" w:rsidTr="0065630E" w14:paraId="730CA2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549306" w14:textId="77777777"/>
        </w:tc>
        <w:tc>
          <w:tcPr>
            <w:tcW w:w="8647" w:type="dxa"/>
            <w:gridSpan w:val="2"/>
          </w:tcPr>
          <w:p w:rsidR="0028220F" w:rsidP="0065630E" w:rsidRDefault="0028220F" w14:paraId="4A99382B" w14:textId="77777777"/>
        </w:tc>
      </w:tr>
      <w:tr w:rsidR="0028220F" w:rsidTr="0065630E" w14:paraId="1D05DB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D0B893" w14:textId="77777777"/>
        </w:tc>
        <w:tc>
          <w:tcPr>
            <w:tcW w:w="8647" w:type="dxa"/>
            <w:gridSpan w:val="2"/>
          </w:tcPr>
          <w:p w:rsidR="0028220F" w:rsidP="0065630E" w:rsidRDefault="0028220F" w14:paraId="5045B38C" w14:textId="77777777"/>
        </w:tc>
      </w:tr>
      <w:tr w:rsidR="0028220F" w:rsidTr="0065630E" w14:paraId="09BA1E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B054DE" w14:textId="06DDA74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F163F">
              <w:rPr>
                <w:b/>
              </w:rPr>
              <w:t>3065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BB47A66" w14:textId="30B9216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15DFC">
              <w:rPr>
                <w:b/>
              </w:rPr>
              <w:t>HET LID HIRSCH</w:t>
            </w:r>
          </w:p>
          <w:p w:rsidR="0028220F" w:rsidP="0065630E" w:rsidRDefault="0028220F" w14:paraId="55C88C45" w14:textId="08B70F61">
            <w:pPr>
              <w:rPr>
                <w:b/>
              </w:rPr>
            </w:pPr>
            <w:r>
              <w:t xml:space="preserve">Ter vervanging van die gedrukt onder nr. </w:t>
            </w:r>
            <w:r w:rsidR="00015DFC">
              <w:t>3048</w:t>
            </w:r>
          </w:p>
        </w:tc>
      </w:tr>
      <w:tr w:rsidR="0028220F" w:rsidTr="0065630E" w14:paraId="6E76A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34536F" w14:textId="77777777"/>
        </w:tc>
        <w:tc>
          <w:tcPr>
            <w:tcW w:w="8647" w:type="dxa"/>
            <w:gridSpan w:val="2"/>
          </w:tcPr>
          <w:p w:rsidR="0028220F" w:rsidP="0065630E" w:rsidRDefault="0028220F" w14:paraId="2671953A" w14:textId="7547C03E">
            <w:r>
              <w:t xml:space="preserve">Voorgesteld </w:t>
            </w:r>
            <w:r w:rsidR="003F163F">
              <w:t>11 maart 2025</w:t>
            </w:r>
          </w:p>
        </w:tc>
      </w:tr>
      <w:tr w:rsidR="0028220F" w:rsidTr="0065630E" w14:paraId="5526CF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B0BB30" w14:textId="77777777"/>
        </w:tc>
        <w:tc>
          <w:tcPr>
            <w:tcW w:w="8647" w:type="dxa"/>
            <w:gridSpan w:val="2"/>
          </w:tcPr>
          <w:p w:rsidR="0028220F" w:rsidP="0065630E" w:rsidRDefault="0028220F" w14:paraId="6C09F5C7" w14:textId="77777777"/>
        </w:tc>
      </w:tr>
      <w:tr w:rsidR="0028220F" w:rsidTr="0065630E" w14:paraId="3B668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E8A854" w14:textId="77777777"/>
        </w:tc>
        <w:tc>
          <w:tcPr>
            <w:tcW w:w="8647" w:type="dxa"/>
            <w:gridSpan w:val="2"/>
          </w:tcPr>
          <w:p w:rsidR="0028220F" w:rsidP="0065630E" w:rsidRDefault="0028220F" w14:paraId="148E8A91" w14:textId="77777777">
            <w:r>
              <w:t>De Kamer,</w:t>
            </w:r>
          </w:p>
        </w:tc>
      </w:tr>
      <w:tr w:rsidR="0028220F" w:rsidTr="0065630E" w14:paraId="469D9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47BEC1" w14:textId="77777777"/>
        </w:tc>
        <w:tc>
          <w:tcPr>
            <w:tcW w:w="8647" w:type="dxa"/>
            <w:gridSpan w:val="2"/>
          </w:tcPr>
          <w:p w:rsidR="0028220F" w:rsidP="0065630E" w:rsidRDefault="0028220F" w14:paraId="236DCEA7" w14:textId="77777777"/>
        </w:tc>
      </w:tr>
      <w:tr w:rsidR="0028220F" w:rsidTr="0065630E" w14:paraId="01254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8FB785" w14:textId="77777777"/>
        </w:tc>
        <w:tc>
          <w:tcPr>
            <w:tcW w:w="8647" w:type="dxa"/>
            <w:gridSpan w:val="2"/>
          </w:tcPr>
          <w:p w:rsidR="0028220F" w:rsidP="0065630E" w:rsidRDefault="0028220F" w14:paraId="4F801EAA" w14:textId="77777777">
            <w:r>
              <w:t>gehoord de beraadslaging,</w:t>
            </w:r>
          </w:p>
        </w:tc>
      </w:tr>
      <w:tr w:rsidR="0028220F" w:rsidTr="0065630E" w14:paraId="401691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025E88" w14:textId="77777777"/>
        </w:tc>
        <w:tc>
          <w:tcPr>
            <w:tcW w:w="8647" w:type="dxa"/>
            <w:gridSpan w:val="2"/>
          </w:tcPr>
          <w:p w:rsidR="0028220F" w:rsidP="0065630E" w:rsidRDefault="0028220F" w14:paraId="0BF138A4" w14:textId="77777777"/>
        </w:tc>
      </w:tr>
      <w:tr w:rsidR="0028220F" w:rsidTr="0065630E" w14:paraId="5FA099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CB75C0" w14:textId="77777777"/>
        </w:tc>
        <w:tc>
          <w:tcPr>
            <w:tcW w:w="8647" w:type="dxa"/>
            <w:gridSpan w:val="2"/>
          </w:tcPr>
          <w:p w:rsidR="00015DFC" w:rsidP="00015DFC" w:rsidRDefault="00015DFC" w14:paraId="24CDEFA9" w14:textId="77777777">
            <w:r>
              <w:t>constaterende dat het aantal illegale nederzettingen op de Westelijke Jordaanoever blijft toenemen;</w:t>
            </w:r>
          </w:p>
          <w:p w:rsidR="00015DFC" w:rsidP="00015DFC" w:rsidRDefault="00015DFC" w14:paraId="0B6FE32A" w14:textId="77777777"/>
          <w:p w:rsidR="00015DFC" w:rsidP="00015DFC" w:rsidRDefault="00015DFC" w14:paraId="5E6A81A5" w14:textId="77777777">
            <w:r>
              <w:t xml:space="preserve">overwegende dat de illegale nederzettingen de totstandkoming van de </w:t>
            </w:r>
            <w:proofErr w:type="spellStart"/>
            <w:r>
              <w:t>tweestatenoplossing</w:t>
            </w:r>
            <w:proofErr w:type="spellEnd"/>
            <w:r>
              <w:t xml:space="preserve"> belemmeren;</w:t>
            </w:r>
          </w:p>
          <w:p w:rsidR="00015DFC" w:rsidP="00015DFC" w:rsidRDefault="00015DFC" w14:paraId="238AD4A9" w14:textId="77777777"/>
          <w:p w:rsidRPr="00015DFC" w:rsidR="00015DFC" w:rsidP="00015DFC" w:rsidRDefault="00015DFC" w14:paraId="332FFE78" w14:textId="6658A633">
            <w:r w:rsidRPr="00015DFC">
              <w:t xml:space="preserve">verzoekt het kabinet te pleiten voor sancties tegen mensen die illegale nederzettingen bouwen op de Westelijke Jordaanoever. </w:t>
            </w:r>
          </w:p>
          <w:p w:rsidR="00015DFC" w:rsidP="00015DFC" w:rsidRDefault="00015DFC" w14:paraId="40963883" w14:textId="77777777"/>
          <w:p w:rsidR="00015DFC" w:rsidP="00015DFC" w:rsidRDefault="00015DFC" w14:paraId="5E02D4DA" w14:textId="77777777">
            <w:r>
              <w:t>en gaat over tot de orde van de dag.</w:t>
            </w:r>
          </w:p>
          <w:p w:rsidR="00015DFC" w:rsidP="00015DFC" w:rsidRDefault="00015DFC" w14:paraId="2DAC922D" w14:textId="77777777"/>
          <w:p w:rsidR="0028220F" w:rsidP="00015DFC" w:rsidRDefault="00015DFC" w14:paraId="64710A2F" w14:textId="5070A02A">
            <w:r>
              <w:t>Hirsch</w:t>
            </w:r>
          </w:p>
        </w:tc>
      </w:tr>
    </w:tbl>
    <w:p w:rsidRPr="0028220F" w:rsidR="004A4819" w:rsidP="0028220F" w:rsidRDefault="004A4819" w14:paraId="2F21F12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AFBB" w14:textId="77777777" w:rsidR="00015DFC" w:rsidRDefault="00015DFC">
      <w:pPr>
        <w:spacing w:line="20" w:lineRule="exact"/>
      </w:pPr>
    </w:p>
  </w:endnote>
  <w:endnote w:type="continuationSeparator" w:id="0">
    <w:p w14:paraId="7948E04D" w14:textId="77777777" w:rsidR="00015DFC" w:rsidRDefault="00015DF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3D32AF" w14:textId="77777777" w:rsidR="00015DFC" w:rsidRDefault="00015DF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1FA5" w14:textId="77777777" w:rsidR="00015DFC" w:rsidRDefault="00015DF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9078E2" w14:textId="77777777" w:rsidR="00015DFC" w:rsidRDefault="0001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FC"/>
    <w:rsid w:val="00015DF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2F55A0"/>
    <w:rsid w:val="003C3FF3"/>
    <w:rsid w:val="003F163F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17F1B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417D1"/>
  <w15:docId w15:val="{E570BE7F-FC79-4FC9-ABE4-4FB50C76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2025-03-12T11:21:00.0000000Z</dcterms:created>
  <dcterms:modified xsi:type="dcterms:W3CDTF">2025-03-12T11:21:00.0000000Z</dcterms:modified>
  <dc:description>------------------------</dc:description>
  <dc:subject/>
  <keywords/>
  <version/>
  <category/>
</coreProperties>
</file>