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8D47684" w14:textId="77777777">
        <w:tc>
          <w:tcPr>
            <w:tcW w:w="6379" w:type="dxa"/>
            <w:gridSpan w:val="2"/>
            <w:tcBorders>
              <w:top w:val="nil"/>
              <w:left w:val="nil"/>
              <w:bottom w:val="nil"/>
              <w:right w:val="nil"/>
            </w:tcBorders>
            <w:vAlign w:val="center"/>
          </w:tcPr>
          <w:p w:rsidR="004330ED" w:rsidP="00EA1CE4" w:rsidRDefault="004330ED" w14:paraId="20F3C5A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2F33F6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E9F058" w14:textId="77777777">
        <w:trPr>
          <w:cantSplit/>
        </w:trPr>
        <w:tc>
          <w:tcPr>
            <w:tcW w:w="10348" w:type="dxa"/>
            <w:gridSpan w:val="3"/>
            <w:tcBorders>
              <w:top w:val="single" w:color="auto" w:sz="4" w:space="0"/>
              <w:left w:val="nil"/>
              <w:bottom w:val="nil"/>
              <w:right w:val="nil"/>
            </w:tcBorders>
          </w:tcPr>
          <w:p w:rsidR="004330ED" w:rsidP="004A1E29" w:rsidRDefault="004330ED" w14:paraId="59D3517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3CB542" w14:textId="77777777">
        <w:trPr>
          <w:cantSplit/>
        </w:trPr>
        <w:tc>
          <w:tcPr>
            <w:tcW w:w="10348" w:type="dxa"/>
            <w:gridSpan w:val="3"/>
            <w:tcBorders>
              <w:top w:val="nil"/>
              <w:left w:val="nil"/>
              <w:bottom w:val="nil"/>
              <w:right w:val="nil"/>
            </w:tcBorders>
          </w:tcPr>
          <w:p w:rsidR="004330ED" w:rsidP="00BF623B" w:rsidRDefault="004330ED" w14:paraId="1BB621D5" w14:textId="77777777">
            <w:pPr>
              <w:pStyle w:val="Amendement"/>
              <w:tabs>
                <w:tab w:val="clear" w:pos="3310"/>
                <w:tab w:val="clear" w:pos="3600"/>
              </w:tabs>
              <w:rPr>
                <w:rFonts w:ascii="Times New Roman" w:hAnsi="Times New Roman"/>
                <w:b w:val="0"/>
              </w:rPr>
            </w:pPr>
          </w:p>
        </w:tc>
      </w:tr>
      <w:tr w:rsidR="004330ED" w:rsidTr="00EA1CE4" w14:paraId="781ED3C1" w14:textId="77777777">
        <w:trPr>
          <w:cantSplit/>
        </w:trPr>
        <w:tc>
          <w:tcPr>
            <w:tcW w:w="10348" w:type="dxa"/>
            <w:gridSpan w:val="3"/>
            <w:tcBorders>
              <w:top w:val="nil"/>
              <w:left w:val="nil"/>
              <w:bottom w:val="single" w:color="auto" w:sz="4" w:space="0"/>
              <w:right w:val="nil"/>
            </w:tcBorders>
          </w:tcPr>
          <w:p w:rsidR="004330ED" w:rsidP="00BF623B" w:rsidRDefault="004330ED" w14:paraId="75026663" w14:textId="77777777">
            <w:pPr>
              <w:pStyle w:val="Amendement"/>
              <w:tabs>
                <w:tab w:val="clear" w:pos="3310"/>
                <w:tab w:val="clear" w:pos="3600"/>
              </w:tabs>
              <w:rPr>
                <w:rFonts w:ascii="Times New Roman" w:hAnsi="Times New Roman"/>
              </w:rPr>
            </w:pPr>
          </w:p>
        </w:tc>
      </w:tr>
      <w:tr w:rsidR="004330ED" w:rsidTr="00EA1CE4" w14:paraId="12348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1AE939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161DBA8" w14:textId="77777777">
            <w:pPr>
              <w:suppressAutoHyphens/>
              <w:ind w:left="-70"/>
              <w:rPr>
                <w:b/>
              </w:rPr>
            </w:pPr>
          </w:p>
        </w:tc>
      </w:tr>
      <w:tr w:rsidR="003C21AC" w:rsidTr="00EA1CE4" w14:paraId="0A71B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320C1" w14:paraId="04E80EE3" w14:textId="04F41495">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2320C1" w:rsidR="003C21AC" w:rsidP="002320C1" w:rsidRDefault="002320C1" w14:paraId="558FD881" w14:textId="44A6EA9C">
            <w:pPr>
              <w:rPr>
                <w:b/>
                <w:bCs/>
                <w:szCs w:val="24"/>
              </w:rPr>
            </w:pPr>
            <w:r w:rsidRPr="002320C1">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4BCE0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5F7EA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8BB5E6" w14:textId="77777777">
            <w:pPr>
              <w:pStyle w:val="Amendement"/>
              <w:tabs>
                <w:tab w:val="clear" w:pos="3310"/>
                <w:tab w:val="clear" w:pos="3600"/>
              </w:tabs>
              <w:ind w:left="-70"/>
              <w:rPr>
                <w:rFonts w:ascii="Times New Roman" w:hAnsi="Times New Roman"/>
              </w:rPr>
            </w:pPr>
          </w:p>
        </w:tc>
      </w:tr>
      <w:tr w:rsidR="003C21AC" w:rsidTr="00EA1CE4" w14:paraId="286BA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DB72E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2D4CA8F" w14:textId="77777777">
            <w:pPr>
              <w:pStyle w:val="Amendement"/>
              <w:tabs>
                <w:tab w:val="clear" w:pos="3310"/>
                <w:tab w:val="clear" w:pos="3600"/>
              </w:tabs>
              <w:ind w:left="-70"/>
              <w:rPr>
                <w:rFonts w:ascii="Times New Roman" w:hAnsi="Times New Roman"/>
              </w:rPr>
            </w:pPr>
          </w:p>
        </w:tc>
      </w:tr>
      <w:tr w:rsidR="003C21AC" w:rsidTr="00EA1CE4" w14:paraId="1A7A8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632327C" w14:textId="345EB0CC">
            <w:pPr>
              <w:pStyle w:val="Amendement"/>
              <w:tabs>
                <w:tab w:val="clear" w:pos="3310"/>
                <w:tab w:val="clear" w:pos="3600"/>
              </w:tabs>
              <w:rPr>
                <w:rFonts w:ascii="Times New Roman" w:hAnsi="Times New Roman"/>
              </w:rPr>
            </w:pPr>
            <w:r w:rsidRPr="00C035D4">
              <w:rPr>
                <w:rFonts w:ascii="Times New Roman" w:hAnsi="Times New Roman"/>
              </w:rPr>
              <w:t xml:space="preserve">Nr. </w:t>
            </w:r>
            <w:r w:rsidR="00CE170D">
              <w:rPr>
                <w:rFonts w:ascii="Times New Roman" w:hAnsi="Times New Roman"/>
                <w:caps/>
              </w:rPr>
              <w:t>14</w:t>
            </w:r>
          </w:p>
        </w:tc>
        <w:tc>
          <w:tcPr>
            <w:tcW w:w="7371" w:type="dxa"/>
            <w:gridSpan w:val="2"/>
          </w:tcPr>
          <w:p w:rsidRPr="00C035D4" w:rsidR="003C21AC" w:rsidP="006E0971" w:rsidRDefault="003C21AC" w14:paraId="0EC79A63" w14:textId="7472190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320C1">
              <w:rPr>
                <w:rFonts w:ascii="Times New Roman" w:hAnsi="Times New Roman"/>
                <w:caps/>
              </w:rPr>
              <w:t>Westerveld</w:t>
            </w:r>
          </w:p>
        </w:tc>
      </w:tr>
      <w:tr w:rsidR="003C21AC" w:rsidTr="00EA1CE4" w14:paraId="5A3C4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4873E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93D416" w14:textId="41B6EFB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E170D">
              <w:rPr>
                <w:rFonts w:ascii="Times New Roman" w:hAnsi="Times New Roman"/>
                <w:b w:val="0"/>
              </w:rPr>
              <w:t>10 maart 2025</w:t>
            </w:r>
          </w:p>
        </w:tc>
      </w:tr>
      <w:tr w:rsidR="00B01BA6" w:rsidTr="00EA1CE4" w14:paraId="407DB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5B26D5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91A4960" w14:textId="77777777">
            <w:pPr>
              <w:pStyle w:val="Amendement"/>
              <w:tabs>
                <w:tab w:val="clear" w:pos="3310"/>
                <w:tab w:val="clear" w:pos="3600"/>
              </w:tabs>
              <w:ind w:left="-70"/>
              <w:rPr>
                <w:rFonts w:ascii="Times New Roman" w:hAnsi="Times New Roman"/>
                <w:b w:val="0"/>
              </w:rPr>
            </w:pPr>
          </w:p>
        </w:tc>
      </w:tr>
      <w:tr w:rsidRPr="00EA69AC" w:rsidR="00B01BA6" w:rsidTr="00EA1CE4" w14:paraId="03289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10AB759" w14:textId="77777777">
            <w:pPr>
              <w:ind w:firstLine="284"/>
            </w:pPr>
            <w:r w:rsidRPr="00EA69AC">
              <w:t>De ondergetekende stelt het volgende amendement voor:</w:t>
            </w:r>
          </w:p>
        </w:tc>
      </w:tr>
    </w:tbl>
    <w:p w:rsidRPr="00EA69AC" w:rsidR="004330ED" w:rsidP="00D774B3" w:rsidRDefault="004330ED" w14:paraId="46D1AFF9" w14:textId="77777777"/>
    <w:p w:rsidRPr="00EA69AC" w:rsidR="005B1DCC" w:rsidP="00603EDF" w:rsidRDefault="00A700E1" w14:paraId="515979D1" w14:textId="33FAA966">
      <w:pPr>
        <w:ind w:firstLine="284"/>
      </w:pPr>
      <w:r>
        <w:t>In artikel I, onderdeel I, wordt in het voorgestelde artikel 4.4.1</w:t>
      </w:r>
      <w:r w:rsidR="00603EDF">
        <w:t>,</w:t>
      </w:r>
      <w:r>
        <w:t xml:space="preserve"> </w:t>
      </w:r>
      <w:r w:rsidR="002320C1">
        <w:t>eerste</w:t>
      </w:r>
      <w:r>
        <w:t xml:space="preserve"> lid</w:t>
      </w:r>
      <w:r w:rsidR="00603EDF">
        <w:t>, onderdeel b, “</w:t>
      </w:r>
      <w:r w:rsidRPr="00603EDF" w:rsidR="00603EDF">
        <w:t>van de jeugdhulpaanbieder</w:t>
      </w:r>
      <w:r w:rsidR="00603EDF">
        <w:t>” vervangen door “</w:t>
      </w:r>
      <w:r w:rsidRPr="00603EDF" w:rsidR="00603EDF">
        <w:t xml:space="preserve">van </w:t>
      </w:r>
      <w:r w:rsidR="00603EDF">
        <w:t>e</w:t>
      </w:r>
      <w:r w:rsidRPr="00603EDF" w:rsidR="00603EDF">
        <w:t>e</w:t>
      </w:r>
      <w:r w:rsidR="00603EDF">
        <w:t>n</w:t>
      </w:r>
      <w:r w:rsidRPr="00603EDF" w:rsidR="00603EDF">
        <w:t xml:space="preserve"> jeugdhulpaanbieder</w:t>
      </w:r>
      <w:r w:rsidR="00603EDF">
        <w:t>”.</w:t>
      </w:r>
    </w:p>
    <w:p w:rsidR="00EA1CE4" w:rsidP="00EA1CE4" w:rsidRDefault="00EA1CE4" w14:paraId="70A3257C" w14:textId="77777777"/>
    <w:p w:rsidRPr="00EA69AC" w:rsidR="003C21AC" w:rsidP="00EA1CE4" w:rsidRDefault="003C21AC" w14:paraId="3DE1E8BA" w14:textId="77777777">
      <w:pPr>
        <w:rPr>
          <w:b/>
        </w:rPr>
      </w:pPr>
      <w:r w:rsidRPr="00EA69AC">
        <w:rPr>
          <w:b/>
        </w:rPr>
        <w:t>Toelichting</w:t>
      </w:r>
    </w:p>
    <w:p w:rsidRPr="00EA69AC" w:rsidR="003C21AC" w:rsidP="00BF623B" w:rsidRDefault="003C21AC" w14:paraId="1EAA09F4" w14:textId="77777777"/>
    <w:p w:rsidRPr="008467D7" w:rsidR="00232658" w:rsidP="00232658" w:rsidRDefault="00232658" w14:paraId="1DD29ECC" w14:textId="4C7C8694">
      <w:r>
        <w:t>Veel jeugd</w:t>
      </w:r>
      <w:r w:rsidR="00902D50">
        <w:t>hulp</w:t>
      </w:r>
      <w:r>
        <w:t>instellingen komen voort uit stichtingen met een maatschappelijke of kerkelijke visie of doelstelling. In de afgelopen tientallen jaren zijn veel van deze stichtingen geprofessionaliseerd. Het toezicht is</w:t>
      </w:r>
      <w:r w:rsidR="00AB3211">
        <w:t xml:space="preserve"> daarmee ook verplaatst</w:t>
      </w:r>
      <w:r>
        <w:t xml:space="preserve"> van leden die een maatschappelijk belang waarborgden, </w:t>
      </w:r>
      <w:r w:rsidR="00AB3211">
        <w:t>naar</w:t>
      </w:r>
      <w:r>
        <w:t xml:space="preserve"> toezichthouders. </w:t>
      </w:r>
      <w:r>
        <w:br/>
      </w:r>
      <w:r>
        <w:br/>
        <w:t xml:space="preserve">Indiener ziet dat veel leden van </w:t>
      </w:r>
      <w:r w:rsidR="003071B1">
        <w:t>r</w:t>
      </w:r>
      <w:r>
        <w:t xml:space="preserve">aden van </w:t>
      </w:r>
      <w:r w:rsidR="003071B1">
        <w:t>t</w:t>
      </w:r>
      <w:r>
        <w:t>oezicht bij jeugd</w:t>
      </w:r>
      <w:r w:rsidR="00902D50">
        <w:t>hulp</w:t>
      </w:r>
      <w:r>
        <w:t>instellingen dit doen omdat ze van belang willen zijn voor de samenleving. Maar indiener is ook van mening dat te vaak toezichthouders worden geworven uit het ‘</w:t>
      </w:r>
      <w:proofErr w:type="spellStart"/>
      <w:r>
        <w:t>old</w:t>
      </w:r>
      <w:proofErr w:type="spellEnd"/>
      <w:r>
        <w:t xml:space="preserve"> boys </w:t>
      </w:r>
      <w:proofErr w:type="spellStart"/>
      <w:r>
        <w:t>network</w:t>
      </w:r>
      <w:proofErr w:type="spellEnd"/>
      <w:r>
        <w:t xml:space="preserve">’. Hier is het risico dat de toezichthouders te nauwe banden heeft met de bestuurders die zij moeten controleren. Volgens de indiener is dat onwenselijk: </w:t>
      </w:r>
      <w:r w:rsidR="003071B1">
        <w:t>r</w:t>
      </w:r>
      <w:r>
        <w:t xml:space="preserve">aden van </w:t>
      </w:r>
      <w:r w:rsidR="003071B1">
        <w:t>t</w:t>
      </w:r>
      <w:r>
        <w:t>oezicht dienen onafhankelijk toezicht te houden. Dat houdt ook in dat bij besluiten die zij nemen, geen mogelijke andere belangen dienen te spelen.</w:t>
      </w:r>
      <w:r>
        <w:br/>
      </w:r>
      <w:r>
        <w:br/>
        <w:t xml:space="preserve">Daarom wil indiener met dit amendement een extra waarborg inbouwen. Dit amendement regelt dat een lid van de </w:t>
      </w:r>
      <w:r w:rsidR="00902D50">
        <w:t xml:space="preserve">intern </w:t>
      </w:r>
      <w:r>
        <w:t>toezicht</w:t>
      </w:r>
      <w:r w:rsidR="00902D50">
        <w:t>houder</w:t>
      </w:r>
      <w:r>
        <w:t xml:space="preserve"> van een jeugd</w:t>
      </w:r>
      <w:r w:rsidR="00902D50">
        <w:t>hulp</w:t>
      </w:r>
      <w:r>
        <w:t>aanbieder of gecertificeerde instelling niet daarnaast nog bestuurder is bij een andere (of dezelfde) jeugd</w:t>
      </w:r>
      <w:r w:rsidR="00CE170D">
        <w:t>hulp</w:t>
      </w:r>
      <w:r>
        <w:t xml:space="preserve">aanbieder of gecertificeerde instelling. </w:t>
      </w:r>
      <w:r w:rsidR="006D4D9A">
        <w:t>Bestuurders komen elkaar immers ook tegen bij de branchevereniging</w:t>
      </w:r>
      <w:r w:rsidR="00A1018C">
        <w:t xml:space="preserve"> en hebben </w:t>
      </w:r>
      <w:r w:rsidR="00ED7F27">
        <w:t>daar een andere relatie tot elkaar</w:t>
      </w:r>
      <w:r w:rsidR="00BB5956">
        <w:t xml:space="preserve">. Daarnaast </w:t>
      </w:r>
      <w:r w:rsidR="00A1018C">
        <w:t>kan een jeugd</w:t>
      </w:r>
      <w:r w:rsidR="00902D50">
        <w:t>hulp</w:t>
      </w:r>
      <w:r w:rsidR="00A1018C">
        <w:t xml:space="preserve">organisatie ook actief worden in een nieuwe regio. De wet gaat er nu vanuit dat de </w:t>
      </w:r>
      <w:r w:rsidR="00902D50">
        <w:t xml:space="preserve">intern </w:t>
      </w:r>
      <w:r w:rsidR="00A1018C">
        <w:t>toezichthouder die tevens bestuurder is, in zo’n geval terugtreedt als toezichthouder. Maar in de aanloop naar het toetreden tot de betreffende regio</w:t>
      </w:r>
      <w:r w:rsidR="00BB5956">
        <w:t xml:space="preserve"> </w:t>
      </w:r>
      <w:r w:rsidR="00ED7F27">
        <w:t>kan deze ‘dubbele pet’ al problematisch zijn. Beter voorkomen dan genezen.</w:t>
      </w:r>
    </w:p>
    <w:p w:rsidR="00232658" w:rsidP="00EA1CE4" w:rsidRDefault="00232658" w14:paraId="20E7692F" w14:textId="77777777"/>
    <w:p w:rsidRPr="00EA69AC" w:rsidR="00B4708A" w:rsidP="00EA1CE4" w:rsidRDefault="00C740CD" w14:paraId="4E2001D7" w14:textId="119875AF">
      <w:r>
        <w:t>Westerveld</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0F89" w14:textId="77777777" w:rsidR="001C4701" w:rsidRDefault="001C4701">
      <w:pPr>
        <w:spacing w:line="20" w:lineRule="exact"/>
      </w:pPr>
    </w:p>
  </w:endnote>
  <w:endnote w:type="continuationSeparator" w:id="0">
    <w:p w14:paraId="3297F961" w14:textId="77777777" w:rsidR="001C4701" w:rsidRDefault="001C4701">
      <w:pPr>
        <w:pStyle w:val="Amendement"/>
      </w:pPr>
      <w:r>
        <w:rPr>
          <w:b w:val="0"/>
        </w:rPr>
        <w:t xml:space="preserve"> </w:t>
      </w:r>
    </w:p>
  </w:endnote>
  <w:endnote w:type="continuationNotice" w:id="1">
    <w:p w14:paraId="34CB8C3F" w14:textId="77777777" w:rsidR="001C4701" w:rsidRDefault="001C47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D32F" w14:textId="77777777" w:rsidR="001C4701" w:rsidRDefault="001C4701">
      <w:pPr>
        <w:pStyle w:val="Amendement"/>
      </w:pPr>
      <w:r>
        <w:rPr>
          <w:b w:val="0"/>
        </w:rPr>
        <w:separator/>
      </w:r>
    </w:p>
  </w:footnote>
  <w:footnote w:type="continuationSeparator" w:id="0">
    <w:p w14:paraId="4BE40677" w14:textId="77777777" w:rsidR="001C4701" w:rsidRDefault="001C4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E1"/>
    <w:rsid w:val="0007471A"/>
    <w:rsid w:val="000C6274"/>
    <w:rsid w:val="000D1788"/>
    <w:rsid w:val="000D17BF"/>
    <w:rsid w:val="0015578C"/>
    <w:rsid w:val="00157CAF"/>
    <w:rsid w:val="001656EE"/>
    <w:rsid w:val="0016653D"/>
    <w:rsid w:val="00194733"/>
    <w:rsid w:val="001C4701"/>
    <w:rsid w:val="001D56AF"/>
    <w:rsid w:val="001E0E21"/>
    <w:rsid w:val="001E4783"/>
    <w:rsid w:val="00212E0A"/>
    <w:rsid w:val="002153B0"/>
    <w:rsid w:val="00216A03"/>
    <w:rsid w:val="0021777F"/>
    <w:rsid w:val="002320C1"/>
    <w:rsid w:val="00232658"/>
    <w:rsid w:val="0023767D"/>
    <w:rsid w:val="00241DD0"/>
    <w:rsid w:val="002A0713"/>
    <w:rsid w:val="003071B1"/>
    <w:rsid w:val="0031053E"/>
    <w:rsid w:val="003B1606"/>
    <w:rsid w:val="003C21AC"/>
    <w:rsid w:val="003C5218"/>
    <w:rsid w:val="003C7876"/>
    <w:rsid w:val="003E2308"/>
    <w:rsid w:val="003E2F98"/>
    <w:rsid w:val="0042574B"/>
    <w:rsid w:val="004330ED"/>
    <w:rsid w:val="004677FE"/>
    <w:rsid w:val="00481C91"/>
    <w:rsid w:val="004911E3"/>
    <w:rsid w:val="00496A9D"/>
    <w:rsid w:val="00497D57"/>
    <w:rsid w:val="004A1E29"/>
    <w:rsid w:val="004A7DD4"/>
    <w:rsid w:val="004B50D8"/>
    <w:rsid w:val="004B5B90"/>
    <w:rsid w:val="004F155E"/>
    <w:rsid w:val="00501109"/>
    <w:rsid w:val="005703C9"/>
    <w:rsid w:val="00577D40"/>
    <w:rsid w:val="00597703"/>
    <w:rsid w:val="005A6097"/>
    <w:rsid w:val="005B1DCC"/>
    <w:rsid w:val="005B7323"/>
    <w:rsid w:val="005C25B9"/>
    <w:rsid w:val="00603EDF"/>
    <w:rsid w:val="006267E6"/>
    <w:rsid w:val="006558D2"/>
    <w:rsid w:val="00672D25"/>
    <w:rsid w:val="006738BC"/>
    <w:rsid w:val="006D3E69"/>
    <w:rsid w:val="006D4D9A"/>
    <w:rsid w:val="006E0971"/>
    <w:rsid w:val="00722DED"/>
    <w:rsid w:val="00735868"/>
    <w:rsid w:val="007709F6"/>
    <w:rsid w:val="00783215"/>
    <w:rsid w:val="007965FC"/>
    <w:rsid w:val="007A4854"/>
    <w:rsid w:val="007D2608"/>
    <w:rsid w:val="008164E5"/>
    <w:rsid w:val="00830081"/>
    <w:rsid w:val="008467D7"/>
    <w:rsid w:val="00852541"/>
    <w:rsid w:val="00865D47"/>
    <w:rsid w:val="0088452C"/>
    <w:rsid w:val="008D7DCB"/>
    <w:rsid w:val="00902D50"/>
    <w:rsid w:val="009055DB"/>
    <w:rsid w:val="00905ECB"/>
    <w:rsid w:val="009234D5"/>
    <w:rsid w:val="0096165D"/>
    <w:rsid w:val="00993E91"/>
    <w:rsid w:val="009A409F"/>
    <w:rsid w:val="009B5845"/>
    <w:rsid w:val="009C0C1F"/>
    <w:rsid w:val="00A04CBE"/>
    <w:rsid w:val="00A1018C"/>
    <w:rsid w:val="00A10505"/>
    <w:rsid w:val="00A1288B"/>
    <w:rsid w:val="00A53203"/>
    <w:rsid w:val="00A700E1"/>
    <w:rsid w:val="00A772EB"/>
    <w:rsid w:val="00AB3211"/>
    <w:rsid w:val="00AE3E88"/>
    <w:rsid w:val="00B01BA6"/>
    <w:rsid w:val="00B4708A"/>
    <w:rsid w:val="00BB5956"/>
    <w:rsid w:val="00BF623B"/>
    <w:rsid w:val="00C035D4"/>
    <w:rsid w:val="00C679BF"/>
    <w:rsid w:val="00C740CD"/>
    <w:rsid w:val="00C81BBD"/>
    <w:rsid w:val="00CB2B5B"/>
    <w:rsid w:val="00CD3132"/>
    <w:rsid w:val="00CE170D"/>
    <w:rsid w:val="00CE27CD"/>
    <w:rsid w:val="00D134F3"/>
    <w:rsid w:val="00D47D01"/>
    <w:rsid w:val="00D774B3"/>
    <w:rsid w:val="00DD35A5"/>
    <w:rsid w:val="00DE2948"/>
    <w:rsid w:val="00DF68BE"/>
    <w:rsid w:val="00DF712A"/>
    <w:rsid w:val="00E165A5"/>
    <w:rsid w:val="00E25DF4"/>
    <w:rsid w:val="00E3485D"/>
    <w:rsid w:val="00E36953"/>
    <w:rsid w:val="00E6619B"/>
    <w:rsid w:val="00E908D7"/>
    <w:rsid w:val="00EA1CE4"/>
    <w:rsid w:val="00EA69AC"/>
    <w:rsid w:val="00EB40A1"/>
    <w:rsid w:val="00EC3112"/>
    <w:rsid w:val="00ED5E57"/>
    <w:rsid w:val="00ED7F27"/>
    <w:rsid w:val="00EE1BD8"/>
    <w:rsid w:val="00EF246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8E9A9"/>
  <w15:docId w15:val="{6A9F1021-51CB-4B4B-BC2F-93A25DE7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B3211"/>
    <w:rPr>
      <w:sz w:val="24"/>
    </w:rPr>
  </w:style>
  <w:style w:type="character" w:styleId="Verwijzingopmerking">
    <w:name w:val="annotation reference"/>
    <w:basedOn w:val="Standaardalinea-lettertype"/>
    <w:semiHidden/>
    <w:unhideWhenUsed/>
    <w:rsid w:val="00902D50"/>
    <w:rPr>
      <w:sz w:val="16"/>
      <w:szCs w:val="16"/>
    </w:rPr>
  </w:style>
  <w:style w:type="paragraph" w:styleId="Tekstopmerking">
    <w:name w:val="annotation text"/>
    <w:basedOn w:val="Standaard"/>
    <w:link w:val="TekstopmerkingChar"/>
    <w:unhideWhenUsed/>
    <w:rsid w:val="00902D50"/>
    <w:rPr>
      <w:sz w:val="20"/>
    </w:rPr>
  </w:style>
  <w:style w:type="character" w:customStyle="1" w:styleId="TekstopmerkingChar">
    <w:name w:val="Tekst opmerking Char"/>
    <w:basedOn w:val="Standaardalinea-lettertype"/>
    <w:link w:val="Tekstopmerking"/>
    <w:rsid w:val="00902D50"/>
  </w:style>
  <w:style w:type="paragraph" w:styleId="Onderwerpvanopmerking">
    <w:name w:val="annotation subject"/>
    <w:basedOn w:val="Tekstopmerking"/>
    <w:next w:val="Tekstopmerking"/>
    <w:link w:val="OnderwerpvanopmerkingChar"/>
    <w:semiHidden/>
    <w:unhideWhenUsed/>
    <w:rsid w:val="00902D50"/>
    <w:rPr>
      <w:b/>
      <w:bCs/>
    </w:rPr>
  </w:style>
  <w:style w:type="character" w:customStyle="1" w:styleId="OnderwerpvanopmerkingChar">
    <w:name w:val="Onderwerp van opmerking Char"/>
    <w:basedOn w:val="TekstopmerkingChar"/>
    <w:link w:val="Onderwerpvanopmerking"/>
    <w:semiHidden/>
    <w:rsid w:val="00902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325</ap:Words>
  <ap:Characters>2013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2025-03-10T16:24:00.0000000Z</dcterms:created>
  <dcterms:modified xsi:type="dcterms:W3CDTF">2025-03-10T16:24:00.0000000Z</dcterms:modified>
  <dc:description>------------------------</dc:description>
  <dc:subject/>
  <keywords/>
  <version/>
  <category/>
</coreProperties>
</file>