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Pr="00D4465B" w:rsidR="008057CE" w:rsidTr="00D9561B" w14:paraId="6ABA8208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Pr="00D4465B" w:rsidR="00374412" w:rsidP="00D9561B" w:rsidRDefault="005F259A" w14:paraId="370C2401" w14:textId="77777777">
            <w:pPr>
              <w:rPr>
                <w:szCs w:val="18"/>
              </w:rPr>
            </w:pPr>
            <w:r w:rsidRPr="00D4465B">
              <w:rPr>
                <w:szCs w:val="18"/>
              </w:rPr>
              <w:t>De v</w:t>
            </w:r>
            <w:r w:rsidRPr="00D4465B" w:rsidR="008E3932">
              <w:rPr>
                <w:szCs w:val="18"/>
              </w:rPr>
              <w:t>oorzitter van de Tweede Kamer der Staten-Generaal</w:t>
            </w:r>
          </w:p>
          <w:p w:rsidRPr="00D4465B" w:rsidR="00374412" w:rsidP="00D9561B" w:rsidRDefault="005F259A" w14:paraId="67CE1D91" w14:textId="77777777">
            <w:pPr>
              <w:rPr>
                <w:szCs w:val="18"/>
              </w:rPr>
            </w:pPr>
            <w:r w:rsidRPr="00D4465B">
              <w:rPr>
                <w:szCs w:val="18"/>
              </w:rPr>
              <w:t>Postbus 20018</w:t>
            </w:r>
          </w:p>
          <w:p w:rsidRPr="00D4465B" w:rsidR="008E3932" w:rsidP="00D9561B" w:rsidRDefault="005F259A" w14:paraId="69513065" w14:textId="77777777">
            <w:pPr>
              <w:rPr>
                <w:szCs w:val="18"/>
              </w:rPr>
            </w:pPr>
            <w:r w:rsidRPr="00D4465B">
              <w:rPr>
                <w:szCs w:val="18"/>
              </w:rP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8057CE" w:rsidTr="00FF66F9" w14:paraId="17418474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5F259A" w14:paraId="101B69F7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BC0457" w14:paraId="06BCE247" w14:textId="3DBF58A3">
            <w:pPr>
              <w:rPr>
                <w:lang w:eastAsia="en-US"/>
              </w:rPr>
            </w:pPr>
            <w:r>
              <w:rPr>
                <w:lang w:eastAsia="en-US"/>
              </w:rPr>
              <w:t>10 maart 2025</w:t>
            </w:r>
          </w:p>
        </w:tc>
      </w:tr>
      <w:tr w:rsidR="008057CE" w:rsidTr="00FF66F9" w14:paraId="4F218DDB" w14:textId="77777777">
        <w:trPr>
          <w:trHeight w:val="368"/>
        </w:trPr>
        <w:tc>
          <w:tcPr>
            <w:tcW w:w="929" w:type="dxa"/>
          </w:tcPr>
          <w:p w:rsidR="0005404B" w:rsidP="00FF66F9" w:rsidRDefault="005F259A" w14:paraId="478314A1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Pr="00D6375C" w:rsidR="0005404B" w:rsidP="00FF66F9" w:rsidRDefault="005F259A" w14:paraId="0ABB5110" w14:textId="37CBCA7C">
            <w:pPr>
              <w:rPr>
                <w:sz w:val="20"/>
                <w:szCs w:val="20"/>
                <w:lang w:eastAsia="en-US"/>
              </w:rPr>
            </w:pPr>
            <w:r w:rsidRPr="00D4465B">
              <w:rPr>
                <w:szCs w:val="18"/>
                <w:lang w:eastAsia="en-US"/>
              </w:rPr>
              <w:t>Voortgang</w:t>
            </w:r>
            <w:r w:rsidR="00914671">
              <w:rPr>
                <w:szCs w:val="18"/>
                <w:lang w:eastAsia="en-US"/>
              </w:rPr>
              <w:t xml:space="preserve"> meer vrouwen</w:t>
            </w:r>
            <w:r w:rsidR="00944F73">
              <w:rPr>
                <w:szCs w:val="18"/>
                <w:lang w:eastAsia="en-US"/>
              </w:rPr>
              <w:t xml:space="preserve"> in de top </w:t>
            </w:r>
          </w:p>
        </w:tc>
      </w:tr>
    </w:tbl>
    <w:p w:rsidR="008057CE" w:rsidRDefault="008057CE" w14:paraId="554BE97E" w14:textId="115960D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8057CE" w:rsidTr="00A421A1" w14:paraId="5B877909" w14:textId="77777777">
        <w:tc>
          <w:tcPr>
            <w:tcW w:w="2160" w:type="dxa"/>
          </w:tcPr>
          <w:p w:rsidRPr="00F53C9D" w:rsidR="006205C0" w:rsidP="00686AED" w:rsidRDefault="005F259A" w14:paraId="5C4965EE" w14:textId="77777777">
            <w:pPr>
              <w:pStyle w:val="Colofonkop"/>
              <w:framePr w:hSpace="0" w:wrap="auto" w:hAnchor="text" w:vAnchor="margin" w:xAlign="left" w:yAlign="inline"/>
            </w:pPr>
            <w:r>
              <w:t>Emancipatie</w:t>
            </w:r>
          </w:p>
          <w:p w:rsidR="006205C0" w:rsidP="00A421A1" w:rsidRDefault="005F259A" w14:paraId="06D84F87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5F259A" w14:paraId="336FAF62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5F259A" w14:paraId="5EA80510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5F259A" w14:paraId="6ED71512" w14:textId="77777777">
            <w:pPr>
              <w:pStyle w:val="Huisstijl-Gegeven"/>
              <w:spacing w:after="0"/>
            </w:pPr>
            <w:r>
              <w:t>2500 BJ Den Haag</w:t>
            </w:r>
          </w:p>
          <w:p w:rsidRPr="00D4465B" w:rsidR="006205C0" w:rsidP="00D4465B" w:rsidRDefault="00BC0457" w14:paraId="5610BF4B" w14:textId="44F85605">
            <w:pPr>
              <w:pStyle w:val="Huisstijl-Gegeven"/>
              <w:spacing w:after="90"/>
            </w:pPr>
            <w:hyperlink w:history="1" r:id="rId8">
              <w:r w:rsidRPr="00B32816" w:rsidR="00D4465B">
                <w:rPr>
                  <w:rStyle w:val="Hyperlink"/>
                </w:rPr>
                <w:t>www.rijksoverheid.nl</w:t>
              </w:r>
            </w:hyperlink>
          </w:p>
        </w:tc>
      </w:tr>
      <w:tr w:rsidR="008057CE" w:rsidTr="00A421A1" w14:paraId="2112E4B9" w14:textId="77777777">
        <w:trPr>
          <w:trHeight w:val="450"/>
        </w:trPr>
        <w:tc>
          <w:tcPr>
            <w:tcW w:w="2160" w:type="dxa"/>
          </w:tcPr>
          <w:p w:rsidR="00F51A76" w:rsidP="00A421A1" w:rsidRDefault="005F259A" w14:paraId="71296B43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D96198" w14:paraId="5D04ED5D" w14:textId="00011B3A">
            <w:pPr>
              <w:spacing w:line="180" w:lineRule="exact"/>
              <w:rPr>
                <w:sz w:val="13"/>
                <w:szCs w:val="13"/>
              </w:rPr>
            </w:pPr>
            <w:r w:rsidRPr="00D96198">
              <w:rPr>
                <w:sz w:val="13"/>
                <w:szCs w:val="13"/>
              </w:rPr>
              <w:t>51218234</w:t>
            </w:r>
          </w:p>
        </w:tc>
      </w:tr>
      <w:tr w:rsidR="008057CE" w:rsidTr="00D130C0" w14:paraId="040C3171" w14:textId="77777777">
        <w:trPr>
          <w:trHeight w:val="113"/>
        </w:trPr>
        <w:tc>
          <w:tcPr>
            <w:tcW w:w="2160" w:type="dxa"/>
          </w:tcPr>
          <w:p w:rsidRPr="00C5333A" w:rsidR="006205C0" w:rsidP="00D36088" w:rsidRDefault="005F259A" w14:paraId="6CDD622C" w14:textId="7777777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8057CE" w:rsidTr="00D130C0" w14:paraId="17882187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5F259A" w14:paraId="62D16E7A" w14:textId="77777777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2</w:t>
            </w:r>
          </w:p>
        </w:tc>
      </w:tr>
    </w:tbl>
    <w:p w:rsidRPr="00D4465B" w:rsidR="00F569FA" w:rsidP="00F569FA" w:rsidRDefault="00F569FA" w14:paraId="73F91852" w14:textId="6D38D7B9">
      <w:pPr>
        <w:pStyle w:val="Default"/>
        <w:rPr>
          <w:sz w:val="18"/>
          <w:szCs w:val="18"/>
        </w:rPr>
      </w:pPr>
      <w:r w:rsidRPr="00D4465B">
        <w:rPr>
          <w:rFonts w:cstheme="minorBidi"/>
          <w:color w:val="auto"/>
          <w:sz w:val="18"/>
          <w:szCs w:val="18"/>
        </w:rPr>
        <w:t>Iedereen in Nederland moet volwaardig mee kunnen doen in de samenleving. Elk talent doet ertoe</w:t>
      </w:r>
      <w:r w:rsidR="000B0EB9">
        <w:rPr>
          <w:rFonts w:cstheme="minorBidi"/>
          <w:color w:val="auto"/>
          <w:sz w:val="18"/>
          <w:szCs w:val="18"/>
        </w:rPr>
        <w:t xml:space="preserve"> en we hebben iedereen nodig</w:t>
      </w:r>
      <w:r w:rsidR="00306324">
        <w:rPr>
          <w:rFonts w:cstheme="minorBidi"/>
          <w:color w:val="auto"/>
          <w:sz w:val="18"/>
          <w:szCs w:val="18"/>
        </w:rPr>
        <w:t>: d</w:t>
      </w:r>
      <w:r w:rsidRPr="00D4465B">
        <w:rPr>
          <w:rFonts w:cstheme="minorBidi"/>
          <w:color w:val="auto"/>
          <w:sz w:val="18"/>
          <w:szCs w:val="18"/>
        </w:rPr>
        <w:t xml:space="preserve">it geldt ook voor </w:t>
      </w:r>
      <w:r w:rsidR="000B0EB9">
        <w:rPr>
          <w:rFonts w:cstheme="minorBidi"/>
          <w:color w:val="auto"/>
          <w:sz w:val="18"/>
          <w:szCs w:val="18"/>
        </w:rPr>
        <w:t>vrouwen in de top</w:t>
      </w:r>
      <w:r w:rsidRPr="00D4465B">
        <w:rPr>
          <w:rFonts w:cstheme="minorBidi"/>
          <w:color w:val="auto"/>
          <w:sz w:val="18"/>
          <w:szCs w:val="18"/>
        </w:rPr>
        <w:t>.</w:t>
      </w:r>
      <w:r w:rsidR="003D3261">
        <w:rPr>
          <w:rFonts w:cstheme="minorBidi"/>
          <w:color w:val="auto"/>
          <w:sz w:val="18"/>
          <w:szCs w:val="18"/>
        </w:rPr>
        <w:t xml:space="preserve"> </w:t>
      </w:r>
      <w:r w:rsidRPr="00D4465B">
        <w:rPr>
          <w:rFonts w:cstheme="minorBidi"/>
          <w:color w:val="auto"/>
          <w:sz w:val="18"/>
          <w:szCs w:val="18"/>
        </w:rPr>
        <w:t>De doorstroom van vrouwen naar de (sub)top is geen vanzelfsprekendheid. Hier</w:t>
      </w:r>
      <w:r w:rsidR="00306324">
        <w:rPr>
          <w:rFonts w:cstheme="minorBidi"/>
          <w:color w:val="auto"/>
          <w:sz w:val="18"/>
          <w:szCs w:val="18"/>
        </w:rPr>
        <w:t>voor</w:t>
      </w:r>
      <w:r w:rsidRPr="00D4465B">
        <w:rPr>
          <w:rFonts w:cstheme="minorBidi"/>
          <w:color w:val="auto"/>
          <w:sz w:val="18"/>
          <w:szCs w:val="18"/>
        </w:rPr>
        <w:t xml:space="preserve"> </w:t>
      </w:r>
      <w:r w:rsidR="00306324">
        <w:rPr>
          <w:rFonts w:cstheme="minorBidi"/>
          <w:color w:val="auto"/>
          <w:sz w:val="18"/>
          <w:szCs w:val="18"/>
        </w:rPr>
        <w:t>maak ik</w:t>
      </w:r>
      <w:r w:rsidRPr="00D4465B">
        <w:rPr>
          <w:rFonts w:cstheme="minorBidi"/>
          <w:color w:val="auto"/>
          <w:sz w:val="18"/>
          <w:szCs w:val="18"/>
        </w:rPr>
        <w:t xml:space="preserve"> mij dan ook hard</w:t>
      </w:r>
      <w:r w:rsidR="00306324">
        <w:rPr>
          <w:rFonts w:cstheme="minorBidi"/>
          <w:color w:val="auto"/>
          <w:sz w:val="18"/>
          <w:szCs w:val="18"/>
        </w:rPr>
        <w:t xml:space="preserve"> </w:t>
      </w:r>
      <w:r w:rsidRPr="00D4465B">
        <w:rPr>
          <w:rFonts w:cstheme="minorBidi"/>
          <w:color w:val="auto"/>
          <w:sz w:val="18"/>
          <w:szCs w:val="18"/>
        </w:rPr>
        <w:t xml:space="preserve">in deze kabinetsperiode. </w:t>
      </w:r>
      <w:r w:rsidR="0033248A">
        <w:rPr>
          <w:sz w:val="18"/>
          <w:szCs w:val="18"/>
        </w:rPr>
        <w:t>Ondanks dat er nog stappen te zetten zijn, zien we</w:t>
      </w:r>
      <w:r w:rsidRPr="00D4465B" w:rsidR="0033248A">
        <w:rPr>
          <w:sz w:val="18"/>
          <w:szCs w:val="18"/>
        </w:rPr>
        <w:t xml:space="preserve"> het aantal vrouwen in topfuncties toene</w:t>
      </w:r>
      <w:r w:rsidR="0033248A">
        <w:rPr>
          <w:sz w:val="18"/>
          <w:szCs w:val="18"/>
        </w:rPr>
        <w:t xml:space="preserve">men in de private en (semi)publieke sector. Dit geldt ook voor de subtop. Ook is het aantal bedrijven dat aan de </w:t>
      </w:r>
      <w:proofErr w:type="spellStart"/>
      <w:r w:rsidR="0033248A">
        <w:rPr>
          <w:sz w:val="18"/>
          <w:szCs w:val="18"/>
        </w:rPr>
        <w:t>Sociaal-Economische</w:t>
      </w:r>
      <w:proofErr w:type="spellEnd"/>
      <w:r w:rsidR="0033248A">
        <w:rPr>
          <w:sz w:val="18"/>
          <w:szCs w:val="18"/>
        </w:rPr>
        <w:t xml:space="preserve"> Raad (SER) rapporteert fors toegenomen. Dit alles stemt hoopvol.</w:t>
      </w:r>
    </w:p>
    <w:p w:rsidRPr="00D4465B" w:rsidR="00F569FA" w:rsidP="00F569FA" w:rsidRDefault="00F569FA" w14:paraId="3626FBFF" w14:textId="77777777">
      <w:pPr>
        <w:pStyle w:val="Default"/>
        <w:rPr>
          <w:sz w:val="18"/>
          <w:szCs w:val="18"/>
        </w:rPr>
      </w:pPr>
    </w:p>
    <w:p w:rsidRPr="00D4465B" w:rsidR="00306324" w:rsidP="00306324" w:rsidRDefault="00306324" w14:paraId="597ACBF2" w14:textId="1489CEC6">
      <w:pPr>
        <w:pStyle w:val="Default"/>
        <w:rPr>
          <w:sz w:val="18"/>
          <w:szCs w:val="18"/>
        </w:rPr>
      </w:pPr>
      <w:r>
        <w:rPr>
          <w:sz w:val="18"/>
          <w:szCs w:val="18"/>
        </w:rPr>
        <w:t>Met</w:t>
      </w:r>
      <w:r w:rsidRPr="00D4465B">
        <w:rPr>
          <w:sz w:val="18"/>
          <w:szCs w:val="18"/>
        </w:rPr>
        <w:t xml:space="preserve"> </w:t>
      </w:r>
      <w:r w:rsidRPr="00D4465B" w:rsidR="00F569FA">
        <w:rPr>
          <w:sz w:val="18"/>
          <w:szCs w:val="18"/>
        </w:rPr>
        <w:t>deze brief deel ik</w:t>
      </w:r>
      <w:r w:rsidR="00914671">
        <w:rPr>
          <w:sz w:val="18"/>
          <w:szCs w:val="18"/>
        </w:rPr>
        <w:t xml:space="preserve"> met uw Kamer</w:t>
      </w:r>
      <w:r w:rsidRPr="00D4465B" w:rsidR="00F569FA">
        <w:rPr>
          <w:sz w:val="18"/>
          <w:szCs w:val="18"/>
        </w:rPr>
        <w:t xml:space="preserve"> </w:t>
      </w:r>
      <w:r>
        <w:rPr>
          <w:sz w:val="18"/>
          <w:szCs w:val="18"/>
        </w:rPr>
        <w:t>de SER Scorecard 2025</w:t>
      </w:r>
      <w:r w:rsidR="00914671">
        <w:rPr>
          <w:sz w:val="18"/>
          <w:szCs w:val="18"/>
        </w:rPr>
        <w:t xml:space="preserve"> van </w:t>
      </w:r>
      <w:r>
        <w:rPr>
          <w:sz w:val="18"/>
          <w:szCs w:val="18"/>
        </w:rPr>
        <w:t>10 maart jongstleden</w:t>
      </w:r>
      <w:r w:rsidRPr="00D4465B">
        <w:rPr>
          <w:sz w:val="18"/>
          <w:szCs w:val="18"/>
        </w:rPr>
        <w:t xml:space="preserve"> over </w:t>
      </w:r>
      <w:r w:rsidR="00914671">
        <w:rPr>
          <w:sz w:val="18"/>
          <w:szCs w:val="18"/>
        </w:rPr>
        <w:t xml:space="preserve">het </w:t>
      </w:r>
      <w:r>
        <w:rPr>
          <w:sz w:val="18"/>
          <w:szCs w:val="18"/>
        </w:rPr>
        <w:t xml:space="preserve">aandeel vrouwen </w:t>
      </w:r>
      <w:r w:rsidRPr="00D4465B">
        <w:rPr>
          <w:sz w:val="18"/>
          <w:szCs w:val="18"/>
        </w:rPr>
        <w:t xml:space="preserve">in de top van </w:t>
      </w:r>
      <w:r>
        <w:rPr>
          <w:sz w:val="18"/>
          <w:szCs w:val="18"/>
        </w:rPr>
        <w:t>het bedrijfsleven</w:t>
      </w:r>
      <w:r w:rsidRPr="00D4465B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r w:rsidRPr="00D4465B">
        <w:rPr>
          <w:sz w:val="18"/>
          <w:szCs w:val="18"/>
        </w:rPr>
        <w:t xml:space="preserve">Een uitgebreidere rapportage </w:t>
      </w:r>
      <w:r w:rsidR="00914671">
        <w:rPr>
          <w:sz w:val="18"/>
          <w:szCs w:val="18"/>
        </w:rPr>
        <w:t>is</w:t>
      </w:r>
      <w:r w:rsidRPr="00D4465B">
        <w:rPr>
          <w:sz w:val="18"/>
          <w:szCs w:val="18"/>
        </w:rPr>
        <w:t xml:space="preserve"> vanaf de zomer 2025 te downloaden</w:t>
      </w:r>
      <w:r>
        <w:rPr>
          <w:sz w:val="18"/>
          <w:szCs w:val="18"/>
        </w:rPr>
        <w:t xml:space="preserve"> </w:t>
      </w:r>
      <w:r w:rsidRPr="00D4465B">
        <w:rPr>
          <w:sz w:val="18"/>
          <w:szCs w:val="18"/>
        </w:rPr>
        <w:t xml:space="preserve">via </w:t>
      </w:r>
      <w:hyperlink w:history="1" r:id="rId9">
        <w:r w:rsidRPr="00D4465B">
          <w:rPr>
            <w:rStyle w:val="Hyperlink"/>
            <w:sz w:val="18"/>
            <w:szCs w:val="18"/>
          </w:rPr>
          <w:t>www.diversiteitsportaal.nl</w:t>
        </w:r>
      </w:hyperlink>
      <w:r w:rsidR="00914671">
        <w:rPr>
          <w:sz w:val="18"/>
          <w:szCs w:val="18"/>
        </w:rPr>
        <w:t xml:space="preserve">. </w:t>
      </w:r>
      <w:r>
        <w:rPr>
          <w:sz w:val="18"/>
          <w:szCs w:val="18"/>
        </w:rPr>
        <w:t>Ook deel ik met uw Kamer de monitor</w:t>
      </w:r>
      <w:r w:rsidR="00D539CB">
        <w:rPr>
          <w:sz w:val="18"/>
          <w:szCs w:val="18"/>
        </w:rPr>
        <w:t>ingsrapportage 2024</w:t>
      </w:r>
      <w:r>
        <w:rPr>
          <w:sz w:val="18"/>
          <w:szCs w:val="18"/>
        </w:rPr>
        <w:t xml:space="preserve"> over de vrouw-manverhouding in de</w:t>
      </w:r>
      <w:r w:rsidR="00D539CB">
        <w:rPr>
          <w:sz w:val="18"/>
          <w:szCs w:val="18"/>
        </w:rPr>
        <w:t xml:space="preserve"> top van de</w:t>
      </w:r>
      <w:r>
        <w:rPr>
          <w:sz w:val="18"/>
          <w:szCs w:val="18"/>
        </w:rPr>
        <w:t xml:space="preserve"> (se</w:t>
      </w:r>
      <w:r w:rsidR="00D539CB">
        <w:rPr>
          <w:sz w:val="18"/>
          <w:szCs w:val="18"/>
        </w:rPr>
        <w:t>mi)publieke sector, uitgevoerd door SEO Economisch Onderzoek.</w:t>
      </w:r>
      <w:r w:rsidR="007E4646">
        <w:rPr>
          <w:rStyle w:val="Voetnootmarkering"/>
          <w:sz w:val="18"/>
          <w:szCs w:val="18"/>
        </w:rPr>
        <w:footnoteReference w:id="1"/>
      </w:r>
    </w:p>
    <w:p w:rsidRPr="00D4465B" w:rsidR="00F569FA" w:rsidP="00F569FA" w:rsidRDefault="00F569FA" w14:paraId="109E495F" w14:textId="0528A724">
      <w:pPr>
        <w:pStyle w:val="Default"/>
        <w:rPr>
          <w:sz w:val="18"/>
          <w:szCs w:val="18"/>
        </w:rPr>
      </w:pPr>
    </w:p>
    <w:p w:rsidRPr="002052BE" w:rsidR="00914671" w:rsidP="00914671" w:rsidRDefault="00914671" w14:paraId="53688550" w14:textId="77777777">
      <w:pPr>
        <w:pStyle w:val="Default"/>
        <w:rPr>
          <w:color w:val="00B0F0"/>
          <w:sz w:val="18"/>
          <w:szCs w:val="18"/>
        </w:rPr>
      </w:pPr>
      <w:r w:rsidRPr="002052BE">
        <w:rPr>
          <w:rFonts w:cstheme="minorBidi"/>
          <w:color w:val="auto"/>
          <w:sz w:val="18"/>
          <w:szCs w:val="18"/>
        </w:rPr>
        <w:t xml:space="preserve">Ik blijf de positie van vrouwen in topposities nauwkeurig monitoren de komende jaren. Zo verwacht ik de tweede CPB-meting naar de </w:t>
      </w:r>
      <w:r w:rsidRPr="002052BE">
        <w:rPr>
          <w:sz w:val="18"/>
          <w:szCs w:val="18"/>
        </w:rPr>
        <w:t xml:space="preserve">effecten van de invoering van het ingroeiquotum begin 2026 naar uw Kamer zenden. </w:t>
      </w:r>
      <w:r w:rsidRPr="002052BE">
        <w:rPr>
          <w:rFonts w:cstheme="minorBidi"/>
          <w:color w:val="auto"/>
          <w:sz w:val="18"/>
          <w:szCs w:val="18"/>
        </w:rPr>
        <w:t>Verder zal de Topvrouwenwet in 2027 worden geëvalueerd.</w:t>
      </w:r>
    </w:p>
    <w:p w:rsidRPr="00D4465B" w:rsidR="00F569FA" w:rsidP="00F569FA" w:rsidRDefault="00F569FA" w14:paraId="25F3E946" w14:textId="77777777">
      <w:pPr>
        <w:pStyle w:val="Default"/>
        <w:rPr>
          <w:rFonts w:cstheme="minorBidi"/>
          <w:b/>
          <w:bCs/>
          <w:color w:val="auto"/>
          <w:sz w:val="18"/>
          <w:szCs w:val="18"/>
          <w:u w:val="single"/>
        </w:rPr>
      </w:pPr>
    </w:p>
    <w:p w:rsidRPr="00D4465B" w:rsidR="00F569FA" w:rsidP="00F569FA" w:rsidRDefault="00F569FA" w14:paraId="635AB0C6" w14:textId="77777777">
      <w:pPr>
        <w:rPr>
          <w:szCs w:val="18"/>
        </w:rPr>
      </w:pPr>
    </w:p>
    <w:p w:rsidRPr="00D4465B" w:rsidR="00F569FA" w:rsidP="00F569FA" w:rsidRDefault="00F569FA" w14:paraId="293C868E" w14:textId="77777777">
      <w:pPr>
        <w:rPr>
          <w:szCs w:val="18"/>
        </w:rPr>
      </w:pPr>
      <w:r w:rsidRPr="00D4465B">
        <w:rPr>
          <w:szCs w:val="18"/>
        </w:rPr>
        <w:t>De staatssecretaris van Onderwijs, Cultuur en Wetenschap,</w:t>
      </w:r>
    </w:p>
    <w:p w:rsidRPr="00D4465B" w:rsidR="00F569FA" w:rsidP="00F569FA" w:rsidRDefault="00F569FA" w14:paraId="1202BB46" w14:textId="77777777">
      <w:pPr>
        <w:rPr>
          <w:szCs w:val="18"/>
        </w:rPr>
      </w:pPr>
    </w:p>
    <w:p w:rsidRPr="00D4465B" w:rsidR="00F569FA" w:rsidP="00F569FA" w:rsidRDefault="00F569FA" w14:paraId="0DD71D10" w14:textId="77777777">
      <w:pPr>
        <w:rPr>
          <w:szCs w:val="18"/>
        </w:rPr>
      </w:pPr>
    </w:p>
    <w:p w:rsidR="00F569FA" w:rsidP="00F569FA" w:rsidRDefault="00F569FA" w14:paraId="7DEF2A2E" w14:textId="77777777">
      <w:pPr>
        <w:rPr>
          <w:szCs w:val="18"/>
        </w:rPr>
      </w:pPr>
    </w:p>
    <w:p w:rsidRPr="00D4465B" w:rsidR="00304CAB" w:rsidP="00F569FA" w:rsidRDefault="00304CAB" w14:paraId="6A834F0A" w14:textId="77777777">
      <w:pPr>
        <w:rPr>
          <w:szCs w:val="18"/>
        </w:rPr>
      </w:pPr>
    </w:p>
    <w:p w:rsidRPr="00D4465B" w:rsidR="00F569FA" w:rsidP="00304CAB" w:rsidRDefault="00F569FA" w14:paraId="5DB358C4" w14:textId="25A2F26C">
      <w:pPr>
        <w:rPr>
          <w:szCs w:val="18"/>
        </w:rPr>
      </w:pPr>
      <w:r w:rsidRPr="00D4465B">
        <w:rPr>
          <w:szCs w:val="18"/>
        </w:rPr>
        <w:t>Mariëlle P</w:t>
      </w:r>
      <w:r w:rsidR="00304CAB">
        <w:rPr>
          <w:szCs w:val="18"/>
        </w:rPr>
        <w:t>aul</w:t>
      </w:r>
    </w:p>
    <w:sectPr w:rsidRPr="00D4465B" w:rsidR="00F569FA" w:rsidSect="002F49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887B" w14:textId="77777777" w:rsidR="00412DD1" w:rsidRDefault="00412DD1">
      <w:r>
        <w:separator/>
      </w:r>
    </w:p>
    <w:p w14:paraId="0711CD60" w14:textId="77777777" w:rsidR="00412DD1" w:rsidRDefault="00412DD1"/>
  </w:endnote>
  <w:endnote w:type="continuationSeparator" w:id="0">
    <w:p w14:paraId="1BEA53FE" w14:textId="77777777" w:rsidR="00412DD1" w:rsidRDefault="00412DD1">
      <w:r>
        <w:continuationSeparator/>
      </w:r>
    </w:p>
    <w:p w14:paraId="07A4FC49" w14:textId="77777777" w:rsidR="00412DD1" w:rsidRDefault="00412D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99E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8057CE" w14:paraId="4029E926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6713689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6EA16198" w14:textId="4805C38E" w:rsidR="002F71BB" w:rsidRPr="004C7E1D" w:rsidRDefault="005F259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04CA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22E2240F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8057CE" w14:paraId="331B6228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0F860838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23F6189F" w14:textId="5AAC3601" w:rsidR="00D17084" w:rsidRPr="004C7E1D" w:rsidRDefault="005F259A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BC045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3C915C91" w14:textId="77777777" w:rsidR="00527BD4" w:rsidRPr="00C64E34" w:rsidRDefault="00527BD4" w:rsidP="00304CAB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F581" w14:textId="77777777" w:rsidR="00412DD1" w:rsidRDefault="00412DD1">
      <w:r>
        <w:separator/>
      </w:r>
    </w:p>
    <w:p w14:paraId="34013C24" w14:textId="77777777" w:rsidR="00412DD1" w:rsidRDefault="00412DD1"/>
  </w:footnote>
  <w:footnote w:type="continuationSeparator" w:id="0">
    <w:p w14:paraId="27F26EED" w14:textId="77777777" w:rsidR="00412DD1" w:rsidRDefault="00412DD1">
      <w:r>
        <w:continuationSeparator/>
      </w:r>
    </w:p>
    <w:p w14:paraId="1A9635AB" w14:textId="77777777" w:rsidR="00412DD1" w:rsidRDefault="00412DD1"/>
  </w:footnote>
  <w:footnote w:id="1">
    <w:p w14:paraId="6DD07590" w14:textId="7682980C" w:rsidR="007E4646" w:rsidRDefault="007E4646">
      <w:pPr>
        <w:pStyle w:val="Voetnoottekst"/>
      </w:pPr>
      <w:r>
        <w:rPr>
          <w:rStyle w:val="Voetnootmarkering"/>
        </w:rPr>
        <w:footnoteRef/>
      </w:r>
      <w:r>
        <w:t xml:space="preserve"> De meest recente cijfers zijn ook te vinden op </w:t>
      </w:r>
      <w:hyperlink r:id="rId1" w:history="1">
        <w:r w:rsidRPr="007E4646">
          <w:rPr>
            <w:rStyle w:val="Hyperlink"/>
          </w:rPr>
          <w:t>www.genderdiversiteitinde</w:t>
        </w:r>
        <w:r w:rsidRPr="00FE5969">
          <w:rPr>
            <w:rStyle w:val="Hyperlink"/>
          </w:rPr>
          <w:t>overheid.nl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AC9BF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8057CE" w14:paraId="39BAE964" w14:textId="77777777" w:rsidTr="003B528D">
      <w:tc>
        <w:tcPr>
          <w:tcW w:w="2160" w:type="dxa"/>
          <w:shd w:val="clear" w:color="auto" w:fill="auto"/>
        </w:tcPr>
        <w:p w14:paraId="19FA7DDB" w14:textId="77777777" w:rsidR="002F71BB" w:rsidRPr="000407BB" w:rsidRDefault="005F259A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8057CE" w14:paraId="3BFF71B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529868F5" w14:textId="77777777" w:rsidR="00E35CF4" w:rsidRPr="005D283A" w:rsidRDefault="005F259A" w:rsidP="0049501A">
          <w:pPr>
            <w:spacing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50629817</w:t>
          </w:r>
        </w:p>
      </w:tc>
    </w:tr>
  </w:tbl>
  <w:p w14:paraId="51BA7D34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8057CE" w14:paraId="3686417A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5D3C11CB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648374C2" w14:textId="77777777" w:rsidR="00704845" w:rsidRDefault="005F259A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1EEC8474" wp14:editId="72A216E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23126A" w14:textId="77777777" w:rsidR="00483ECA" w:rsidRDefault="00483ECA" w:rsidP="00D037A9"/>
      </w:tc>
    </w:tr>
  </w:tbl>
  <w:p w14:paraId="578ABE69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8057CE" w14:paraId="1EBCC629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00B79ADD" w14:textId="77777777" w:rsidR="00527BD4" w:rsidRPr="00963440" w:rsidRDefault="005F259A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8057CE" w14:paraId="7ADB7FFB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4B0ADD60" w14:textId="77777777" w:rsidR="00093ABC" w:rsidRPr="00963440" w:rsidRDefault="00093ABC" w:rsidP="00963440"/>
      </w:tc>
    </w:tr>
    <w:tr w:rsidR="008057CE" w14:paraId="40686FDB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51C9A915" w14:textId="77777777" w:rsidR="00A604D3" w:rsidRPr="00963440" w:rsidRDefault="00A604D3" w:rsidP="00963440"/>
      </w:tc>
    </w:tr>
    <w:tr w:rsidR="008057CE" w14:paraId="414EE679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01980D9D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0AEC90C5" w14:textId="77777777" w:rsidR="006F273B" w:rsidRDefault="006F273B" w:rsidP="00BC4AE3">
    <w:pPr>
      <w:pStyle w:val="Koptekst"/>
    </w:pPr>
  </w:p>
  <w:p w14:paraId="307A8838" w14:textId="77777777" w:rsidR="00153BD0" w:rsidRDefault="00153BD0" w:rsidP="00BC4AE3">
    <w:pPr>
      <w:pStyle w:val="Koptekst"/>
    </w:pPr>
  </w:p>
  <w:p w14:paraId="67C89E17" w14:textId="77777777" w:rsidR="0044605E" w:rsidRDefault="0044605E" w:rsidP="00BC4AE3">
    <w:pPr>
      <w:pStyle w:val="Koptekst"/>
    </w:pPr>
  </w:p>
  <w:p w14:paraId="1665B8B7" w14:textId="77777777" w:rsidR="0044605E" w:rsidRDefault="0044605E" w:rsidP="00BC4AE3">
    <w:pPr>
      <w:pStyle w:val="Koptekst"/>
    </w:pPr>
  </w:p>
  <w:p w14:paraId="576C0E95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2B33C14"/>
    <w:multiLevelType w:val="hybridMultilevel"/>
    <w:tmpl w:val="17BE4994"/>
    <w:lvl w:ilvl="0" w:tplc="437E8E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ECBA3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C4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3A57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36699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3C7E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0ABB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3C99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2091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170BF9"/>
    <w:multiLevelType w:val="hybridMultilevel"/>
    <w:tmpl w:val="FC805C8E"/>
    <w:lvl w:ilvl="0" w:tplc="404C2E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48E26C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508F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6E2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B6A6B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54C9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06BD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A868C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8E80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7F347F5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0FAAF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1DC7B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82FB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208B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6025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566F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BAC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862A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555FEF"/>
    <w:multiLevelType w:val="hybridMultilevel"/>
    <w:tmpl w:val="50F0923E"/>
    <w:lvl w:ilvl="0" w:tplc="F8A440D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9A49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71E57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C5E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649A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760BF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7AA5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28DF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EE68D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10287"/>
    <w:multiLevelType w:val="hybridMultilevel"/>
    <w:tmpl w:val="2D022E34"/>
    <w:lvl w:ilvl="0" w:tplc="05BC6FC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9A87D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2840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18B33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DE8D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C61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DE32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4E5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8D8A2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96769A"/>
    <w:multiLevelType w:val="hybridMultilevel"/>
    <w:tmpl w:val="8C180A2E"/>
    <w:lvl w:ilvl="0" w:tplc="FAAA060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CB2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B46F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060E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C45E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9B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ECD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DEE1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E2CA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4656341">
    <w:abstractNumId w:val="12"/>
  </w:num>
  <w:num w:numId="2" w16cid:durableId="1350329989">
    <w:abstractNumId w:val="7"/>
  </w:num>
  <w:num w:numId="3" w16cid:durableId="247076511">
    <w:abstractNumId w:val="6"/>
  </w:num>
  <w:num w:numId="4" w16cid:durableId="2022007879">
    <w:abstractNumId w:val="5"/>
  </w:num>
  <w:num w:numId="5" w16cid:durableId="843279606">
    <w:abstractNumId w:val="4"/>
  </w:num>
  <w:num w:numId="6" w16cid:durableId="761027495">
    <w:abstractNumId w:val="8"/>
  </w:num>
  <w:num w:numId="7" w16cid:durableId="1319963416">
    <w:abstractNumId w:val="3"/>
  </w:num>
  <w:num w:numId="8" w16cid:durableId="1845124366">
    <w:abstractNumId w:val="2"/>
  </w:num>
  <w:num w:numId="9" w16cid:durableId="757484595">
    <w:abstractNumId w:val="1"/>
  </w:num>
  <w:num w:numId="10" w16cid:durableId="1391997059">
    <w:abstractNumId w:val="0"/>
  </w:num>
  <w:num w:numId="11" w16cid:durableId="1561138516">
    <w:abstractNumId w:val="11"/>
  </w:num>
  <w:num w:numId="12" w16cid:durableId="712462966">
    <w:abstractNumId w:val="13"/>
  </w:num>
  <w:num w:numId="13" w16cid:durableId="1022707699">
    <w:abstractNumId w:val="16"/>
  </w:num>
  <w:num w:numId="14" w16cid:durableId="536697571">
    <w:abstractNumId w:val="14"/>
  </w:num>
  <w:num w:numId="15" w16cid:durableId="1701130046">
    <w:abstractNumId w:val="10"/>
  </w:num>
  <w:num w:numId="16" w16cid:durableId="2044165394">
    <w:abstractNumId w:val="9"/>
  </w:num>
  <w:num w:numId="17" w16cid:durableId="1387994649">
    <w:abstractNumId w:val="15"/>
  </w:num>
  <w:num w:numId="18" w16cid:durableId="1953514261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2F0C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A33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4EDE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0EB9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5886"/>
    <w:rsid w:val="000E6621"/>
    <w:rsid w:val="000E7895"/>
    <w:rsid w:val="000F161D"/>
    <w:rsid w:val="000F1B4E"/>
    <w:rsid w:val="000F1FFF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57BCA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4B30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2C36"/>
    <w:rsid w:val="001C32EC"/>
    <w:rsid w:val="001C38BD"/>
    <w:rsid w:val="001C4D5A"/>
    <w:rsid w:val="001C73D7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3D12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442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2F9A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4CAB"/>
    <w:rsid w:val="00306324"/>
    <w:rsid w:val="00307B3C"/>
    <w:rsid w:val="00310EF2"/>
    <w:rsid w:val="003115A6"/>
    <w:rsid w:val="00312597"/>
    <w:rsid w:val="00322836"/>
    <w:rsid w:val="0033248A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958"/>
    <w:rsid w:val="003C2CCB"/>
    <w:rsid w:val="003C4A1C"/>
    <w:rsid w:val="003C5BCB"/>
    <w:rsid w:val="003D3261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2DD1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1571"/>
    <w:rsid w:val="00516022"/>
    <w:rsid w:val="00521CEE"/>
    <w:rsid w:val="00527BD4"/>
    <w:rsid w:val="00533061"/>
    <w:rsid w:val="00533FA1"/>
    <w:rsid w:val="00533FCD"/>
    <w:rsid w:val="00534C77"/>
    <w:rsid w:val="00535573"/>
    <w:rsid w:val="005403C8"/>
    <w:rsid w:val="00541AD9"/>
    <w:rsid w:val="005429DC"/>
    <w:rsid w:val="0055265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2246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259A"/>
    <w:rsid w:val="005F62D3"/>
    <w:rsid w:val="005F6D11"/>
    <w:rsid w:val="00600CF0"/>
    <w:rsid w:val="00602CB8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5627B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A10F8"/>
    <w:rsid w:val="006A2100"/>
    <w:rsid w:val="006A6448"/>
    <w:rsid w:val="006B0BF3"/>
    <w:rsid w:val="006B1521"/>
    <w:rsid w:val="006B2A77"/>
    <w:rsid w:val="006B421D"/>
    <w:rsid w:val="006B775E"/>
    <w:rsid w:val="006B7B87"/>
    <w:rsid w:val="006B7BC7"/>
    <w:rsid w:val="006C0013"/>
    <w:rsid w:val="006C0CAA"/>
    <w:rsid w:val="006C11D1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1B19"/>
    <w:rsid w:val="006D2D53"/>
    <w:rsid w:val="006E3546"/>
    <w:rsid w:val="006E3FA9"/>
    <w:rsid w:val="006E7D82"/>
    <w:rsid w:val="006F038F"/>
    <w:rsid w:val="006F0F93"/>
    <w:rsid w:val="006F14B4"/>
    <w:rsid w:val="006F273B"/>
    <w:rsid w:val="006F31F2"/>
    <w:rsid w:val="006F66F9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48B9"/>
    <w:rsid w:val="00767FEF"/>
    <w:rsid w:val="007709EF"/>
    <w:rsid w:val="00783559"/>
    <w:rsid w:val="007846ED"/>
    <w:rsid w:val="007851C4"/>
    <w:rsid w:val="00785C3B"/>
    <w:rsid w:val="007922DF"/>
    <w:rsid w:val="00797A8A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E4646"/>
    <w:rsid w:val="007F5331"/>
    <w:rsid w:val="00800CCA"/>
    <w:rsid w:val="008020F2"/>
    <w:rsid w:val="008057CE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0DDA"/>
    <w:rsid w:val="00821114"/>
    <w:rsid w:val="0082118B"/>
    <w:rsid w:val="008211EF"/>
    <w:rsid w:val="00821FC1"/>
    <w:rsid w:val="008267CC"/>
    <w:rsid w:val="00826AA0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1B1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14671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4F73"/>
    <w:rsid w:val="00946703"/>
    <w:rsid w:val="009528B2"/>
    <w:rsid w:val="009607C4"/>
    <w:rsid w:val="009625C3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85102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E3B07"/>
    <w:rsid w:val="009F3259"/>
    <w:rsid w:val="009F541F"/>
    <w:rsid w:val="00A056DE"/>
    <w:rsid w:val="00A0678A"/>
    <w:rsid w:val="00A1289E"/>
    <w:rsid w:val="00A128AD"/>
    <w:rsid w:val="00A160A2"/>
    <w:rsid w:val="00A20730"/>
    <w:rsid w:val="00A21E76"/>
    <w:rsid w:val="00A23BC8"/>
    <w:rsid w:val="00A2531F"/>
    <w:rsid w:val="00A30E68"/>
    <w:rsid w:val="00A31933"/>
    <w:rsid w:val="00A32073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56F36"/>
    <w:rsid w:val="00A604D3"/>
    <w:rsid w:val="00A60B58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94709"/>
    <w:rsid w:val="00AA1673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457"/>
    <w:rsid w:val="00BC0D9E"/>
    <w:rsid w:val="00BC3B53"/>
    <w:rsid w:val="00BC3B96"/>
    <w:rsid w:val="00BC4AE3"/>
    <w:rsid w:val="00BC5B28"/>
    <w:rsid w:val="00BC7264"/>
    <w:rsid w:val="00BD08BA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27B7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564E3"/>
    <w:rsid w:val="00C619A7"/>
    <w:rsid w:val="00C64E34"/>
    <w:rsid w:val="00C6545E"/>
    <w:rsid w:val="00C7013F"/>
    <w:rsid w:val="00C7097A"/>
    <w:rsid w:val="00C736E8"/>
    <w:rsid w:val="00C73D5F"/>
    <w:rsid w:val="00C80FBC"/>
    <w:rsid w:val="00C965EF"/>
    <w:rsid w:val="00C96CD4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0178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65B"/>
    <w:rsid w:val="00D44B73"/>
    <w:rsid w:val="00D516BE"/>
    <w:rsid w:val="00D539CB"/>
    <w:rsid w:val="00D5423B"/>
    <w:rsid w:val="00D54F4E"/>
    <w:rsid w:val="00D604B3"/>
    <w:rsid w:val="00D60BA4"/>
    <w:rsid w:val="00D62419"/>
    <w:rsid w:val="00D62AD8"/>
    <w:rsid w:val="00D6375C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4C1"/>
    <w:rsid w:val="00D9561B"/>
    <w:rsid w:val="00D95C88"/>
    <w:rsid w:val="00D9619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4206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277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C7401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222A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569FA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A7882"/>
    <w:rsid w:val="00FB06ED"/>
    <w:rsid w:val="00FB1DF4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B8F6A6"/>
  <w15:docId w15:val="{BF3473BE-B296-4527-B12E-56814D8E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  <w:style w:type="paragraph" w:customStyle="1" w:styleId="Default">
    <w:name w:val="Default"/>
    <w:rsid w:val="00D6375C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nl-NL"/>
      <w14:ligatures w14:val="standardContextua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6375C"/>
    <w:rPr>
      <w:rFonts w:ascii="Verdana" w:hAnsi="Verdana"/>
      <w:sz w:val="13"/>
      <w:lang w:val="nl-NL" w:eastAsia="nl-NL"/>
    </w:rPr>
  </w:style>
  <w:style w:type="character" w:styleId="Voetnootmarkering">
    <w:name w:val="footnote reference"/>
    <w:basedOn w:val="Standaardalinea-lettertype"/>
    <w:uiPriority w:val="99"/>
    <w:unhideWhenUsed/>
    <w:rsid w:val="00D6375C"/>
    <w:rPr>
      <w:vertAlign w:val="superscript"/>
    </w:rPr>
  </w:style>
  <w:style w:type="character" w:styleId="Verwijzingopmerking">
    <w:name w:val="annotation reference"/>
    <w:basedOn w:val="Standaardalinea-lettertype"/>
    <w:uiPriority w:val="99"/>
    <w:unhideWhenUsed/>
    <w:rsid w:val="00D6375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6375C"/>
    <w:pPr>
      <w:spacing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6375C"/>
    <w:rPr>
      <w:rFonts w:asciiTheme="minorHAnsi" w:eastAsiaTheme="minorHAnsi" w:hAnsiTheme="minorHAnsi" w:cstheme="minorBidi"/>
      <w:kern w:val="2"/>
      <w:lang w:val="nl-NL"/>
      <w14:ligatures w14:val="standardContextual"/>
    </w:rPr>
  </w:style>
  <w:style w:type="character" w:customStyle="1" w:styleId="cf01">
    <w:name w:val="cf01"/>
    <w:basedOn w:val="Standaardalinea-lettertype"/>
    <w:rsid w:val="00D6375C"/>
    <w:rPr>
      <w:rFonts w:ascii="Segoe UI" w:hAnsi="Segoe UI" w:cs="Segoe UI" w:hint="default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F66F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02CB8"/>
    <w:pPr>
      <w:spacing w:line="240" w:lineRule="auto"/>
      <w:ind w:left="720"/>
      <w:contextualSpacing/>
    </w:pPr>
    <w:rPr>
      <w:rFonts w:ascii="Times New Roman" w:hAnsi="Times New Roman"/>
      <w:sz w:val="24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C3442"/>
    <w:rPr>
      <w:rFonts w:ascii="Verdana" w:eastAsia="Times New Roman" w:hAnsi="Verdana" w:cs="Times New Roman"/>
      <w:b/>
      <w:bCs/>
      <w:kern w:val="0"/>
      <w:lang w:eastAsia="nl-NL"/>
      <w14:ligatures w14:val="none"/>
    </w:rPr>
  </w:style>
  <w:style w:type="character" w:customStyle="1" w:styleId="OnderwerpvanopmerkingChar">
    <w:name w:val="Onderwerp van opmerking Char"/>
    <w:basedOn w:val="TekstopmerkingChar"/>
    <w:link w:val="Onderwerpvanopmerking"/>
    <w:rsid w:val="002C3442"/>
    <w:rPr>
      <w:rFonts w:ascii="Verdana" w:eastAsiaTheme="minorHAnsi" w:hAnsi="Verdana" w:cstheme="minorBidi"/>
      <w:b/>
      <w:bCs/>
      <w:kern w:val="2"/>
      <w:lang w:val="nl-NL" w:eastAsia="nl-NL"/>
      <w14:ligatures w14:val="standardContextual"/>
    </w:rPr>
  </w:style>
  <w:style w:type="paragraph" w:styleId="Revisie">
    <w:name w:val="Revision"/>
    <w:hidden/>
    <w:uiPriority w:val="99"/>
    <w:semiHidden/>
    <w:rsid w:val="00EC7401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1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8448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0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7383">
          <w:marLeft w:val="126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162">
          <w:marLeft w:val="126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4733">
          <w:marLeft w:val="126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9738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9576">
          <w:marLeft w:val="126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9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223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117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6909">
          <w:marLeft w:val="126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9546">
          <w:marLeft w:val="126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139">
          <w:marLeft w:val="126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rijksoverheid.nl" TargetMode="External" Id="rId8" /><Relationship Type="http://schemas.openxmlformats.org/officeDocument/2006/relationships/footer" Target="footer2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2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hyperlink" Target="http://www.diversiteitsportaal.nl" TargetMode="External" Id="rId9" /><Relationship Type="http://schemas.openxmlformats.org/officeDocument/2006/relationships/fontTable" Target="fontTable.xml" Id="rId14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enderdiversiteitindeoverheid.n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262</ap:Words>
  <ap:Characters>1443</ap:Characters>
  <ap:DocSecurity>0</ap:DocSecurity>
  <ap:Lines>12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2025-03-10T12:01:00.0000000Z</dcterms:created>
  <dcterms:modified xsi:type="dcterms:W3CDTF">2025-03-10T12:01:00.0000000Z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O215ROS</vt:lpwstr>
  </property>
  <property fmtid="{D5CDD505-2E9C-101B-9397-08002B2CF9AE}" pid="3" name="Author">
    <vt:lpwstr>O215ROS</vt:lpwstr>
  </property>
  <property fmtid="{D5CDD505-2E9C-101B-9397-08002B2CF9AE}" pid="4" name="cs_objectid">
    <vt:lpwstr>51155643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Voortgang genderdiversiteit in de top </vt:lpwstr>
  </property>
  <property fmtid="{D5CDD505-2E9C-101B-9397-08002B2CF9AE}" pid="9" name="ocw_directie">
    <vt:lpwstr>DE/1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O215ROS</vt:lpwstr>
  </property>
</Properties>
</file>