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1394" w:rsidR="004E1394" w:rsidP="004E1394" w:rsidRDefault="004E1394" w14:paraId="6F21FFC2" w14:textId="79D7EE3C">
      <w:pPr>
        <w:rPr>
          <w:b/>
          <w:bCs/>
        </w:rPr>
      </w:pPr>
      <w:r w:rsidRPr="004E1394">
        <w:rPr>
          <w:b/>
          <w:bCs/>
        </w:rPr>
        <w:t>2025Z04350</w:t>
      </w:r>
    </w:p>
    <w:p w:rsidRPr="004E1394" w:rsidR="004E1394" w:rsidP="004E1394" w:rsidRDefault="004E1394" w14:paraId="5592EDAA" w14:textId="141E72AC">
      <w:r w:rsidRPr="004E1394">
        <w:t>Mondelinge vragen van  het lid Michon-</w:t>
      </w:r>
      <w:proofErr w:type="spellStart"/>
      <w:r w:rsidRPr="004E1394">
        <w:t>Derkzen</w:t>
      </w:r>
      <w:proofErr w:type="spellEnd"/>
      <w:r w:rsidRPr="004E1394">
        <w:t xml:space="preserve"> (VVD) aan de staatssecretaris van Justitie en Veiligheid (</w:t>
      </w:r>
      <w:proofErr w:type="spellStart"/>
      <w:r w:rsidRPr="004E1394">
        <w:t>Coenradie</w:t>
      </w:r>
      <w:proofErr w:type="spellEnd"/>
      <w:r w:rsidRPr="004E1394">
        <w:t>), bij afwezigheid van de minister, over het bericht ‘Gouden driehoek van drugs; Regio Zeeland-West-Brabant is mede door strategische ligging het ultieme misdaadbolwerk’ (Telegraaf, 7 maart 2025) (ingezonden 11 maart 2025)</w:t>
      </w:r>
    </w:p>
    <w:p w:rsidR="00514B19" w:rsidRDefault="00514B19" w14:paraId="49A14452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94"/>
    <w:rsid w:val="000D4CDC"/>
    <w:rsid w:val="0014642D"/>
    <w:rsid w:val="004E1394"/>
    <w:rsid w:val="00514B19"/>
    <w:rsid w:val="0081037B"/>
    <w:rsid w:val="009F067A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0411"/>
  <w15:chartTrackingRefBased/>
  <w15:docId w15:val="{E2C07FB8-D846-4922-BBD2-F05EED14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3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3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3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3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3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3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3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3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3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2025-03-11T12:01:00.0000000Z</dcterms:created>
  <dcterms:modified xsi:type="dcterms:W3CDTF">2025-03-11T12:02:00.0000000Z</dcterms:modified>
  <version/>
  <category/>
</coreProperties>
</file>