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D02A7" w14:paraId="6C2ECD27" w14:textId="537818C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11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74F5D3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9D02A7">
              <w:t>kindverhoor naar aanleiding van de podcast ‘Scheidszaken’ van het NOS Jeugdjournaal van 22 juli 2024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9D02A7" w14:paraId="2A2BBFB1" w14:textId="505A0432">
            <w:pPr>
              <w:pStyle w:val="referentiegegevens"/>
            </w:pPr>
            <w:r>
              <w:t>6204315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9D02A7" w14:paraId="7E785020" w14:textId="7FA4C084">
            <w:pPr>
              <w:pStyle w:val="referentiegegevens"/>
              <w:rPr>
                <w:b/>
                <w:bCs/>
              </w:rPr>
            </w:pPr>
            <w:r w:rsidRPr="009D02A7">
              <w:t>2025Z02997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8BBB56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D02A7">
        <w:rPr>
          <w:rFonts w:cs="Utopia"/>
          <w:color w:val="000000"/>
        </w:rPr>
        <w:t>het lid</w:t>
      </w:r>
      <w:r w:rsidR="00F64F6A">
        <w:t xml:space="preserve"> </w:t>
      </w:r>
      <w:r w:rsidR="009D02A7">
        <w:t>Bruyning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D02A7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="009D02A7">
        <w:t>kindverhoor naar aanleiding van de podcast ‘Scheidszaken’ van het NOS Jeugdjournaal van 22 juli 2024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D02A7">
        <w:t>18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1EBB51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D02A7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9D02A7" w14:paraId="6B6473DD" w14:textId="291D3553">
          <w:pPr>
            <w:pStyle w:val="broodtekst"/>
            <w:rPr>
              <w:szCs w:val="24"/>
            </w:rPr>
          </w:pPr>
          <w:r>
            <w:t>I. Coenradie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BB3EEC">
            <w:fldChar w:fldCharType="begin"/>
          </w:r>
          <w:r w:rsidR="00BB3EEC">
            <w:instrText xml:space="preserve"> NUMPAGES   \* MERGEFORMAT </w:instrText>
          </w:r>
          <w:r w:rsidR="00BB3EEC">
            <w:fldChar w:fldCharType="separate"/>
          </w:r>
          <w:r w:rsidR="00FC0F20">
            <w:t>1</w:t>
          </w:r>
          <w:r w:rsidR="00BB3EE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B3EEC">
            <w:fldChar w:fldCharType="begin"/>
          </w:r>
          <w:r w:rsidR="00BB3EEC">
            <w:instrText xml:space="preserve"> SECTIONPAGES   \* MERGEFORMAT </w:instrText>
          </w:r>
          <w:r w:rsidR="00BB3EEC">
            <w:fldChar w:fldCharType="separate"/>
          </w:r>
          <w:r>
            <w:t>1</w:t>
          </w:r>
          <w:r w:rsidR="00BB3EEC">
            <w:fldChar w:fldCharType="end"/>
          </w:r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B3EEC">
            <w:fldChar w:fldCharType="begin"/>
          </w:r>
          <w:r w:rsidR="00BB3EEC">
            <w:instrText xml:space="preserve"> SECTIONPAGES   \* MERGEFORMAT </w:instrText>
          </w:r>
          <w:r w:rsidR="00BB3EEC">
            <w:fldChar w:fldCharType="separate"/>
          </w:r>
          <w:r w:rsidR="009D5062">
            <w:t>2</w:t>
          </w:r>
          <w:r w:rsidR="00BB3EEC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0CAEF090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BB3EEC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072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5232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02A7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3EEC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43744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AB22D2"/>
    <w:rsid w:val="00F43744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2025-03-11T16:25:00.0000000Z</dcterms:created>
  <dcterms:modified xsi:type="dcterms:W3CDTF">2025-03-11T16:25:00.0000000Z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