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57A" w:rsidR="000C257A" w:rsidRDefault="009C3214" w14:paraId="0CAC622B" w14:textId="1FD9A0E0">
      <w:pPr>
        <w:rPr>
          <w:rFonts w:ascii="Calibri" w:hAnsi="Calibri" w:cs="Calibri"/>
        </w:rPr>
      </w:pPr>
      <w:r w:rsidRPr="000C257A">
        <w:rPr>
          <w:rFonts w:ascii="Calibri" w:hAnsi="Calibri" w:cs="Calibri"/>
        </w:rPr>
        <w:t>26</w:t>
      </w:r>
      <w:r w:rsidRPr="000C257A" w:rsidR="000C257A">
        <w:rPr>
          <w:rFonts w:ascii="Calibri" w:hAnsi="Calibri" w:cs="Calibri"/>
        </w:rPr>
        <w:t xml:space="preserve"> </w:t>
      </w:r>
      <w:r w:rsidRPr="000C257A">
        <w:rPr>
          <w:rFonts w:ascii="Calibri" w:hAnsi="Calibri" w:cs="Calibri"/>
        </w:rPr>
        <w:t>643</w:t>
      </w:r>
      <w:r w:rsidRPr="000C257A" w:rsidR="000C257A">
        <w:rPr>
          <w:rFonts w:ascii="Calibri" w:hAnsi="Calibri" w:cs="Calibri"/>
        </w:rPr>
        <w:tab/>
      </w:r>
      <w:r w:rsidRPr="000C257A" w:rsidR="000C257A">
        <w:rPr>
          <w:rFonts w:ascii="Calibri" w:hAnsi="Calibri" w:cs="Calibri"/>
        </w:rPr>
        <w:tab/>
        <w:t>Informatie- en communicatietechnologie (ICT)</w:t>
      </w:r>
    </w:p>
    <w:p w:rsidRPr="000C257A" w:rsidR="000C257A" w:rsidP="00D80872" w:rsidRDefault="000C257A" w14:paraId="04479526" w14:textId="77777777">
      <w:pPr>
        <w:rPr>
          <w:rFonts w:ascii="Calibri" w:hAnsi="Calibri" w:cs="Calibri"/>
        </w:rPr>
      </w:pPr>
      <w:r w:rsidRPr="000C257A">
        <w:rPr>
          <w:rFonts w:ascii="Calibri" w:hAnsi="Calibri" w:cs="Calibri"/>
        </w:rPr>
        <w:t xml:space="preserve">Nr. </w:t>
      </w:r>
      <w:r w:rsidRPr="000C257A" w:rsidR="009C3214">
        <w:rPr>
          <w:rFonts w:ascii="Calibri" w:hAnsi="Calibri" w:cs="Calibri"/>
        </w:rPr>
        <w:t>1313</w:t>
      </w:r>
      <w:r w:rsidRPr="000C257A">
        <w:rPr>
          <w:rFonts w:ascii="Calibri" w:hAnsi="Calibri" w:cs="Calibri"/>
        </w:rPr>
        <w:tab/>
        <w:t>Brief van de minister van Binnenlandse Zaken en Koninkrijksrelaties</w:t>
      </w:r>
    </w:p>
    <w:p w:rsidRPr="000C257A" w:rsidR="000C257A" w:rsidRDefault="000C257A" w14:paraId="09F86642" w14:textId="77777777">
      <w:pPr>
        <w:rPr>
          <w:rFonts w:ascii="Calibri" w:hAnsi="Calibri" w:cs="Calibri"/>
        </w:rPr>
      </w:pPr>
      <w:r w:rsidRPr="000C257A">
        <w:rPr>
          <w:rFonts w:ascii="Calibri" w:hAnsi="Calibri" w:cs="Calibri"/>
        </w:rPr>
        <w:t>Aan de Voorzitter van de Tweede Kamer der Staten-Generaal</w:t>
      </w:r>
    </w:p>
    <w:p w:rsidRPr="000C257A" w:rsidR="000C257A" w:rsidRDefault="000C257A" w14:paraId="0AEAEBF2" w14:textId="77777777">
      <w:pPr>
        <w:rPr>
          <w:rFonts w:ascii="Calibri" w:hAnsi="Calibri" w:cs="Calibri"/>
        </w:rPr>
      </w:pPr>
      <w:r w:rsidRPr="000C257A">
        <w:rPr>
          <w:rFonts w:ascii="Calibri" w:hAnsi="Calibri" w:cs="Calibri"/>
        </w:rPr>
        <w:t>Den Haag, 12 maart 2025</w:t>
      </w:r>
    </w:p>
    <w:p w:rsidRPr="000C257A" w:rsidR="009C3214" w:rsidRDefault="009C3214" w14:paraId="77C31985" w14:textId="179359DB">
      <w:pPr>
        <w:rPr>
          <w:rFonts w:ascii="Calibri" w:hAnsi="Calibri" w:cs="Calibri"/>
        </w:rPr>
      </w:pPr>
      <w:r w:rsidRPr="000C257A">
        <w:rPr>
          <w:rFonts w:ascii="Calibri" w:hAnsi="Calibri" w:cs="Calibri"/>
        </w:rPr>
        <w:br/>
      </w:r>
      <w:r w:rsidRPr="000C257A">
        <w:rPr>
          <w:rFonts w:ascii="Calibri" w:hAnsi="Calibri" w:cs="Calibri"/>
        </w:rPr>
        <w:br/>
        <w:t>In reactie op uw verzoek (met kenmerk: 2025Z02204) van 5 februari jl. tot inzage in de SIDN risicoanalyse van de AIVD, stuur ik hierbij de gederubriceerde versie van deze risicoanalyse ter inzage aan de leden van de vaste Kamercommissie Digitale Zaken. Voorts stuur ik, conform mijn toezegging van 17 februari jl.</w:t>
      </w:r>
      <w:r w:rsidRPr="000C257A">
        <w:rPr>
          <w:rStyle w:val="Voetnootmarkering"/>
          <w:rFonts w:ascii="Calibri" w:hAnsi="Calibri" w:cs="Calibri"/>
        </w:rPr>
        <w:footnoteReference w:id="1"/>
      </w:r>
      <w:r w:rsidRPr="000C257A">
        <w:rPr>
          <w:rFonts w:ascii="Calibri" w:hAnsi="Calibri" w:cs="Calibri"/>
        </w:rPr>
        <w:t>, deze leden ook het bijbehorende departementaal vertrouwelijke beleidsadvies ter inzage</w:t>
      </w:r>
      <w:r w:rsidRPr="000C257A">
        <w:rPr>
          <w:rStyle w:val="Voetnootmarkering"/>
          <w:rFonts w:ascii="Calibri" w:hAnsi="Calibri" w:cs="Calibri"/>
        </w:rPr>
        <w:footnoteReference w:id="2"/>
      </w:r>
      <w:r w:rsidRPr="000C257A">
        <w:rPr>
          <w:rFonts w:ascii="Calibri" w:hAnsi="Calibri" w:cs="Calibri"/>
        </w:rPr>
        <w:t xml:space="preserve">. </w:t>
      </w:r>
    </w:p>
    <w:p w:rsidRPr="000C257A" w:rsidR="009C3214" w:rsidRDefault="009C3214" w14:paraId="10D2A54B" w14:textId="77777777">
      <w:pPr>
        <w:rPr>
          <w:rFonts w:ascii="Calibri" w:hAnsi="Calibri" w:cs="Calibri"/>
        </w:rPr>
      </w:pPr>
    </w:p>
    <w:p w:rsidRPr="000C257A" w:rsidR="009C3214" w:rsidP="000C257A" w:rsidRDefault="009C3214" w14:paraId="549B28C9" w14:textId="77777777">
      <w:pPr>
        <w:pStyle w:val="Geenafstand"/>
        <w:rPr>
          <w:rFonts w:ascii="Calibri" w:hAnsi="Calibri" w:cs="Calibri"/>
        </w:rPr>
      </w:pPr>
      <w:r w:rsidRPr="000C257A">
        <w:rPr>
          <w:rFonts w:ascii="Calibri" w:hAnsi="Calibri" w:cs="Calibri"/>
        </w:rPr>
        <w:t xml:space="preserve">De minister van Binnenlandse Zaken en Koninkrijksrelaties, </w:t>
      </w:r>
    </w:p>
    <w:p w:rsidRPr="000C257A" w:rsidR="00F80165" w:rsidP="000C257A" w:rsidRDefault="009C3214" w14:paraId="60C43811" w14:textId="7C1BE132">
      <w:pPr>
        <w:pStyle w:val="Geenafstand"/>
        <w:rPr>
          <w:rFonts w:ascii="Calibri" w:hAnsi="Calibri" w:cs="Calibri"/>
        </w:rPr>
      </w:pPr>
      <w:r w:rsidRPr="000C257A">
        <w:rPr>
          <w:rFonts w:ascii="Calibri" w:hAnsi="Calibri" w:cs="Calibri"/>
        </w:rPr>
        <w:t>J.J.M. Uitermark</w:t>
      </w:r>
    </w:p>
    <w:p w:rsidRPr="000C257A" w:rsidR="000C257A" w:rsidP="000C257A" w:rsidRDefault="000C257A" w14:paraId="48329F1B" w14:textId="77777777">
      <w:pPr>
        <w:pStyle w:val="Geenafstand"/>
        <w:rPr>
          <w:rFonts w:ascii="Calibri" w:hAnsi="Calibri" w:cs="Calibri"/>
        </w:rPr>
      </w:pPr>
    </w:p>
    <w:sectPr w:rsidRPr="000C257A" w:rsidR="000C257A" w:rsidSect="000C257A">
      <w:pgSz w:w="11906" w:h="16838"/>
      <w:pgMar w:top="2268" w:right="2125"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BEC0" w14:textId="77777777" w:rsidR="009C3214" w:rsidRDefault="009C3214" w:rsidP="009C3214">
      <w:pPr>
        <w:spacing w:after="0" w:line="240" w:lineRule="auto"/>
      </w:pPr>
      <w:r>
        <w:separator/>
      </w:r>
    </w:p>
  </w:endnote>
  <w:endnote w:type="continuationSeparator" w:id="0">
    <w:p w14:paraId="6E79F600" w14:textId="77777777" w:rsidR="009C3214" w:rsidRDefault="009C3214" w:rsidP="009C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5106" w14:textId="77777777" w:rsidR="009C3214" w:rsidRDefault="009C3214" w:rsidP="009C3214">
      <w:pPr>
        <w:spacing w:after="0" w:line="240" w:lineRule="auto"/>
      </w:pPr>
      <w:r>
        <w:separator/>
      </w:r>
    </w:p>
  </w:footnote>
  <w:footnote w:type="continuationSeparator" w:id="0">
    <w:p w14:paraId="05967159" w14:textId="77777777" w:rsidR="009C3214" w:rsidRDefault="009C3214" w:rsidP="009C3214">
      <w:pPr>
        <w:spacing w:after="0" w:line="240" w:lineRule="auto"/>
      </w:pPr>
      <w:r>
        <w:continuationSeparator/>
      </w:r>
    </w:p>
  </w:footnote>
  <w:footnote w:id="1">
    <w:p w14:paraId="6CCB3066" w14:textId="446077AE" w:rsidR="009C3214" w:rsidRPr="000C257A" w:rsidRDefault="009C3214">
      <w:pPr>
        <w:pStyle w:val="Voetnoottekst"/>
        <w:rPr>
          <w:rFonts w:ascii="Calibri" w:hAnsi="Calibri" w:cs="Calibri"/>
        </w:rPr>
      </w:pPr>
      <w:r w:rsidRPr="000C257A">
        <w:rPr>
          <w:rStyle w:val="Voetnootmarkering"/>
          <w:rFonts w:ascii="Calibri" w:hAnsi="Calibri" w:cs="Calibri"/>
        </w:rPr>
        <w:footnoteRef/>
      </w:r>
      <w:r w:rsidRPr="000C257A">
        <w:rPr>
          <w:rFonts w:ascii="Calibri" w:hAnsi="Calibri" w:cs="Calibri"/>
        </w:rPr>
        <w:t xml:space="preserve"> Kamerstuk 26 643, nr. 1281, vergaderjaar 2024-2025</w:t>
      </w:r>
    </w:p>
  </w:footnote>
  <w:footnote w:id="2">
    <w:p w14:paraId="234B72B9" w14:textId="3C8B47C9" w:rsidR="009C3214" w:rsidRPr="000C257A" w:rsidRDefault="009C3214">
      <w:pPr>
        <w:pStyle w:val="Voetnoottekst"/>
        <w:rPr>
          <w:rFonts w:ascii="Calibri" w:hAnsi="Calibri" w:cs="Calibri"/>
        </w:rPr>
      </w:pPr>
      <w:r w:rsidRPr="000C257A">
        <w:rPr>
          <w:rStyle w:val="Voetnootmarkering"/>
          <w:rFonts w:ascii="Calibri" w:hAnsi="Calibri" w:cs="Calibri"/>
        </w:rPr>
        <w:footnoteRef/>
      </w:r>
      <w:r w:rsidRPr="000C257A">
        <w:rPr>
          <w:rFonts w:ascii="Calibri" w:hAnsi="Calibri" w:cs="Calibri"/>
        </w:rPr>
        <w:t xml:space="preserve"> Ter vertrouwelijke inzage gelegd, alleen voor de leden,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14"/>
    <w:rsid w:val="000C257A"/>
    <w:rsid w:val="004B4939"/>
    <w:rsid w:val="009C3214"/>
    <w:rsid w:val="00EA20A8"/>
    <w:rsid w:val="00F3533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8484"/>
  <w15:chartTrackingRefBased/>
  <w15:docId w15:val="{7AD1AD1A-08CF-466C-BC32-AEC7FA43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214"/>
    <w:rPr>
      <w:rFonts w:eastAsiaTheme="majorEastAsia" w:cstheme="majorBidi"/>
      <w:color w:val="272727" w:themeColor="text1" w:themeTint="D8"/>
    </w:rPr>
  </w:style>
  <w:style w:type="paragraph" w:styleId="Titel">
    <w:name w:val="Title"/>
    <w:basedOn w:val="Standaard"/>
    <w:next w:val="Standaard"/>
    <w:link w:val="TitelChar"/>
    <w:uiPriority w:val="10"/>
    <w:qFormat/>
    <w:rsid w:val="009C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214"/>
    <w:rPr>
      <w:i/>
      <w:iCs/>
      <w:color w:val="404040" w:themeColor="text1" w:themeTint="BF"/>
    </w:rPr>
  </w:style>
  <w:style w:type="paragraph" w:styleId="Lijstalinea">
    <w:name w:val="List Paragraph"/>
    <w:basedOn w:val="Standaard"/>
    <w:uiPriority w:val="34"/>
    <w:qFormat/>
    <w:rsid w:val="009C3214"/>
    <w:pPr>
      <w:ind w:left="720"/>
      <w:contextualSpacing/>
    </w:pPr>
  </w:style>
  <w:style w:type="character" w:styleId="Intensievebenadrukking">
    <w:name w:val="Intense Emphasis"/>
    <w:basedOn w:val="Standaardalinea-lettertype"/>
    <w:uiPriority w:val="21"/>
    <w:qFormat/>
    <w:rsid w:val="009C3214"/>
    <w:rPr>
      <w:i/>
      <w:iCs/>
      <w:color w:val="0F4761" w:themeColor="accent1" w:themeShade="BF"/>
    </w:rPr>
  </w:style>
  <w:style w:type="paragraph" w:styleId="Duidelijkcitaat">
    <w:name w:val="Intense Quote"/>
    <w:basedOn w:val="Standaard"/>
    <w:next w:val="Standaard"/>
    <w:link w:val="DuidelijkcitaatChar"/>
    <w:uiPriority w:val="30"/>
    <w:qFormat/>
    <w:rsid w:val="009C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214"/>
    <w:rPr>
      <w:i/>
      <w:iCs/>
      <w:color w:val="0F4761" w:themeColor="accent1" w:themeShade="BF"/>
    </w:rPr>
  </w:style>
  <w:style w:type="character" w:styleId="Intensieveverwijzing">
    <w:name w:val="Intense Reference"/>
    <w:basedOn w:val="Standaardalinea-lettertype"/>
    <w:uiPriority w:val="32"/>
    <w:qFormat/>
    <w:rsid w:val="009C321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C32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3214"/>
    <w:rPr>
      <w:sz w:val="20"/>
      <w:szCs w:val="20"/>
    </w:rPr>
  </w:style>
  <w:style w:type="character" w:styleId="Voetnootmarkering">
    <w:name w:val="footnote reference"/>
    <w:basedOn w:val="Standaardalinea-lettertype"/>
    <w:uiPriority w:val="99"/>
    <w:semiHidden/>
    <w:unhideWhenUsed/>
    <w:rsid w:val="009C3214"/>
    <w:rPr>
      <w:vertAlign w:val="superscript"/>
    </w:rPr>
  </w:style>
  <w:style w:type="paragraph" w:styleId="Geenafstand">
    <w:name w:val="No Spacing"/>
    <w:uiPriority w:val="1"/>
    <w:qFormat/>
    <w:rsid w:val="000C2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592</ap:Characters>
  <ap:DocSecurity>0</ap:DocSecurity>
  <ap:Lines>4</ap:Lines>
  <ap:Paragraphs>1</ap:Paragraphs>
  <ap:ScaleCrop>false</ap:ScaleCrop>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2025-03-12T15:02:00.0000000Z</dcterms:created>
  <dcterms:modified xsi:type="dcterms:W3CDTF">2025-03-12T15:02:00.0000000Z</dcterms:modified>
  <version/>
  <category/>
</coreProperties>
</file>