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12697" w14:paraId="02E5F061" w14:textId="77777777">
        <w:tc>
          <w:tcPr>
            <w:tcW w:w="6733" w:type="dxa"/>
            <w:gridSpan w:val="2"/>
            <w:tcBorders>
              <w:top w:val="nil"/>
              <w:left w:val="nil"/>
              <w:bottom w:val="nil"/>
              <w:right w:val="nil"/>
            </w:tcBorders>
            <w:vAlign w:val="center"/>
          </w:tcPr>
          <w:p w:rsidR="00997775" w:rsidP="00710A7A" w:rsidRDefault="00997775" w14:paraId="14C743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7E99F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12697" w14:paraId="164FC9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436393" w14:textId="77777777">
            <w:r w:rsidRPr="008B0CC5">
              <w:t xml:space="preserve">Vergaderjaar </w:t>
            </w:r>
            <w:r w:rsidR="00AC6B87">
              <w:t>2024-2025</w:t>
            </w:r>
          </w:p>
        </w:tc>
      </w:tr>
      <w:tr w:rsidR="00997775" w:rsidTr="00F12697" w14:paraId="165692BD" w14:textId="77777777">
        <w:trPr>
          <w:cantSplit/>
        </w:trPr>
        <w:tc>
          <w:tcPr>
            <w:tcW w:w="10985" w:type="dxa"/>
            <w:gridSpan w:val="3"/>
            <w:tcBorders>
              <w:top w:val="nil"/>
              <w:left w:val="nil"/>
              <w:bottom w:val="nil"/>
              <w:right w:val="nil"/>
            </w:tcBorders>
          </w:tcPr>
          <w:p w:rsidR="00997775" w:rsidRDefault="00997775" w14:paraId="0E02A3E7" w14:textId="77777777"/>
        </w:tc>
      </w:tr>
      <w:tr w:rsidR="00997775" w:rsidTr="00F12697" w14:paraId="70C84A15" w14:textId="77777777">
        <w:trPr>
          <w:cantSplit/>
        </w:trPr>
        <w:tc>
          <w:tcPr>
            <w:tcW w:w="10985" w:type="dxa"/>
            <w:gridSpan w:val="3"/>
            <w:tcBorders>
              <w:top w:val="nil"/>
              <w:left w:val="nil"/>
              <w:bottom w:val="single" w:color="auto" w:sz="4" w:space="0"/>
              <w:right w:val="nil"/>
            </w:tcBorders>
          </w:tcPr>
          <w:p w:rsidR="00997775" w:rsidRDefault="00997775" w14:paraId="12480A85" w14:textId="77777777"/>
        </w:tc>
      </w:tr>
      <w:tr w:rsidR="00997775" w:rsidTr="00F12697" w14:paraId="786E37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F098E" w14:textId="77777777"/>
        </w:tc>
        <w:tc>
          <w:tcPr>
            <w:tcW w:w="7654" w:type="dxa"/>
            <w:gridSpan w:val="2"/>
          </w:tcPr>
          <w:p w:rsidR="00997775" w:rsidRDefault="00997775" w14:paraId="77AE6539" w14:textId="77777777"/>
        </w:tc>
      </w:tr>
      <w:tr w:rsidR="00F12697" w:rsidTr="00F12697" w14:paraId="2F8E0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374DD35B" w14:textId="12637869">
            <w:pPr>
              <w:rPr>
                <w:b/>
              </w:rPr>
            </w:pPr>
            <w:r>
              <w:rPr>
                <w:b/>
              </w:rPr>
              <w:t>26 448</w:t>
            </w:r>
          </w:p>
        </w:tc>
        <w:tc>
          <w:tcPr>
            <w:tcW w:w="7654" w:type="dxa"/>
            <w:gridSpan w:val="2"/>
          </w:tcPr>
          <w:p w:rsidR="00F12697" w:rsidP="00F12697" w:rsidRDefault="00F12697" w14:paraId="3FB2204D" w14:textId="17788FD9">
            <w:pPr>
              <w:rPr>
                <w:b/>
              </w:rPr>
            </w:pPr>
            <w:r w:rsidRPr="009720E3">
              <w:rPr>
                <w:b/>
                <w:bCs/>
              </w:rPr>
              <w:t>Structuur van de uitvoering werk en inkomen (SUWI)</w:t>
            </w:r>
          </w:p>
        </w:tc>
      </w:tr>
      <w:tr w:rsidR="00F12697" w:rsidTr="00F12697" w14:paraId="0ECCC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7699AFB4" w14:textId="77777777"/>
        </w:tc>
        <w:tc>
          <w:tcPr>
            <w:tcW w:w="7654" w:type="dxa"/>
            <w:gridSpan w:val="2"/>
          </w:tcPr>
          <w:p w:rsidR="00F12697" w:rsidP="00F12697" w:rsidRDefault="00F12697" w14:paraId="00F6955D" w14:textId="77777777"/>
        </w:tc>
      </w:tr>
      <w:tr w:rsidR="00F12697" w:rsidTr="00F12697" w14:paraId="4469E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60CB8D6D" w14:textId="77777777"/>
        </w:tc>
        <w:tc>
          <w:tcPr>
            <w:tcW w:w="7654" w:type="dxa"/>
            <w:gridSpan w:val="2"/>
          </w:tcPr>
          <w:p w:rsidR="00F12697" w:rsidP="00F12697" w:rsidRDefault="00F12697" w14:paraId="7BFD6DCA" w14:textId="77777777"/>
        </w:tc>
      </w:tr>
      <w:tr w:rsidR="00F12697" w:rsidTr="00F12697" w14:paraId="30CDF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2E223FEE" w14:textId="3C60CA77">
            <w:pPr>
              <w:rPr>
                <w:b/>
              </w:rPr>
            </w:pPr>
            <w:r>
              <w:rPr>
                <w:b/>
              </w:rPr>
              <w:t xml:space="preserve">Nr. </w:t>
            </w:r>
            <w:r w:rsidR="002213E3">
              <w:rPr>
                <w:b/>
              </w:rPr>
              <w:t>808</w:t>
            </w:r>
          </w:p>
        </w:tc>
        <w:tc>
          <w:tcPr>
            <w:tcW w:w="7654" w:type="dxa"/>
            <w:gridSpan w:val="2"/>
          </w:tcPr>
          <w:p w:rsidR="00F12697" w:rsidP="00F12697" w:rsidRDefault="00F12697" w14:paraId="72FB613A" w14:textId="25A86172">
            <w:pPr>
              <w:rPr>
                <w:b/>
              </w:rPr>
            </w:pPr>
            <w:r>
              <w:rPr>
                <w:b/>
              </w:rPr>
              <w:t xml:space="preserve">MOTIE VAN </w:t>
            </w:r>
            <w:r w:rsidR="002213E3">
              <w:rPr>
                <w:b/>
              </w:rPr>
              <w:t>DE LEDEN AARTSEN EN MARTENS-AMERICA</w:t>
            </w:r>
          </w:p>
        </w:tc>
      </w:tr>
      <w:tr w:rsidR="00F12697" w:rsidTr="00F12697" w14:paraId="43A5E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67A80043" w14:textId="77777777"/>
        </w:tc>
        <w:tc>
          <w:tcPr>
            <w:tcW w:w="7654" w:type="dxa"/>
            <w:gridSpan w:val="2"/>
          </w:tcPr>
          <w:p w:rsidR="00F12697" w:rsidP="00F12697" w:rsidRDefault="00F12697" w14:paraId="331EE78D" w14:textId="39741712">
            <w:r>
              <w:t>Voorgesteld 12 maart 2025</w:t>
            </w:r>
          </w:p>
        </w:tc>
      </w:tr>
      <w:tr w:rsidR="00F12697" w:rsidTr="00F12697" w14:paraId="6160F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4E3E4812" w14:textId="77777777"/>
        </w:tc>
        <w:tc>
          <w:tcPr>
            <w:tcW w:w="7654" w:type="dxa"/>
            <w:gridSpan w:val="2"/>
          </w:tcPr>
          <w:p w:rsidR="00F12697" w:rsidP="00F12697" w:rsidRDefault="00F12697" w14:paraId="465FB99F" w14:textId="77777777"/>
        </w:tc>
      </w:tr>
      <w:tr w:rsidR="00F12697" w:rsidTr="00F12697" w14:paraId="3AA47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5FC4BE61" w14:textId="77777777"/>
        </w:tc>
        <w:tc>
          <w:tcPr>
            <w:tcW w:w="7654" w:type="dxa"/>
            <w:gridSpan w:val="2"/>
          </w:tcPr>
          <w:p w:rsidR="00F12697" w:rsidP="00F12697" w:rsidRDefault="00F12697" w14:paraId="19C877B1" w14:textId="77777777">
            <w:r>
              <w:t>De Kamer,</w:t>
            </w:r>
          </w:p>
        </w:tc>
      </w:tr>
      <w:tr w:rsidR="00F12697" w:rsidTr="00F12697" w14:paraId="683D3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53517A41" w14:textId="77777777"/>
        </w:tc>
        <w:tc>
          <w:tcPr>
            <w:tcW w:w="7654" w:type="dxa"/>
            <w:gridSpan w:val="2"/>
          </w:tcPr>
          <w:p w:rsidR="00F12697" w:rsidP="00F12697" w:rsidRDefault="00F12697" w14:paraId="77CC0087" w14:textId="77777777"/>
        </w:tc>
      </w:tr>
      <w:tr w:rsidR="00F12697" w:rsidTr="00F12697" w14:paraId="174B8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0E8CE36E" w14:textId="77777777"/>
        </w:tc>
        <w:tc>
          <w:tcPr>
            <w:tcW w:w="7654" w:type="dxa"/>
            <w:gridSpan w:val="2"/>
          </w:tcPr>
          <w:p w:rsidR="00F12697" w:rsidP="00F12697" w:rsidRDefault="00F12697" w14:paraId="4DFDA90F" w14:textId="77777777">
            <w:r>
              <w:t>gehoord de beraadslaging,</w:t>
            </w:r>
          </w:p>
        </w:tc>
      </w:tr>
      <w:tr w:rsidR="00F12697" w:rsidTr="00F12697" w14:paraId="485DB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470D64FC" w14:textId="77777777"/>
        </w:tc>
        <w:tc>
          <w:tcPr>
            <w:tcW w:w="7654" w:type="dxa"/>
            <w:gridSpan w:val="2"/>
          </w:tcPr>
          <w:p w:rsidR="00F12697" w:rsidP="00F12697" w:rsidRDefault="00F12697" w14:paraId="67E7F2E2" w14:textId="77777777"/>
        </w:tc>
      </w:tr>
      <w:tr w:rsidR="00F12697" w:rsidTr="00F12697" w14:paraId="71400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697" w:rsidP="00F12697" w:rsidRDefault="00F12697" w14:paraId="4D84706B" w14:textId="77777777"/>
        </w:tc>
        <w:tc>
          <w:tcPr>
            <w:tcW w:w="7654" w:type="dxa"/>
            <w:gridSpan w:val="2"/>
          </w:tcPr>
          <w:p w:rsidRPr="00F12697" w:rsidR="00F12697" w:rsidP="00F12697" w:rsidRDefault="00F12697" w14:paraId="63A52A98" w14:textId="77777777">
            <w:r w:rsidRPr="00F12697">
              <w:t>constaterende dat het kabinet in het regeerprogramma heeft opgenomen te werken aan een aanscherping van de kennismigratieregeling en tevens blijft streven naar het optimaal faciliteren van internationaal talent;</w:t>
            </w:r>
          </w:p>
          <w:p w:rsidR="002213E3" w:rsidP="00F12697" w:rsidRDefault="002213E3" w14:paraId="241C83FD" w14:textId="77777777"/>
          <w:p w:rsidRPr="00F12697" w:rsidR="00F12697" w:rsidP="00F12697" w:rsidRDefault="00F12697" w14:paraId="525FE42E" w14:textId="47AF1DF1">
            <w:r w:rsidRPr="00F12697">
              <w:t>overwegende dat we in de huidige roerige tijd zuinig moeten zijn op de Nederlandse concurrentiepositie;</w:t>
            </w:r>
          </w:p>
          <w:p w:rsidR="002213E3" w:rsidP="00F12697" w:rsidRDefault="002213E3" w14:paraId="26CF0A25" w14:textId="77777777"/>
          <w:p w:rsidRPr="00F12697" w:rsidR="00F12697" w:rsidP="00F12697" w:rsidRDefault="00F12697" w14:paraId="43C1A62E" w14:textId="750047CA">
            <w:r w:rsidRPr="00F12697">
              <w:t>overwegende dat het meer gericht maken van de kennismigratieregeling nodig is om selectiever te zijn en oneigenlijk gebruik tegen te gaan;</w:t>
            </w:r>
          </w:p>
          <w:p w:rsidR="002213E3" w:rsidP="00F12697" w:rsidRDefault="002213E3" w14:paraId="6FEC9DEB" w14:textId="77777777"/>
          <w:p w:rsidRPr="00F12697" w:rsidR="00F12697" w:rsidP="00F12697" w:rsidRDefault="00F12697" w14:paraId="77111B02" w14:textId="6FC4E75C">
            <w:r w:rsidRPr="00F12697">
              <w:t>overwegende dat er gelijktijdig ook verbeteringen mogelijk zijn om procedures te versnellen of betere voorwaarden te creëren voor partners, waardoor men juist de concurrentiepositie van Nederland kan verbeteren;</w:t>
            </w:r>
          </w:p>
          <w:p w:rsidR="002213E3" w:rsidP="00F12697" w:rsidRDefault="002213E3" w14:paraId="561129B4" w14:textId="77777777"/>
          <w:p w:rsidRPr="00F12697" w:rsidR="00F12697" w:rsidP="00F12697" w:rsidRDefault="00F12697" w14:paraId="664615EF" w14:textId="637336FB">
            <w:r w:rsidRPr="00F12697">
              <w:t>verzoekt de regering de kennismigratieregeling te hervormen naar een toptalentenregeling die aan de ene kant gerichter en selectiever is, en tevens te kijken naar verbeteringen waardoor de regeling aantrekkelijker wordt voor het selectieve talent dat we graag naar Nederland willen halen,</w:t>
            </w:r>
          </w:p>
          <w:p w:rsidR="002213E3" w:rsidP="00F12697" w:rsidRDefault="002213E3" w14:paraId="3727A669" w14:textId="77777777"/>
          <w:p w:rsidRPr="00F12697" w:rsidR="00F12697" w:rsidP="00F12697" w:rsidRDefault="00F12697" w14:paraId="29C4558E" w14:textId="6B79B528">
            <w:r w:rsidRPr="00F12697">
              <w:t>en gaat over tot de orde van de dag.</w:t>
            </w:r>
          </w:p>
          <w:p w:rsidR="002213E3" w:rsidP="00F12697" w:rsidRDefault="002213E3" w14:paraId="1CE6F450" w14:textId="77777777"/>
          <w:p w:rsidR="002213E3" w:rsidP="00F12697" w:rsidRDefault="00F12697" w14:paraId="34953EEB" w14:textId="77777777">
            <w:r w:rsidRPr="00F12697">
              <w:t xml:space="preserve">Aartsen </w:t>
            </w:r>
          </w:p>
          <w:p w:rsidR="00F12697" w:rsidP="002213E3" w:rsidRDefault="00F12697" w14:paraId="6CD98E96" w14:textId="5C9B80BB">
            <w:r w:rsidRPr="00F12697">
              <w:t>Martens-America</w:t>
            </w:r>
          </w:p>
        </w:tc>
      </w:tr>
    </w:tbl>
    <w:p w:rsidR="00997775" w:rsidRDefault="00997775" w14:paraId="40A25B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3D25" w14:textId="77777777" w:rsidR="00F12697" w:rsidRDefault="00F12697">
      <w:pPr>
        <w:spacing w:line="20" w:lineRule="exact"/>
      </w:pPr>
    </w:p>
  </w:endnote>
  <w:endnote w:type="continuationSeparator" w:id="0">
    <w:p w14:paraId="23DE16C3" w14:textId="77777777" w:rsidR="00F12697" w:rsidRDefault="00F12697">
      <w:pPr>
        <w:pStyle w:val="Amendement"/>
      </w:pPr>
      <w:r>
        <w:rPr>
          <w:b w:val="0"/>
        </w:rPr>
        <w:t xml:space="preserve"> </w:t>
      </w:r>
    </w:p>
  </w:endnote>
  <w:endnote w:type="continuationNotice" w:id="1">
    <w:p w14:paraId="3D6326CE" w14:textId="77777777" w:rsidR="00F12697" w:rsidRDefault="00F126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53C0" w14:textId="77777777" w:rsidR="00F12697" w:rsidRDefault="00F12697">
      <w:pPr>
        <w:pStyle w:val="Amendement"/>
      </w:pPr>
      <w:r>
        <w:rPr>
          <w:b w:val="0"/>
        </w:rPr>
        <w:separator/>
      </w:r>
    </w:p>
  </w:footnote>
  <w:footnote w:type="continuationSeparator" w:id="0">
    <w:p w14:paraId="6D4C1B18" w14:textId="77777777" w:rsidR="00F12697" w:rsidRDefault="00F12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97"/>
    <w:rsid w:val="000D4E91"/>
    <w:rsid w:val="00133FCE"/>
    <w:rsid w:val="001E482C"/>
    <w:rsid w:val="001E4877"/>
    <w:rsid w:val="0021105A"/>
    <w:rsid w:val="002213E3"/>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269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A4C33"/>
  <w15:docId w15:val="{5116CF66-9E3E-4C60-8A47-AC136D2D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1112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2025-03-13T08:59:00.0000000Z</dcterms:created>
  <dcterms:modified xsi:type="dcterms:W3CDTF">2025-03-13T09:36:00.0000000Z</dcterms:modified>
  <dc:description>------------------------</dc:description>
  <dc:subject/>
  <keywords/>
  <version/>
  <category/>
</coreProperties>
</file>