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FACA576" w14:textId="77777777">
        <w:tc>
          <w:tcPr>
            <w:tcW w:w="6379" w:type="dxa"/>
            <w:gridSpan w:val="2"/>
            <w:tcBorders>
              <w:top w:val="nil"/>
              <w:left w:val="nil"/>
              <w:bottom w:val="nil"/>
              <w:right w:val="nil"/>
            </w:tcBorders>
            <w:vAlign w:val="center"/>
          </w:tcPr>
          <w:p w:rsidR="004330ED" w:rsidP="00EA1CE4" w:rsidRDefault="004330ED" w14:paraId="2DA6B93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01D50A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9A90AA2" w14:textId="77777777">
        <w:trPr>
          <w:cantSplit/>
        </w:trPr>
        <w:tc>
          <w:tcPr>
            <w:tcW w:w="10348" w:type="dxa"/>
            <w:gridSpan w:val="3"/>
            <w:tcBorders>
              <w:top w:val="single" w:color="auto" w:sz="4" w:space="0"/>
              <w:left w:val="nil"/>
              <w:bottom w:val="nil"/>
              <w:right w:val="nil"/>
            </w:tcBorders>
          </w:tcPr>
          <w:p w:rsidR="004330ED" w:rsidP="004A1E29" w:rsidRDefault="004330ED" w14:paraId="0D5464BB"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48A04B6F" w14:textId="77777777">
        <w:trPr>
          <w:cantSplit/>
        </w:trPr>
        <w:tc>
          <w:tcPr>
            <w:tcW w:w="10348" w:type="dxa"/>
            <w:gridSpan w:val="3"/>
            <w:tcBorders>
              <w:top w:val="nil"/>
              <w:left w:val="nil"/>
              <w:bottom w:val="nil"/>
              <w:right w:val="nil"/>
            </w:tcBorders>
          </w:tcPr>
          <w:p w:rsidR="004330ED" w:rsidP="00BF623B" w:rsidRDefault="004330ED" w14:paraId="6509EB99" w14:textId="77777777">
            <w:pPr>
              <w:pStyle w:val="Amendement"/>
              <w:tabs>
                <w:tab w:val="clear" w:pos="3310"/>
                <w:tab w:val="clear" w:pos="3600"/>
              </w:tabs>
              <w:rPr>
                <w:rFonts w:ascii="Times New Roman" w:hAnsi="Times New Roman"/>
                <w:b w:val="0"/>
              </w:rPr>
            </w:pPr>
          </w:p>
        </w:tc>
      </w:tr>
      <w:tr w:rsidR="004330ED" w:rsidTr="00EA1CE4" w14:paraId="2A64C9A9" w14:textId="77777777">
        <w:trPr>
          <w:cantSplit/>
        </w:trPr>
        <w:tc>
          <w:tcPr>
            <w:tcW w:w="10348" w:type="dxa"/>
            <w:gridSpan w:val="3"/>
            <w:tcBorders>
              <w:top w:val="nil"/>
              <w:left w:val="nil"/>
              <w:bottom w:val="single" w:color="auto" w:sz="4" w:space="0"/>
              <w:right w:val="nil"/>
            </w:tcBorders>
          </w:tcPr>
          <w:p w:rsidR="004330ED" w:rsidP="00BF623B" w:rsidRDefault="004330ED" w14:paraId="487ACF05" w14:textId="77777777">
            <w:pPr>
              <w:pStyle w:val="Amendement"/>
              <w:tabs>
                <w:tab w:val="clear" w:pos="3310"/>
                <w:tab w:val="clear" w:pos="3600"/>
              </w:tabs>
              <w:rPr>
                <w:rFonts w:ascii="Times New Roman" w:hAnsi="Times New Roman"/>
              </w:rPr>
            </w:pPr>
          </w:p>
        </w:tc>
      </w:tr>
      <w:tr w:rsidR="004330ED" w:rsidTr="00EA1CE4" w14:paraId="7493F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7991FE0"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4868B927" w14:textId="77777777">
            <w:pPr>
              <w:suppressAutoHyphens/>
              <w:ind w:left="-70"/>
              <w:rPr>
                <w:b/>
              </w:rPr>
            </w:pPr>
          </w:p>
        </w:tc>
      </w:tr>
      <w:tr w:rsidR="003C21AC" w:rsidTr="00EA1CE4" w14:paraId="3149C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73517" w14:paraId="6AD834F6" w14:textId="77777777">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373517" w:rsidR="003C21AC" w:rsidP="00373517" w:rsidRDefault="00373517" w14:paraId="0374C22C" w14:textId="77777777">
            <w:pPr>
              <w:rPr>
                <w:b/>
              </w:rPr>
            </w:pPr>
            <w:r w:rsidRPr="00373517">
              <w:rPr>
                <w:b/>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01B2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8D818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ADFEF8" w14:textId="77777777">
            <w:pPr>
              <w:pStyle w:val="Amendement"/>
              <w:tabs>
                <w:tab w:val="clear" w:pos="3310"/>
                <w:tab w:val="clear" w:pos="3600"/>
              </w:tabs>
              <w:ind w:left="-70"/>
              <w:rPr>
                <w:rFonts w:ascii="Times New Roman" w:hAnsi="Times New Roman"/>
              </w:rPr>
            </w:pPr>
          </w:p>
        </w:tc>
      </w:tr>
      <w:tr w:rsidR="003C21AC" w:rsidTr="00EA1CE4" w14:paraId="2C1E9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AC2F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7AD3D89" w14:textId="77777777">
            <w:pPr>
              <w:pStyle w:val="Amendement"/>
              <w:tabs>
                <w:tab w:val="clear" w:pos="3310"/>
                <w:tab w:val="clear" w:pos="3600"/>
              </w:tabs>
              <w:ind w:left="-70"/>
              <w:rPr>
                <w:rFonts w:ascii="Times New Roman" w:hAnsi="Times New Roman"/>
              </w:rPr>
            </w:pPr>
          </w:p>
        </w:tc>
      </w:tr>
      <w:tr w:rsidR="003C21AC" w:rsidTr="00EA1CE4" w14:paraId="407F9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1837F6" w:rsidRDefault="003C21AC" w14:paraId="2C2563EC" w14:textId="596985C1">
            <w:pPr>
              <w:pStyle w:val="Amendement"/>
              <w:tabs>
                <w:tab w:val="clear" w:pos="3310"/>
                <w:tab w:val="clear" w:pos="3600"/>
              </w:tabs>
              <w:rPr>
                <w:rFonts w:ascii="Times New Roman" w:hAnsi="Times New Roman"/>
              </w:rPr>
            </w:pPr>
            <w:r w:rsidRPr="00C035D4">
              <w:rPr>
                <w:rFonts w:ascii="Times New Roman" w:hAnsi="Times New Roman"/>
              </w:rPr>
              <w:t xml:space="preserve">Nr. </w:t>
            </w:r>
            <w:r w:rsidR="00CB7231">
              <w:rPr>
                <w:rFonts w:ascii="Times New Roman" w:hAnsi="Times New Roman"/>
                <w:caps/>
              </w:rPr>
              <w:t>57</w:t>
            </w:r>
          </w:p>
        </w:tc>
        <w:tc>
          <w:tcPr>
            <w:tcW w:w="7371" w:type="dxa"/>
            <w:gridSpan w:val="2"/>
          </w:tcPr>
          <w:p w:rsidRPr="00C035D4" w:rsidR="003C21AC" w:rsidP="00373517" w:rsidRDefault="008872AA" w14:paraId="31771579" w14:textId="4AFC5CF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C040A3">
              <w:rPr>
                <w:rFonts w:ascii="Times New Roman" w:hAnsi="Times New Roman"/>
                <w:caps/>
              </w:rPr>
              <w:t>de leden</w:t>
            </w:r>
            <w:r w:rsidRPr="00C035D4" w:rsidR="003C21AC">
              <w:rPr>
                <w:rFonts w:ascii="Times New Roman" w:hAnsi="Times New Roman"/>
                <w:caps/>
              </w:rPr>
              <w:t xml:space="preserve"> </w:t>
            </w:r>
            <w:r w:rsidR="00373517">
              <w:rPr>
                <w:rFonts w:ascii="Times New Roman" w:hAnsi="Times New Roman"/>
                <w:caps/>
              </w:rPr>
              <w:t>Ceder</w:t>
            </w:r>
            <w:r>
              <w:rPr>
                <w:rFonts w:ascii="Times New Roman" w:hAnsi="Times New Roman"/>
                <w:caps/>
              </w:rPr>
              <w:t xml:space="preserve"> </w:t>
            </w:r>
            <w:r w:rsidR="00C040A3">
              <w:rPr>
                <w:rFonts w:ascii="Times New Roman" w:hAnsi="Times New Roman"/>
                <w:caps/>
              </w:rPr>
              <w:t xml:space="preserve">en patijn </w:t>
            </w:r>
            <w:r>
              <w:rPr>
                <w:rFonts w:ascii="Times New Roman" w:hAnsi="Times New Roman"/>
                <w:caps/>
              </w:rPr>
              <w:t xml:space="preserve">ter vervanging van dat gedrukt onder nr. </w:t>
            </w:r>
            <w:r w:rsidR="00CB7231">
              <w:rPr>
                <w:rFonts w:ascii="Times New Roman" w:hAnsi="Times New Roman"/>
                <w:caps/>
              </w:rPr>
              <w:t>34</w:t>
            </w:r>
            <w:r w:rsidR="00CB7231">
              <w:rPr>
                <w:rStyle w:val="Voetnootmarkering"/>
                <w:rFonts w:ascii="Times New Roman" w:hAnsi="Times New Roman"/>
                <w:caps/>
              </w:rPr>
              <w:footnoteReference w:id="1"/>
            </w:r>
          </w:p>
        </w:tc>
      </w:tr>
      <w:tr w:rsidR="003C21AC" w:rsidTr="00EA1CE4" w14:paraId="2DC4A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A5313EB" w14:textId="77777777">
            <w:pPr>
              <w:pStyle w:val="Amendement"/>
              <w:tabs>
                <w:tab w:val="clear" w:pos="3310"/>
                <w:tab w:val="clear" w:pos="3600"/>
              </w:tabs>
              <w:rPr>
                <w:rFonts w:ascii="Times New Roman" w:hAnsi="Times New Roman"/>
              </w:rPr>
            </w:pPr>
          </w:p>
        </w:tc>
        <w:tc>
          <w:tcPr>
            <w:tcW w:w="7371" w:type="dxa"/>
            <w:gridSpan w:val="2"/>
          </w:tcPr>
          <w:p w:rsidR="003C21AC" w:rsidP="008872AA" w:rsidRDefault="003C21AC" w14:paraId="6030088B" w14:textId="209FE6F3">
            <w:pPr>
              <w:pStyle w:val="Amendement"/>
              <w:tabs>
                <w:tab w:val="clear" w:pos="3310"/>
                <w:tab w:val="clear" w:pos="3600"/>
              </w:tabs>
              <w:ind w:left="-70"/>
              <w:rPr>
                <w:rFonts w:ascii="Times New Roman" w:hAnsi="Times New Roman"/>
              </w:rPr>
            </w:pPr>
            <w:r>
              <w:rPr>
                <w:rFonts w:ascii="Times New Roman" w:hAnsi="Times New Roman"/>
                <w:b w:val="0"/>
              </w:rPr>
              <w:t>Ontvangen</w:t>
            </w:r>
            <w:r w:rsidR="007634B5">
              <w:rPr>
                <w:rFonts w:ascii="Times New Roman" w:hAnsi="Times New Roman"/>
                <w:b w:val="0"/>
              </w:rPr>
              <w:t xml:space="preserve"> 1</w:t>
            </w:r>
            <w:r w:rsidR="00924C82">
              <w:rPr>
                <w:rFonts w:ascii="Times New Roman" w:hAnsi="Times New Roman"/>
                <w:b w:val="0"/>
              </w:rPr>
              <w:t>2</w:t>
            </w:r>
            <w:r w:rsidR="007634B5">
              <w:rPr>
                <w:rFonts w:ascii="Times New Roman" w:hAnsi="Times New Roman"/>
                <w:b w:val="0"/>
              </w:rPr>
              <w:t xml:space="preserve"> maart 2025</w:t>
            </w:r>
          </w:p>
        </w:tc>
      </w:tr>
      <w:tr w:rsidR="00B01BA6" w:rsidTr="00EA1CE4" w14:paraId="4E5F6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01594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ACBFAC1" w14:textId="77777777">
            <w:pPr>
              <w:pStyle w:val="Amendement"/>
              <w:tabs>
                <w:tab w:val="clear" w:pos="3310"/>
                <w:tab w:val="clear" w:pos="3600"/>
              </w:tabs>
              <w:ind w:left="-70"/>
              <w:rPr>
                <w:rFonts w:ascii="Times New Roman" w:hAnsi="Times New Roman"/>
                <w:b w:val="0"/>
              </w:rPr>
            </w:pPr>
          </w:p>
        </w:tc>
      </w:tr>
      <w:tr w:rsidRPr="00EA69AC" w:rsidR="00B01BA6" w:rsidTr="00EA1CE4" w14:paraId="0C947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C7917D7" w14:textId="31EEEDF0">
            <w:pPr>
              <w:ind w:firstLine="284"/>
            </w:pPr>
            <w:r w:rsidRPr="00EA69AC">
              <w:t>De ondergetekende</w:t>
            </w:r>
            <w:r w:rsidR="00C040A3">
              <w:t xml:space="preserve">n stellen </w:t>
            </w:r>
            <w:r w:rsidRPr="00EA69AC">
              <w:t>het volgende amendement voor:</w:t>
            </w:r>
          </w:p>
        </w:tc>
      </w:tr>
    </w:tbl>
    <w:p w:rsidR="00BB1A63" w:rsidP="00EA1CE4" w:rsidRDefault="00BB1A63" w14:paraId="77D4023D" w14:textId="77777777"/>
    <w:p w:rsidR="00BB1A63" w:rsidP="00BB1A63" w:rsidRDefault="00BB1A63" w14:paraId="783F6ACF" w14:textId="7B0308F7">
      <w:pPr>
        <w:ind w:firstLine="284"/>
      </w:pPr>
      <w:r>
        <w:t>In artikel I, onderdeel I, wordt in het voorgestelde artikel 12q, derde lid, onder a, “ en 12b” vervangen door “, 12b en 12ba”.</w:t>
      </w:r>
    </w:p>
    <w:p w:rsidR="00373517" w:rsidP="00EA1CE4" w:rsidRDefault="00373517" w14:paraId="338DD99E" w14:textId="77777777"/>
    <w:p w:rsidRPr="00EA69AC" w:rsidR="003C21AC" w:rsidP="00EA1CE4" w:rsidRDefault="003C21AC" w14:paraId="63E24B9A" w14:textId="77777777">
      <w:pPr>
        <w:rPr>
          <w:b/>
        </w:rPr>
      </w:pPr>
      <w:r w:rsidRPr="00EA69AC">
        <w:rPr>
          <w:b/>
        </w:rPr>
        <w:t>Toelichting</w:t>
      </w:r>
    </w:p>
    <w:p w:rsidR="00450E93" w:rsidP="00BF623B" w:rsidRDefault="00450E93" w14:paraId="22D6F4F0" w14:textId="77777777"/>
    <w:p w:rsidR="00807905" w:rsidP="00807905" w:rsidRDefault="00807905" w14:paraId="720AC8F1" w14:textId="77777777">
      <w:r>
        <w:t xml:space="preserve">In het wetsvoorstel is voor uitleners een zorgplicht opgenomen aangaande correcte registratie van arbeidskrachten in de basisregistratie (artikel 12ba). Deze zorgplicht is vormgegeven middels een </w:t>
      </w:r>
      <w:r w:rsidRPr="00EF37DC">
        <w:t xml:space="preserve">bevorderings-, vergewis- en optionele meldplicht. </w:t>
      </w:r>
      <w:r>
        <w:t xml:space="preserve">Juiste registratie van alle ingezetenen in de BRP is voor gemeenten essentieel om goede dienstverlening te kunnen verlenen en misstanden te voorkomen en/of op te sporen. </w:t>
      </w:r>
    </w:p>
    <w:p w:rsidR="00807905" w:rsidP="00807905" w:rsidRDefault="00807905" w14:paraId="22CBC681" w14:textId="77777777"/>
    <w:p w:rsidR="00807905" w:rsidP="00807905" w:rsidRDefault="00807905" w14:paraId="7E8B0D90" w14:textId="77777777">
      <w:r>
        <w:t>De zorgplicht uit artikel 12ba maakt e</w:t>
      </w:r>
      <w:r w:rsidRPr="00EF37DC">
        <w:t>chter</w:t>
      </w:r>
      <w:r>
        <w:t xml:space="preserve"> geen onderdeel uit </w:t>
      </w:r>
      <w:r w:rsidRPr="00EF37DC">
        <w:t>van het normenkader Wtta en op deze zorgplicht is geen publiekrechtelijke handhaving van toepassing. Voorgesteld amendement voorziet daarom dat in het normenkader eisen worden opgenomen ten aanzien van de naleving van de zorgplicht (art. 12ba Wtta) zodat naleving van de bevorderings</w:t>
      </w:r>
      <w:r>
        <w:t>-, vergewis- en meld</w:t>
      </w:r>
      <w:r w:rsidRPr="00EF37DC">
        <w:t>plicht kan worden afgedwongen en sancties kunnen worden opgelegd</w:t>
      </w:r>
      <w:r>
        <w:t xml:space="preserve"> </w:t>
      </w:r>
      <w:r w:rsidRPr="00EF37DC">
        <w:t xml:space="preserve">aan partijen die de </w:t>
      </w:r>
      <w:r>
        <w:t xml:space="preserve">verplichtingen uit artikel 12ba </w:t>
      </w:r>
      <w:r w:rsidRPr="00EF37DC">
        <w:t>schenden. Met uitsluitend een convenant</w:t>
      </w:r>
      <w:r>
        <w:t xml:space="preserve"> (zoals voorgesteld door de regering)</w:t>
      </w:r>
      <w:r w:rsidRPr="00EF37DC">
        <w:t xml:space="preserve"> staan gemeenten en andere overheidsinstanties machteloos tegen het ontduiken van de zorgplicht op</w:t>
      </w:r>
      <w:r>
        <w:t xml:space="preserve"> juiste</w:t>
      </w:r>
      <w:r w:rsidRPr="00EF37DC">
        <w:t xml:space="preserve"> registratie</w:t>
      </w:r>
      <w:r>
        <w:t xml:space="preserve"> in de BRP.</w:t>
      </w:r>
    </w:p>
    <w:p w:rsidRPr="00EF37DC" w:rsidR="00807905" w:rsidP="00807905" w:rsidRDefault="00807905" w14:paraId="37945130" w14:textId="77777777"/>
    <w:p w:rsidR="00807905" w:rsidP="00BF623B" w:rsidRDefault="00807905" w14:paraId="38AA22EE" w14:textId="42E0EC9F">
      <w:r>
        <w:t>Dit amendement sluit aan bij de adviezen zoals gedaan door h</w:t>
      </w:r>
      <w:r w:rsidRPr="00EF37DC">
        <w:t>et Aanjaagteam Bescherming Arbeidsmigranten (Commissie Roemer)</w:t>
      </w:r>
      <w:r>
        <w:t xml:space="preserve">. Deze commissie adviseerde </w:t>
      </w:r>
      <w:r w:rsidRPr="00EF37DC">
        <w:t xml:space="preserve">(1) een </w:t>
      </w:r>
      <w:r w:rsidRPr="00EF37DC">
        <w:rPr>
          <w:i/>
          <w:iCs/>
        </w:rPr>
        <w:t>actieve zorgplicht</w:t>
      </w:r>
      <w:r w:rsidRPr="00EF37DC">
        <w:t xml:space="preserve"> voor </w:t>
      </w:r>
      <w:r>
        <w:t>uitzenders</w:t>
      </w:r>
      <w:r w:rsidRPr="00EF37DC">
        <w:t xml:space="preserve"> om te bewerkstellingen dat personen worden ingeschreven in de </w:t>
      </w:r>
      <w:r>
        <w:t xml:space="preserve">BRP </w:t>
      </w:r>
      <w:r w:rsidRPr="00EF37DC">
        <w:t xml:space="preserve">en (2) dat registratie onderdeel moet zijn van certificering. </w:t>
      </w:r>
      <w:r>
        <w:t xml:space="preserve">Met dit amendement wordt de zorgplicht gekoppeld aan het normenkader in lijn met deze aanbevelingen. </w:t>
      </w:r>
    </w:p>
    <w:p w:rsidRPr="00EA69AC" w:rsidR="00807905" w:rsidP="00BF623B" w:rsidRDefault="00807905" w14:paraId="5A26FE93" w14:textId="77777777"/>
    <w:p w:rsidR="00B4708A" w:rsidP="00EA1CE4" w:rsidRDefault="00373517" w14:paraId="59463A93" w14:textId="77777777">
      <w:r>
        <w:t>Ceder</w:t>
      </w:r>
    </w:p>
    <w:p w:rsidRPr="00EA69AC" w:rsidR="00C040A3" w:rsidP="00EA1CE4" w:rsidRDefault="00C040A3" w14:paraId="2416A61C" w14:textId="433F7E62">
      <w:r>
        <w:t>Patijn</w:t>
      </w:r>
    </w:p>
    <w:sectPr w:rsidRPr="00EA69AC" w:rsidR="00C040A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E486" w14:textId="77777777" w:rsidR="00373517" w:rsidRDefault="00373517">
      <w:pPr>
        <w:spacing w:line="20" w:lineRule="exact"/>
      </w:pPr>
    </w:p>
  </w:endnote>
  <w:endnote w:type="continuationSeparator" w:id="0">
    <w:p w14:paraId="5AFC87C1" w14:textId="77777777" w:rsidR="00373517" w:rsidRDefault="00373517">
      <w:pPr>
        <w:pStyle w:val="Amendement"/>
      </w:pPr>
      <w:r>
        <w:rPr>
          <w:b w:val="0"/>
        </w:rPr>
        <w:t xml:space="preserve"> </w:t>
      </w:r>
    </w:p>
  </w:endnote>
  <w:endnote w:type="continuationNotice" w:id="1">
    <w:p w14:paraId="44A41CCA" w14:textId="77777777" w:rsidR="00373517" w:rsidRDefault="003735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9C25" w14:textId="77777777" w:rsidR="00373517" w:rsidRDefault="00373517">
      <w:pPr>
        <w:pStyle w:val="Amendement"/>
      </w:pPr>
      <w:r>
        <w:rPr>
          <w:b w:val="0"/>
        </w:rPr>
        <w:separator/>
      </w:r>
    </w:p>
  </w:footnote>
  <w:footnote w:type="continuationSeparator" w:id="0">
    <w:p w14:paraId="419F062C" w14:textId="77777777" w:rsidR="00373517" w:rsidRDefault="00373517">
      <w:r>
        <w:continuationSeparator/>
      </w:r>
    </w:p>
  </w:footnote>
  <w:footnote w:id="1">
    <w:p w14:paraId="517C92A2" w14:textId="4676CE68" w:rsidR="00CB7231" w:rsidRDefault="00CB7231">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17"/>
    <w:rsid w:val="000D17BF"/>
    <w:rsid w:val="000E56D0"/>
    <w:rsid w:val="00157CAF"/>
    <w:rsid w:val="001656EE"/>
    <w:rsid w:val="0016653D"/>
    <w:rsid w:val="001837F6"/>
    <w:rsid w:val="001D56AF"/>
    <w:rsid w:val="001E0E21"/>
    <w:rsid w:val="00212E0A"/>
    <w:rsid w:val="002153B0"/>
    <w:rsid w:val="002169DC"/>
    <w:rsid w:val="0021777F"/>
    <w:rsid w:val="00241DD0"/>
    <w:rsid w:val="002A0713"/>
    <w:rsid w:val="002D68A4"/>
    <w:rsid w:val="002F3C03"/>
    <w:rsid w:val="00373517"/>
    <w:rsid w:val="003C21AC"/>
    <w:rsid w:val="003C5218"/>
    <w:rsid w:val="003C7876"/>
    <w:rsid w:val="003E2F98"/>
    <w:rsid w:val="0042574B"/>
    <w:rsid w:val="004330ED"/>
    <w:rsid w:val="00450E93"/>
    <w:rsid w:val="00481C91"/>
    <w:rsid w:val="004911E3"/>
    <w:rsid w:val="00497D57"/>
    <w:rsid w:val="004A1E29"/>
    <w:rsid w:val="004A7DD4"/>
    <w:rsid w:val="004B50D8"/>
    <w:rsid w:val="004B5B90"/>
    <w:rsid w:val="004F6752"/>
    <w:rsid w:val="00501109"/>
    <w:rsid w:val="0051218B"/>
    <w:rsid w:val="005470FF"/>
    <w:rsid w:val="005703C9"/>
    <w:rsid w:val="00597703"/>
    <w:rsid w:val="005A6097"/>
    <w:rsid w:val="005B1DCC"/>
    <w:rsid w:val="005B4AA4"/>
    <w:rsid w:val="005B7323"/>
    <w:rsid w:val="005B7A8E"/>
    <w:rsid w:val="005C25B9"/>
    <w:rsid w:val="005C3152"/>
    <w:rsid w:val="006267E6"/>
    <w:rsid w:val="006558D2"/>
    <w:rsid w:val="00672D25"/>
    <w:rsid w:val="006738BC"/>
    <w:rsid w:val="006D0BBF"/>
    <w:rsid w:val="006D3E69"/>
    <w:rsid w:val="006E0971"/>
    <w:rsid w:val="007634B5"/>
    <w:rsid w:val="007709F6"/>
    <w:rsid w:val="007965FC"/>
    <w:rsid w:val="007D2608"/>
    <w:rsid w:val="00807905"/>
    <w:rsid w:val="008164E5"/>
    <w:rsid w:val="00830081"/>
    <w:rsid w:val="008467D7"/>
    <w:rsid w:val="00852541"/>
    <w:rsid w:val="00865D47"/>
    <w:rsid w:val="0088452C"/>
    <w:rsid w:val="008872AA"/>
    <w:rsid w:val="008D7DCB"/>
    <w:rsid w:val="009055DB"/>
    <w:rsid w:val="00905ECB"/>
    <w:rsid w:val="00924C82"/>
    <w:rsid w:val="0096165D"/>
    <w:rsid w:val="00993E91"/>
    <w:rsid w:val="009A409F"/>
    <w:rsid w:val="009B5845"/>
    <w:rsid w:val="009C0C1F"/>
    <w:rsid w:val="00A10505"/>
    <w:rsid w:val="00A1288B"/>
    <w:rsid w:val="00A53203"/>
    <w:rsid w:val="00A772EB"/>
    <w:rsid w:val="00AB7E19"/>
    <w:rsid w:val="00B01BA6"/>
    <w:rsid w:val="00B4708A"/>
    <w:rsid w:val="00BB1A63"/>
    <w:rsid w:val="00BD1E02"/>
    <w:rsid w:val="00BE40DD"/>
    <w:rsid w:val="00BF623B"/>
    <w:rsid w:val="00C035D4"/>
    <w:rsid w:val="00C040A3"/>
    <w:rsid w:val="00C679BF"/>
    <w:rsid w:val="00C81BBD"/>
    <w:rsid w:val="00CB7231"/>
    <w:rsid w:val="00CD3132"/>
    <w:rsid w:val="00CE27CD"/>
    <w:rsid w:val="00D134F3"/>
    <w:rsid w:val="00D47D01"/>
    <w:rsid w:val="00D774B3"/>
    <w:rsid w:val="00DD35A5"/>
    <w:rsid w:val="00DE2948"/>
    <w:rsid w:val="00DF68BE"/>
    <w:rsid w:val="00DF712A"/>
    <w:rsid w:val="00E25DF4"/>
    <w:rsid w:val="00E3485D"/>
    <w:rsid w:val="00E6619B"/>
    <w:rsid w:val="00EA1CE4"/>
    <w:rsid w:val="00EA69AC"/>
    <w:rsid w:val="00EB40A1"/>
    <w:rsid w:val="00EC3112"/>
    <w:rsid w:val="00ED5E57"/>
    <w:rsid w:val="00EE1BD8"/>
    <w:rsid w:val="00EE71BF"/>
    <w:rsid w:val="00FA5BBE"/>
    <w:rsid w:val="00FD7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6B78"/>
  <w15:docId w15:val="{DD923807-9739-4DAD-8388-1632FE37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5C3152"/>
    <w:pPr>
      <w:ind w:left="720"/>
      <w:contextualSpacing/>
    </w:pPr>
  </w:style>
  <w:style w:type="character" w:styleId="Verwijzingopmerking">
    <w:name w:val="annotation reference"/>
    <w:basedOn w:val="Standaardalinea-lettertype"/>
    <w:semiHidden/>
    <w:unhideWhenUsed/>
    <w:rsid w:val="002F3C03"/>
    <w:rPr>
      <w:sz w:val="16"/>
      <w:szCs w:val="16"/>
    </w:rPr>
  </w:style>
  <w:style w:type="paragraph" w:styleId="Tekstopmerking">
    <w:name w:val="annotation text"/>
    <w:basedOn w:val="Standaard"/>
    <w:link w:val="TekstopmerkingChar"/>
    <w:unhideWhenUsed/>
    <w:rsid w:val="002F3C03"/>
    <w:rPr>
      <w:sz w:val="20"/>
    </w:rPr>
  </w:style>
  <w:style w:type="character" w:customStyle="1" w:styleId="TekstopmerkingChar">
    <w:name w:val="Tekst opmerking Char"/>
    <w:basedOn w:val="Standaardalinea-lettertype"/>
    <w:link w:val="Tekstopmerking"/>
    <w:rsid w:val="002F3C03"/>
  </w:style>
  <w:style w:type="paragraph" w:styleId="Onderwerpvanopmerking">
    <w:name w:val="annotation subject"/>
    <w:basedOn w:val="Tekstopmerking"/>
    <w:next w:val="Tekstopmerking"/>
    <w:link w:val="OnderwerpvanopmerkingChar"/>
    <w:semiHidden/>
    <w:unhideWhenUsed/>
    <w:rsid w:val="002F3C03"/>
    <w:rPr>
      <w:b/>
      <w:bCs/>
    </w:rPr>
  </w:style>
  <w:style w:type="character" w:customStyle="1" w:styleId="OnderwerpvanopmerkingChar">
    <w:name w:val="Onderwerp van opmerking Char"/>
    <w:basedOn w:val="TekstopmerkingChar"/>
    <w:link w:val="Onderwerpvanopmerking"/>
    <w:semiHidden/>
    <w:rsid w:val="002F3C03"/>
    <w:rPr>
      <w:b/>
      <w:bCs/>
    </w:rPr>
  </w:style>
  <w:style w:type="paragraph" w:styleId="Revisie">
    <w:name w:val="Revision"/>
    <w:hidden/>
    <w:uiPriority w:val="99"/>
    <w:semiHidden/>
    <w:rsid w:val="002169DC"/>
    <w:rPr>
      <w:sz w:val="24"/>
    </w:rPr>
  </w:style>
  <w:style w:type="character" w:styleId="Voetnootmarkering">
    <w:name w:val="footnote reference"/>
    <w:basedOn w:val="Standaardalinea-lettertype"/>
    <w:semiHidden/>
    <w:unhideWhenUsed/>
    <w:rsid w:val="00CB7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314</ap:Words>
  <ap:Characters>1916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2025-03-12T10:24:00.0000000Z</dcterms:created>
  <dcterms:modified xsi:type="dcterms:W3CDTF">2025-03-12T10:27:00.0000000Z</dcterms:modified>
  <dc:description>------------------------</dc:description>
  <dc:subject/>
  <keywords/>
  <version/>
  <category/>
</coreProperties>
</file>