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54B2F" w14:paraId="35AA8018" w14:textId="5741FDA0">
      <w:pPr>
        <w:pStyle w:val="in-table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B3939" w14:paraId="6C2ECD27" w14:textId="4119C04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12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44C3AC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5B3939" w:rsidR="005B3939">
              <w:t>onlogische, lange en onnodige ritten: misbruik taxivervoer asielzoekers blootgelegd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5B3939" w14:paraId="6B65B161" w14:textId="10E19B15">
            <w:pPr>
              <w:pStyle w:val="referentiegegevens"/>
            </w:pPr>
            <w:r w:rsidRPr="005B3939">
              <w:t>6201320</w:t>
            </w:r>
          </w:p>
          <w:p w:rsidRPr="00251844" w:rsidR="005B3939" w:rsidP="00133AE9" w:rsidRDefault="005B3939" w14:paraId="6E555001" w14:textId="77777777">
            <w:pPr>
              <w:pStyle w:val="referentiegegevens"/>
            </w:pPr>
          </w:p>
          <w:p w:rsidR="005B3939" w:rsidP="005B3939" w:rsidRDefault="008D7CD1" w14:paraId="4FB4307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B3939" w:rsidR="005B3939" w:rsidP="005B3939" w:rsidRDefault="005B3939" w14:paraId="02E2C8A4" w14:textId="7E459D65">
            <w:pPr>
              <w:pStyle w:val="referentiegegevens"/>
              <w:rPr>
                <w:b/>
                <w:bCs/>
              </w:rPr>
            </w:pPr>
            <w:r w:rsidRPr="005B3939">
              <w:t>2025Z03093</w:t>
            </w:r>
          </w:p>
          <w:p w:rsidR="00C6487D" w:rsidP="00133AE9" w:rsidRDefault="00C6487D" w14:paraId="7E785020" w14:textId="000F6185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37866E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B3939">
        <w:rPr>
          <w:rFonts w:cs="Utopia"/>
          <w:color w:val="000000"/>
        </w:rPr>
        <w:t>het lid</w:t>
      </w:r>
      <w:r w:rsidR="00F64F6A">
        <w:t xml:space="preserve"> </w:t>
      </w:r>
      <w:r w:rsidRPr="005B3939" w:rsidR="005B3939">
        <w:rPr>
          <w:rFonts w:cs="Utopia"/>
          <w:color w:val="000000"/>
        </w:rPr>
        <w:t>Vondeling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5B3939" w:rsidR="005B3939">
        <w:rPr>
          <w:rFonts w:cs="Utopia"/>
          <w:color w:val="000000"/>
        </w:rPr>
        <w:t>onlogische, lange en onnodige ritten: misbruik taxivervoer asielzoekers blootgelegd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B3939">
        <w:t>19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B3939">
            <w:fldChar w:fldCharType="begin"/>
          </w:r>
          <w:r w:rsidR="005B3939">
            <w:instrText xml:space="preserve"> NUMPAGES   \* MERGEFORMAT </w:instrText>
          </w:r>
          <w:r w:rsidR="005B3939">
            <w:fldChar w:fldCharType="separate"/>
          </w:r>
          <w:r w:rsidR="00FC0F20">
            <w:t>1</w:t>
          </w:r>
          <w:r w:rsidR="005B393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B3939">
            <w:fldChar w:fldCharType="begin"/>
          </w:r>
          <w:r w:rsidR="005B3939">
            <w:instrText xml:space="preserve"> SECTIONPAGES   \* MERGEFORMAT </w:instrText>
          </w:r>
          <w:r w:rsidR="005B3939">
            <w:fldChar w:fldCharType="separate"/>
          </w:r>
          <w:r>
            <w:t>1</w:t>
          </w:r>
          <w:r w:rsidR="005B3939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B3939">
            <w:fldChar w:fldCharType="begin"/>
          </w:r>
          <w:r w:rsidR="005B3939">
            <w:instrText xml:space="preserve"> SECTIONPAGES   \* MERGEFORMAT </w:instrText>
          </w:r>
          <w:r w:rsidR="005B3939">
            <w:fldChar w:fldCharType="separate"/>
          </w:r>
          <w:r w:rsidR="00254B2F">
            <w:t>2</w:t>
          </w:r>
          <w:r w:rsidR="005B3939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3465924B" w:rsidR="005A55B8" w:rsidRDefault="005A55B8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6B16CF">
      <w:rPr>
        <w:noProof/>
        <w:color w:val="FFFFFF"/>
      </w:rPr>
      <w:t>1</w:t>
    </w:r>
    <w:r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E4489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B3939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B16CF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C41C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4E4489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2025-03-12T16:02:00.0000000Z</dcterms:created>
  <dcterms:modified xsi:type="dcterms:W3CDTF">2025-03-12T16:02:00.0000000Z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